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02" w:rsidRPr="00856E45" w:rsidRDefault="00166B02" w:rsidP="00166B02">
      <w:pPr>
        <w:jc w:val="center"/>
        <w:rPr>
          <w:b/>
        </w:rPr>
      </w:pPr>
      <w:r w:rsidRPr="00856E45">
        <w:rPr>
          <w:b/>
        </w:rPr>
        <w:t xml:space="preserve">PERBEDAAN HASIL BELAJAR MATEMATIKA ANTARA </w:t>
      </w:r>
    </w:p>
    <w:p w:rsidR="00166B02" w:rsidRPr="00856E45" w:rsidRDefault="00166B02" w:rsidP="001E52AD">
      <w:pPr>
        <w:jc w:val="center"/>
        <w:rPr>
          <w:b/>
        </w:rPr>
      </w:pPr>
      <w:r w:rsidRPr="00856E45">
        <w:rPr>
          <w:b/>
        </w:rPr>
        <w:t xml:space="preserve">MODEL PEMBELAJARAN KOOPERATIF TIPE </w:t>
      </w:r>
      <w:r w:rsidR="001E52AD">
        <w:rPr>
          <w:b/>
        </w:rPr>
        <w:t>AIR</w:t>
      </w:r>
      <w:r w:rsidRPr="00856E45">
        <w:rPr>
          <w:b/>
        </w:rPr>
        <w:t xml:space="preserve"> DAN </w:t>
      </w:r>
      <w:r w:rsidR="001E52AD">
        <w:rPr>
          <w:b/>
        </w:rPr>
        <w:t>MODEL PEMBELAJARAN KONVENSIONAL KELAS VII</w:t>
      </w:r>
    </w:p>
    <w:p w:rsidR="00166B02" w:rsidRPr="00856E45" w:rsidRDefault="00166B02" w:rsidP="00166B02">
      <w:pPr>
        <w:spacing w:line="360" w:lineRule="auto"/>
        <w:jc w:val="center"/>
        <w:rPr>
          <w:b/>
          <w:bCs/>
          <w:iCs/>
        </w:rPr>
      </w:pPr>
    </w:p>
    <w:p w:rsidR="00166B02" w:rsidRPr="00856E45" w:rsidRDefault="00166B02" w:rsidP="00166B02">
      <w:pPr>
        <w:spacing w:line="360" w:lineRule="auto"/>
        <w:jc w:val="center"/>
        <w:rPr>
          <w:b/>
          <w:bCs/>
        </w:rPr>
      </w:pPr>
    </w:p>
    <w:p w:rsidR="00166B02" w:rsidRPr="001E52AD" w:rsidRDefault="001E52AD" w:rsidP="00166B02">
      <w:pPr>
        <w:spacing w:line="360" w:lineRule="auto"/>
        <w:jc w:val="center"/>
        <w:rPr>
          <w:b/>
          <w:bCs/>
        </w:rPr>
      </w:pPr>
      <w:r>
        <w:rPr>
          <w:b/>
          <w:bCs/>
          <w:lang w:val="id-ID"/>
        </w:rPr>
        <w:t>ARTIKEL</w:t>
      </w:r>
    </w:p>
    <w:p w:rsidR="00166B02" w:rsidRPr="00856E45" w:rsidRDefault="00166B02" w:rsidP="00166B02">
      <w:pPr>
        <w:spacing w:line="360" w:lineRule="auto"/>
        <w:jc w:val="center"/>
        <w:rPr>
          <w:b/>
          <w:bCs/>
          <w:lang w:val="en-ZW"/>
        </w:rPr>
      </w:pPr>
    </w:p>
    <w:p w:rsidR="00166B02" w:rsidRPr="00856E45" w:rsidRDefault="00166B02" w:rsidP="00166B02">
      <w:pPr>
        <w:spacing w:line="360" w:lineRule="auto"/>
        <w:jc w:val="center"/>
        <w:rPr>
          <w:bCs/>
          <w:lang w:val="id-ID"/>
        </w:rPr>
      </w:pPr>
      <w:r w:rsidRPr="00856E45">
        <w:rPr>
          <w:bCs/>
        </w:rPr>
        <w:t>Disusun u</w:t>
      </w:r>
      <w:r w:rsidRPr="00856E45">
        <w:rPr>
          <w:bCs/>
          <w:lang w:val="id-ID"/>
        </w:rPr>
        <w:t>ntuk memenuhi s</w:t>
      </w:r>
      <w:r w:rsidRPr="00856E45">
        <w:rPr>
          <w:bCs/>
        </w:rPr>
        <w:t>alah satu</w:t>
      </w:r>
      <w:r w:rsidRPr="00856E45">
        <w:rPr>
          <w:bCs/>
          <w:lang w:val="id-ID"/>
        </w:rPr>
        <w:t xml:space="preserve"> persyaratan </w:t>
      </w:r>
    </w:p>
    <w:p w:rsidR="00166B02" w:rsidRPr="00856E45" w:rsidRDefault="00166B02" w:rsidP="00166B02">
      <w:pPr>
        <w:spacing w:line="360" w:lineRule="auto"/>
        <w:jc w:val="center"/>
        <w:rPr>
          <w:bCs/>
        </w:rPr>
      </w:pPr>
      <w:r w:rsidRPr="00856E45">
        <w:rPr>
          <w:bCs/>
          <w:lang w:val="id-ID"/>
        </w:rPr>
        <w:t xml:space="preserve">dalam </w:t>
      </w:r>
      <w:r w:rsidRPr="00856E45">
        <w:rPr>
          <w:bCs/>
        </w:rPr>
        <w:t>menyelesaikan p</w:t>
      </w:r>
      <w:r w:rsidRPr="00856E45">
        <w:rPr>
          <w:bCs/>
          <w:lang w:val="id-ID"/>
        </w:rPr>
        <w:t>rogram S</w:t>
      </w:r>
      <w:r w:rsidRPr="00856E45">
        <w:rPr>
          <w:bCs/>
        </w:rPr>
        <w:t>arjana</w:t>
      </w:r>
      <w:r w:rsidRPr="00856E45">
        <w:rPr>
          <w:bCs/>
          <w:lang w:val="id-ID"/>
        </w:rPr>
        <w:t xml:space="preserve"> Pendidikan Matematika</w:t>
      </w:r>
    </w:p>
    <w:p w:rsidR="00166B02" w:rsidRDefault="00166B02" w:rsidP="00166B02">
      <w:pPr>
        <w:spacing w:line="480" w:lineRule="auto"/>
        <w:jc w:val="center"/>
      </w:pPr>
    </w:p>
    <w:p w:rsidR="00470762" w:rsidRPr="00470762" w:rsidRDefault="00470762" w:rsidP="00166B02">
      <w:pPr>
        <w:spacing w:line="480" w:lineRule="auto"/>
        <w:jc w:val="center"/>
      </w:pPr>
    </w:p>
    <w:p w:rsidR="00166B02" w:rsidRPr="00856E45" w:rsidRDefault="00470762" w:rsidP="00166B02">
      <w:pPr>
        <w:spacing w:line="480" w:lineRule="auto"/>
        <w:jc w:val="center"/>
        <w:rPr>
          <w:lang w:val="id-ID"/>
        </w:rPr>
      </w:pPr>
      <w:r w:rsidRPr="00941857">
        <w:rPr>
          <w:b/>
          <w:bCs/>
          <w:noProof/>
        </w:rPr>
        <w:drawing>
          <wp:inline distT="0" distB="0" distL="0" distR="0" wp14:anchorId="1C8AD898" wp14:editId="15A40129">
            <wp:extent cx="2434442" cy="2375001"/>
            <wp:effectExtent l="0" t="0" r="4445" b="6350"/>
            <wp:docPr id="24" name="Picture 0" descr="Logo_stik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ikip.png"/>
                    <pic:cNvPicPr/>
                  </pic:nvPicPr>
                  <pic:blipFill>
                    <a:blip r:embed="rId8" cstate="print"/>
                    <a:stretch>
                      <a:fillRect/>
                    </a:stretch>
                  </pic:blipFill>
                  <pic:spPr>
                    <a:xfrm>
                      <a:off x="0" y="0"/>
                      <a:ext cx="2443298" cy="2383641"/>
                    </a:xfrm>
                    <a:prstGeom prst="rect">
                      <a:avLst/>
                    </a:prstGeom>
                  </pic:spPr>
                </pic:pic>
              </a:graphicData>
            </a:graphic>
          </wp:inline>
        </w:drawing>
      </w:r>
    </w:p>
    <w:p w:rsidR="00166B02" w:rsidRPr="00856E45" w:rsidRDefault="00166B02" w:rsidP="00166B02">
      <w:pPr>
        <w:spacing w:line="480" w:lineRule="auto"/>
        <w:jc w:val="center"/>
        <w:rPr>
          <w:lang w:val="en-ZW"/>
        </w:rPr>
      </w:pPr>
    </w:p>
    <w:p w:rsidR="00166B02" w:rsidRPr="00470762" w:rsidRDefault="00166B02" w:rsidP="00470762">
      <w:pPr>
        <w:spacing w:line="360" w:lineRule="auto"/>
        <w:rPr>
          <w:b/>
          <w:bCs/>
        </w:rPr>
      </w:pPr>
    </w:p>
    <w:p w:rsidR="00166B02" w:rsidRPr="00856E45" w:rsidRDefault="00166B02" w:rsidP="00166B02">
      <w:pPr>
        <w:spacing w:line="360" w:lineRule="auto"/>
        <w:jc w:val="center"/>
        <w:rPr>
          <w:b/>
          <w:bCs/>
          <w:lang w:val="id-ID"/>
        </w:rPr>
      </w:pPr>
    </w:p>
    <w:p w:rsidR="00166B02" w:rsidRPr="00856E45" w:rsidRDefault="00166B02" w:rsidP="00166B02">
      <w:pPr>
        <w:spacing w:line="360" w:lineRule="auto"/>
        <w:rPr>
          <w:b/>
          <w:bCs/>
          <w:lang w:val="id-ID"/>
        </w:rPr>
      </w:pPr>
    </w:p>
    <w:p w:rsidR="00166B02" w:rsidRPr="00856E45" w:rsidRDefault="00166B02" w:rsidP="00166B02">
      <w:pPr>
        <w:spacing w:line="360" w:lineRule="auto"/>
        <w:jc w:val="center"/>
        <w:rPr>
          <w:b/>
          <w:bCs/>
          <w:lang w:val="en-ZW"/>
        </w:rPr>
      </w:pPr>
      <w:proofErr w:type="gramStart"/>
      <w:r w:rsidRPr="00856E45">
        <w:rPr>
          <w:b/>
          <w:bCs/>
          <w:lang w:val="en-ZW"/>
        </w:rPr>
        <w:t>Oleh :</w:t>
      </w:r>
      <w:proofErr w:type="gramEnd"/>
    </w:p>
    <w:p w:rsidR="00166B02" w:rsidRPr="00856E45" w:rsidRDefault="00166B02" w:rsidP="00166B02">
      <w:pPr>
        <w:spacing w:line="360" w:lineRule="auto"/>
        <w:jc w:val="center"/>
        <w:rPr>
          <w:b/>
          <w:bCs/>
        </w:rPr>
      </w:pPr>
      <w:r w:rsidRPr="00856E45">
        <w:rPr>
          <w:b/>
          <w:bCs/>
        </w:rPr>
        <w:t>VIRISIA DWI WULANDARI</w:t>
      </w:r>
    </w:p>
    <w:p w:rsidR="00166B02" w:rsidRPr="00856E45" w:rsidRDefault="00166B02" w:rsidP="00166B02">
      <w:pPr>
        <w:spacing w:line="360" w:lineRule="auto"/>
        <w:jc w:val="center"/>
        <w:rPr>
          <w:b/>
          <w:bCs/>
        </w:rPr>
      </w:pPr>
      <w:r w:rsidRPr="00856E45">
        <w:rPr>
          <w:b/>
          <w:bCs/>
          <w:lang w:val="en-ZW"/>
        </w:rPr>
        <w:t>NIM. 1</w:t>
      </w:r>
      <w:r w:rsidRPr="00856E45">
        <w:rPr>
          <w:b/>
          <w:bCs/>
        </w:rPr>
        <w:t>45136</w:t>
      </w:r>
    </w:p>
    <w:p w:rsidR="00166B02" w:rsidRPr="00856E45" w:rsidRDefault="00166B02" w:rsidP="00166B02">
      <w:pPr>
        <w:spacing w:line="480" w:lineRule="auto"/>
        <w:jc w:val="center"/>
        <w:rPr>
          <w:lang w:val="id-ID"/>
        </w:rPr>
      </w:pPr>
    </w:p>
    <w:p w:rsidR="00166B02" w:rsidRPr="00856E45" w:rsidRDefault="00166B02" w:rsidP="00166B02">
      <w:pPr>
        <w:spacing w:line="360" w:lineRule="auto"/>
        <w:jc w:val="center"/>
        <w:rPr>
          <w:b/>
          <w:bCs/>
          <w:lang w:val="en-ZW"/>
        </w:rPr>
      </w:pPr>
      <w:r w:rsidRPr="00856E45">
        <w:rPr>
          <w:b/>
          <w:bCs/>
          <w:lang w:val="en-ZW"/>
        </w:rPr>
        <w:t>SEKOLAH TINGGI KEGURUAN DAN ILMU PENDIDIKAN</w:t>
      </w:r>
    </w:p>
    <w:p w:rsidR="00166B02" w:rsidRPr="00856E45" w:rsidRDefault="00166B02" w:rsidP="00166B02">
      <w:pPr>
        <w:spacing w:line="360" w:lineRule="auto"/>
        <w:jc w:val="center"/>
        <w:rPr>
          <w:b/>
          <w:bCs/>
          <w:lang w:val="en-ZW"/>
        </w:rPr>
      </w:pPr>
      <w:r w:rsidRPr="00856E45">
        <w:rPr>
          <w:b/>
          <w:bCs/>
          <w:lang w:val="en-ZW"/>
        </w:rPr>
        <w:t>PERSATUAN GURU REPUBLIK INDONESIA</w:t>
      </w:r>
    </w:p>
    <w:p w:rsidR="00166B02" w:rsidRPr="00856E45" w:rsidRDefault="00166B02" w:rsidP="00166B02">
      <w:pPr>
        <w:spacing w:line="360" w:lineRule="auto"/>
        <w:jc w:val="center"/>
        <w:rPr>
          <w:b/>
          <w:bCs/>
          <w:lang w:val="en-ZW"/>
        </w:rPr>
      </w:pPr>
      <w:r w:rsidRPr="00856E45">
        <w:rPr>
          <w:b/>
          <w:bCs/>
          <w:lang w:val="en-ZW"/>
        </w:rPr>
        <w:t>JOMBANG</w:t>
      </w:r>
    </w:p>
    <w:p w:rsidR="0015262E" w:rsidRDefault="00166B02" w:rsidP="00470762">
      <w:pPr>
        <w:spacing w:line="360" w:lineRule="auto"/>
        <w:jc w:val="center"/>
        <w:rPr>
          <w:b/>
          <w:bCs/>
        </w:rPr>
      </w:pPr>
      <w:r w:rsidRPr="00856E45">
        <w:rPr>
          <w:b/>
          <w:bCs/>
          <w:lang w:val="en-ZW"/>
        </w:rPr>
        <w:t>201</w:t>
      </w:r>
      <w:r w:rsidRPr="00856E45">
        <w:rPr>
          <w:b/>
          <w:bCs/>
        </w:rPr>
        <w:t>8</w:t>
      </w:r>
    </w:p>
    <w:p w:rsidR="001E52AD" w:rsidRPr="00856E45" w:rsidRDefault="001E52AD" w:rsidP="00470762">
      <w:pPr>
        <w:spacing w:line="360" w:lineRule="auto"/>
        <w:jc w:val="center"/>
        <w:rPr>
          <w:b/>
          <w:bCs/>
        </w:rPr>
      </w:pPr>
    </w:p>
    <w:p w:rsidR="00166B02" w:rsidRPr="00856E45" w:rsidRDefault="00166B02" w:rsidP="00166B02">
      <w:pPr>
        <w:spacing w:line="360" w:lineRule="auto"/>
        <w:jc w:val="center"/>
        <w:rPr>
          <w:b/>
          <w:bCs/>
        </w:rPr>
      </w:pPr>
      <w:r w:rsidRPr="00856E45">
        <w:rPr>
          <w:b/>
          <w:bCs/>
        </w:rPr>
        <w:lastRenderedPageBreak/>
        <w:t>LEMBAR PERSETUJUAN ARTIKE</w:t>
      </w:r>
      <w:r w:rsidR="001E52AD">
        <w:rPr>
          <w:b/>
          <w:bCs/>
        </w:rPr>
        <w:t>L</w:t>
      </w:r>
    </w:p>
    <w:p w:rsidR="00166B02" w:rsidRPr="00856E45" w:rsidRDefault="00166B02" w:rsidP="00166B02">
      <w:pPr>
        <w:spacing w:line="360" w:lineRule="auto"/>
        <w:jc w:val="center"/>
        <w:rPr>
          <w:b/>
          <w:bCs/>
        </w:rPr>
      </w:pPr>
      <w:r w:rsidRPr="00856E45">
        <w:rPr>
          <w:b/>
          <w:bCs/>
        </w:rPr>
        <w:t>PROGRAM STUDI PENDIDIKAN MATEMATIKA</w:t>
      </w:r>
    </w:p>
    <w:p w:rsidR="00166B02" w:rsidRPr="00856E45" w:rsidRDefault="00166B02" w:rsidP="00166B02">
      <w:pPr>
        <w:spacing w:line="360" w:lineRule="auto"/>
        <w:jc w:val="center"/>
        <w:rPr>
          <w:b/>
          <w:bCs/>
        </w:rPr>
      </w:pPr>
      <w:r w:rsidRPr="00856E45">
        <w:rPr>
          <w:b/>
          <w:bCs/>
        </w:rPr>
        <w:t>STKIP PGRI JOMBANG</w:t>
      </w:r>
    </w:p>
    <w:p w:rsidR="00166B02" w:rsidRPr="00856E45" w:rsidRDefault="00B07B9D" w:rsidP="00166B02">
      <w:pPr>
        <w:spacing w:line="360" w:lineRule="auto"/>
        <w:jc w:val="center"/>
        <w:rPr>
          <w:b/>
          <w:bCs/>
          <w:lang w:val="id-ID"/>
        </w:rPr>
      </w:pPr>
      <w:r w:rsidRPr="00856E45">
        <w:rPr>
          <w:b/>
          <w:bCs/>
          <w:noProof/>
        </w:rPr>
        <mc:AlternateContent>
          <mc:Choice Requires="wps">
            <w:drawing>
              <wp:anchor distT="0" distB="0" distL="114300" distR="114300" simplePos="0" relativeHeight="251659264" behindDoc="0" locked="0" layoutInCell="1" allowOverlap="1" wp14:anchorId="1892F0C9" wp14:editId="582C0318">
                <wp:simplePos x="0" y="0"/>
                <wp:positionH relativeFrom="column">
                  <wp:posOffset>46828</wp:posOffset>
                </wp:positionH>
                <wp:positionV relativeFrom="paragraph">
                  <wp:posOffset>20320</wp:posOffset>
                </wp:positionV>
                <wp:extent cx="5805170" cy="0"/>
                <wp:effectExtent l="0" t="19050" r="5080" b="19050"/>
                <wp:wrapNone/>
                <wp:docPr id="1" name="Straight Connector 1"/>
                <wp:cNvGraphicFramePr/>
                <a:graphic xmlns:a="http://schemas.openxmlformats.org/drawingml/2006/main">
                  <a:graphicData uri="http://schemas.microsoft.com/office/word/2010/wordprocessingShape">
                    <wps:wsp>
                      <wps:cNvCnPr/>
                      <wps:spPr>
                        <a:xfrm>
                          <a:off x="0" y="0"/>
                          <a:ext cx="58051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6pt" to="46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" strokecolor="black [3213]" strokeweight="2.25pt"/>
            </w:pict>
          </mc:Fallback>
        </mc:AlternateContent>
      </w:r>
    </w:p>
    <w:p w:rsidR="00166B02" w:rsidRPr="00856E45" w:rsidRDefault="00166B02" w:rsidP="00166B02">
      <w:pPr>
        <w:spacing w:line="360" w:lineRule="auto"/>
        <w:jc w:val="both"/>
        <w:rPr>
          <w:bCs/>
        </w:rPr>
      </w:pPr>
      <w:r w:rsidRPr="00856E45">
        <w:rPr>
          <w:bCs/>
        </w:rPr>
        <w:t>Yang bertanda tangan di bawah ini:</w:t>
      </w:r>
    </w:p>
    <w:p w:rsidR="00166B02" w:rsidRPr="00856E45" w:rsidRDefault="00166B02" w:rsidP="00166B02">
      <w:pPr>
        <w:spacing w:line="360" w:lineRule="auto"/>
        <w:jc w:val="both"/>
        <w:rPr>
          <w:bCs/>
          <w:lang w:val="id-ID"/>
        </w:rPr>
      </w:pPr>
      <w:r w:rsidRPr="00856E45">
        <w:rPr>
          <w:bCs/>
        </w:rPr>
        <w:t>Nama</w:t>
      </w:r>
      <w:r w:rsidRPr="00856E45">
        <w:rPr>
          <w:bCs/>
        </w:rPr>
        <w:tab/>
      </w:r>
      <w:r w:rsidRPr="00856E45">
        <w:rPr>
          <w:bCs/>
        </w:rPr>
        <w:tab/>
        <w:t>: Nurul Aini</w:t>
      </w:r>
      <w:r w:rsidRPr="00856E45">
        <w:rPr>
          <w:bCs/>
          <w:lang w:val="id-ID"/>
        </w:rPr>
        <w:t>, M.Pd.</w:t>
      </w:r>
    </w:p>
    <w:p w:rsidR="00166B02" w:rsidRPr="00856E45" w:rsidRDefault="00166B02" w:rsidP="00166B02">
      <w:pPr>
        <w:spacing w:line="360" w:lineRule="auto"/>
        <w:jc w:val="both"/>
        <w:rPr>
          <w:bCs/>
        </w:rPr>
      </w:pPr>
      <w:r w:rsidRPr="00856E45">
        <w:rPr>
          <w:bCs/>
        </w:rPr>
        <w:t>Jabatan</w:t>
      </w:r>
      <w:r w:rsidRPr="00856E45">
        <w:rPr>
          <w:bCs/>
        </w:rPr>
        <w:tab/>
      </w:r>
      <w:r w:rsidRPr="00856E45">
        <w:rPr>
          <w:bCs/>
        </w:rPr>
        <w:tab/>
        <w:t>: Pembimbing Skripsi</w:t>
      </w:r>
    </w:p>
    <w:p w:rsidR="00166B02" w:rsidRPr="00856E45" w:rsidRDefault="00166B02" w:rsidP="00166B02">
      <w:pPr>
        <w:spacing w:line="360" w:lineRule="auto"/>
        <w:jc w:val="both"/>
        <w:rPr>
          <w:b/>
          <w:bCs/>
          <w:lang w:val="id-ID"/>
        </w:rPr>
      </w:pPr>
    </w:p>
    <w:p w:rsidR="00166B02" w:rsidRPr="00856E45" w:rsidRDefault="00166B02" w:rsidP="00166B02">
      <w:pPr>
        <w:spacing w:line="360" w:lineRule="auto"/>
        <w:jc w:val="both"/>
        <w:rPr>
          <w:bCs/>
        </w:rPr>
      </w:pPr>
      <w:r w:rsidRPr="00856E45">
        <w:rPr>
          <w:bCs/>
        </w:rPr>
        <w:t>Menyetujui artikel ilmiah di bawah ini:</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7087"/>
      </w:tblGrid>
      <w:tr w:rsidR="00166B02" w:rsidRPr="00856E45" w:rsidTr="004C6C25">
        <w:tc>
          <w:tcPr>
            <w:tcW w:w="1701" w:type="dxa"/>
          </w:tcPr>
          <w:p w:rsidR="00166B02" w:rsidRPr="00856E45" w:rsidRDefault="00166B02" w:rsidP="00856E45">
            <w:pPr>
              <w:spacing w:line="360" w:lineRule="auto"/>
              <w:ind w:left="-113"/>
              <w:jc w:val="both"/>
              <w:rPr>
                <w:bCs/>
              </w:rPr>
            </w:pPr>
            <w:r w:rsidRPr="00856E45">
              <w:rPr>
                <w:bCs/>
              </w:rPr>
              <w:t>Nama penulis</w:t>
            </w:r>
          </w:p>
        </w:tc>
        <w:tc>
          <w:tcPr>
            <w:tcW w:w="284" w:type="dxa"/>
          </w:tcPr>
          <w:p w:rsidR="00166B02" w:rsidRPr="00856E45" w:rsidRDefault="00166B02" w:rsidP="00856E45">
            <w:pPr>
              <w:spacing w:line="360" w:lineRule="auto"/>
              <w:jc w:val="both"/>
              <w:rPr>
                <w:bCs/>
              </w:rPr>
            </w:pPr>
            <w:r w:rsidRPr="00856E45">
              <w:rPr>
                <w:bCs/>
              </w:rPr>
              <w:t>:</w:t>
            </w:r>
          </w:p>
        </w:tc>
        <w:tc>
          <w:tcPr>
            <w:tcW w:w="7087" w:type="dxa"/>
          </w:tcPr>
          <w:p w:rsidR="00166B02" w:rsidRPr="00856E45" w:rsidRDefault="00166B02" w:rsidP="00856E45">
            <w:pPr>
              <w:spacing w:line="360" w:lineRule="auto"/>
              <w:ind w:left="-118"/>
              <w:jc w:val="both"/>
              <w:rPr>
                <w:bCs/>
                <w:lang w:val="en-US"/>
              </w:rPr>
            </w:pPr>
            <w:r w:rsidRPr="00856E45">
              <w:rPr>
                <w:bCs/>
                <w:lang w:val="en-US"/>
              </w:rPr>
              <w:t>Virisia Dwi Wulandari</w:t>
            </w:r>
          </w:p>
        </w:tc>
      </w:tr>
      <w:tr w:rsidR="00166B02" w:rsidRPr="00856E45" w:rsidTr="004C6C25">
        <w:tc>
          <w:tcPr>
            <w:tcW w:w="1701" w:type="dxa"/>
          </w:tcPr>
          <w:p w:rsidR="00166B02" w:rsidRPr="00856E45" w:rsidRDefault="00166B02" w:rsidP="00856E45">
            <w:pPr>
              <w:spacing w:line="360" w:lineRule="auto"/>
              <w:ind w:left="-113"/>
              <w:jc w:val="both"/>
              <w:rPr>
                <w:bCs/>
              </w:rPr>
            </w:pPr>
            <w:r w:rsidRPr="00856E45">
              <w:rPr>
                <w:bCs/>
              </w:rPr>
              <w:t>NIM</w:t>
            </w:r>
          </w:p>
        </w:tc>
        <w:tc>
          <w:tcPr>
            <w:tcW w:w="284" w:type="dxa"/>
          </w:tcPr>
          <w:p w:rsidR="00166B02" w:rsidRPr="00856E45" w:rsidRDefault="00166B02" w:rsidP="00856E45">
            <w:pPr>
              <w:spacing w:line="360" w:lineRule="auto"/>
              <w:jc w:val="both"/>
              <w:rPr>
                <w:bCs/>
              </w:rPr>
            </w:pPr>
            <w:r w:rsidRPr="00856E45">
              <w:rPr>
                <w:bCs/>
              </w:rPr>
              <w:t>:</w:t>
            </w:r>
          </w:p>
        </w:tc>
        <w:tc>
          <w:tcPr>
            <w:tcW w:w="7087" w:type="dxa"/>
          </w:tcPr>
          <w:p w:rsidR="00166B02" w:rsidRPr="00856E45" w:rsidRDefault="00166B02" w:rsidP="00856E45">
            <w:pPr>
              <w:spacing w:line="360" w:lineRule="auto"/>
              <w:ind w:left="-118"/>
              <w:jc w:val="both"/>
              <w:rPr>
                <w:bCs/>
                <w:lang w:val="en-US"/>
              </w:rPr>
            </w:pPr>
            <w:r w:rsidRPr="00856E45">
              <w:rPr>
                <w:bCs/>
              </w:rPr>
              <w:t>1</w:t>
            </w:r>
            <w:r w:rsidRPr="00856E45">
              <w:rPr>
                <w:bCs/>
                <w:lang w:val="en-US"/>
              </w:rPr>
              <w:t>45136</w:t>
            </w:r>
          </w:p>
        </w:tc>
      </w:tr>
      <w:tr w:rsidR="00166B02" w:rsidRPr="00856E45" w:rsidTr="004C6C25">
        <w:tc>
          <w:tcPr>
            <w:tcW w:w="1701" w:type="dxa"/>
          </w:tcPr>
          <w:p w:rsidR="00166B02" w:rsidRPr="00856E45" w:rsidRDefault="00166B02" w:rsidP="00856E45">
            <w:pPr>
              <w:spacing w:line="360" w:lineRule="auto"/>
              <w:ind w:left="-113"/>
              <w:jc w:val="both"/>
              <w:rPr>
                <w:bCs/>
              </w:rPr>
            </w:pPr>
            <w:r w:rsidRPr="00856E45">
              <w:rPr>
                <w:bCs/>
              </w:rPr>
              <w:t>Judul artikel</w:t>
            </w:r>
          </w:p>
        </w:tc>
        <w:tc>
          <w:tcPr>
            <w:tcW w:w="284" w:type="dxa"/>
          </w:tcPr>
          <w:p w:rsidR="00166B02" w:rsidRPr="00856E45" w:rsidRDefault="00166B02" w:rsidP="00856E45">
            <w:pPr>
              <w:spacing w:line="360" w:lineRule="auto"/>
              <w:jc w:val="both"/>
              <w:rPr>
                <w:bCs/>
              </w:rPr>
            </w:pPr>
            <w:r w:rsidRPr="00856E45">
              <w:rPr>
                <w:bCs/>
              </w:rPr>
              <w:t>:</w:t>
            </w:r>
          </w:p>
        </w:tc>
        <w:tc>
          <w:tcPr>
            <w:tcW w:w="7087" w:type="dxa"/>
          </w:tcPr>
          <w:p w:rsidR="00166B02" w:rsidRPr="001E52AD" w:rsidRDefault="00166B02" w:rsidP="001E52AD">
            <w:pPr>
              <w:jc w:val="both"/>
              <w:rPr>
                <w:lang w:val="en-US"/>
              </w:rPr>
            </w:pPr>
            <w:r w:rsidRPr="00856E45">
              <w:rPr>
                <w:bCs/>
                <w:lang w:val="en-US"/>
              </w:rPr>
              <w:t xml:space="preserve">PERBEDAAN HASIL BELAJAR MATEMATIKA ANTARA MODEL </w:t>
            </w:r>
            <w:r w:rsidRPr="00856E45">
              <w:t>PEMBELAJARAN KOOPERATIF</w:t>
            </w:r>
            <w:r w:rsidRPr="00856E45">
              <w:rPr>
                <w:lang w:val="en-US"/>
              </w:rPr>
              <w:t xml:space="preserve"> </w:t>
            </w:r>
            <w:r w:rsidRPr="00856E45">
              <w:t>TIPE</w:t>
            </w:r>
            <w:r w:rsidRPr="00856E45">
              <w:rPr>
                <w:lang w:val="en-US"/>
              </w:rPr>
              <w:t xml:space="preserve"> </w:t>
            </w:r>
            <w:r w:rsidR="001E52AD">
              <w:rPr>
                <w:color w:val="000000"/>
                <w:lang w:val="en-US"/>
              </w:rPr>
              <w:t xml:space="preserve">AIR </w:t>
            </w:r>
            <w:r w:rsidRPr="00856E45">
              <w:t>DAN MODEL PEMBELAJARAN KONVENSIONAL</w:t>
            </w:r>
            <w:r w:rsidR="001E52AD">
              <w:rPr>
                <w:lang w:val="en-US"/>
              </w:rPr>
              <w:t xml:space="preserve"> KELAS VII</w:t>
            </w:r>
          </w:p>
        </w:tc>
      </w:tr>
    </w:tbl>
    <w:p w:rsidR="00166B02" w:rsidRPr="00856E45" w:rsidRDefault="00166B02" w:rsidP="00166B02">
      <w:pPr>
        <w:spacing w:line="360" w:lineRule="auto"/>
        <w:jc w:val="both"/>
        <w:rPr>
          <w:bCs/>
        </w:rPr>
      </w:pPr>
      <w:proofErr w:type="gramStart"/>
      <w:r w:rsidRPr="00856E45">
        <w:rPr>
          <w:bCs/>
        </w:rPr>
        <w:t>Untuk diusulkan agar dapat diterbitkan di jurnal ilmiah sesuai dengan ketentuan yang berlaku.</w:t>
      </w:r>
      <w:proofErr w:type="gramEnd"/>
      <w:r w:rsidRPr="00856E45">
        <w:rPr>
          <w:bCs/>
        </w:rPr>
        <w:t xml:space="preserve"> </w:t>
      </w:r>
      <w:proofErr w:type="gramStart"/>
      <w:r w:rsidRPr="00856E45">
        <w:rPr>
          <w:bCs/>
        </w:rPr>
        <w:t>Demikian persetujuan ini saya berikan untuk dapat digunakan sebagaimana mestinya.</w:t>
      </w:r>
      <w:proofErr w:type="gramEnd"/>
    </w:p>
    <w:tbl>
      <w:tblPr>
        <w:tblStyle w:val="TableGrid"/>
        <w:tblpPr w:leftFromText="180" w:rightFromText="180" w:vertAnchor="page" w:horzAnchor="margin" w:tblpXSpec="right" w:tblpY="9616"/>
        <w:tblW w:w="3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166B02" w:rsidRPr="00856E45" w:rsidTr="00856E45">
        <w:tc>
          <w:tcPr>
            <w:tcW w:w="3260" w:type="dxa"/>
          </w:tcPr>
          <w:p w:rsidR="00166B02" w:rsidRPr="00856E45" w:rsidRDefault="00166B02" w:rsidP="00856E45">
            <w:pPr>
              <w:spacing w:line="360" w:lineRule="auto"/>
              <w:rPr>
                <w:bCs/>
                <w:lang w:val="en-US"/>
              </w:rPr>
            </w:pPr>
            <w:r w:rsidRPr="00856E45">
              <w:rPr>
                <w:bCs/>
              </w:rPr>
              <w:t>Jombang, 18 Januari 201</w:t>
            </w:r>
            <w:r w:rsidRPr="00856E45">
              <w:rPr>
                <w:bCs/>
                <w:lang w:val="en-US"/>
              </w:rPr>
              <w:t>9</w:t>
            </w:r>
          </w:p>
        </w:tc>
      </w:tr>
      <w:tr w:rsidR="00166B02" w:rsidRPr="00856E45" w:rsidTr="00856E45">
        <w:tc>
          <w:tcPr>
            <w:tcW w:w="3260" w:type="dxa"/>
          </w:tcPr>
          <w:p w:rsidR="00166B02" w:rsidRPr="00856E45" w:rsidRDefault="00166B02" w:rsidP="00856E45">
            <w:pPr>
              <w:spacing w:line="360" w:lineRule="auto"/>
              <w:rPr>
                <w:bCs/>
              </w:rPr>
            </w:pPr>
            <w:r w:rsidRPr="00856E45">
              <w:rPr>
                <w:bCs/>
              </w:rPr>
              <w:t>Pembimbing</w:t>
            </w:r>
          </w:p>
          <w:p w:rsidR="00166B02" w:rsidRPr="00856E45" w:rsidRDefault="00166B02" w:rsidP="00856E45">
            <w:pPr>
              <w:spacing w:line="360" w:lineRule="auto"/>
              <w:rPr>
                <w:bCs/>
              </w:rPr>
            </w:pPr>
          </w:p>
          <w:p w:rsidR="00166B02" w:rsidRPr="00856E45" w:rsidRDefault="00166B02" w:rsidP="00856E45">
            <w:pPr>
              <w:spacing w:line="360" w:lineRule="auto"/>
              <w:rPr>
                <w:bCs/>
              </w:rPr>
            </w:pPr>
          </w:p>
          <w:p w:rsidR="00166B02" w:rsidRPr="00856E45" w:rsidRDefault="00166B02" w:rsidP="00856E45">
            <w:pPr>
              <w:spacing w:line="360" w:lineRule="auto"/>
              <w:rPr>
                <w:bCs/>
              </w:rPr>
            </w:pPr>
          </w:p>
        </w:tc>
      </w:tr>
      <w:tr w:rsidR="00166B02" w:rsidRPr="00856E45" w:rsidTr="00856E45">
        <w:tc>
          <w:tcPr>
            <w:tcW w:w="3260" w:type="dxa"/>
          </w:tcPr>
          <w:p w:rsidR="00166B02" w:rsidRPr="00856E45" w:rsidRDefault="00166B02" w:rsidP="00856E45">
            <w:pPr>
              <w:spacing w:line="360" w:lineRule="auto"/>
              <w:rPr>
                <w:b/>
                <w:bCs/>
                <w:u w:val="single"/>
              </w:rPr>
            </w:pPr>
            <w:r w:rsidRPr="00856E45">
              <w:rPr>
                <w:b/>
                <w:bCs/>
                <w:u w:val="single"/>
                <w:lang w:val="en-US"/>
              </w:rPr>
              <w:t>Nurul Aini</w:t>
            </w:r>
            <w:r w:rsidRPr="00856E45">
              <w:rPr>
                <w:b/>
                <w:bCs/>
                <w:u w:val="single"/>
              </w:rPr>
              <w:t>, M.Pd.</w:t>
            </w:r>
          </w:p>
        </w:tc>
      </w:tr>
    </w:tbl>
    <w:p w:rsidR="00166B02" w:rsidRPr="00856E45" w:rsidRDefault="00166B02" w:rsidP="00166B02">
      <w:pPr>
        <w:spacing w:line="360" w:lineRule="auto"/>
        <w:rPr>
          <w:bCs/>
        </w:rPr>
      </w:pPr>
    </w:p>
    <w:p w:rsidR="00166B02" w:rsidRPr="00856E45" w:rsidRDefault="00166B02" w:rsidP="00166B02">
      <w:pPr>
        <w:spacing w:line="360" w:lineRule="auto"/>
        <w:rPr>
          <w:bCs/>
          <w:lang w:val="id-ID"/>
        </w:rPr>
      </w:pPr>
    </w:p>
    <w:p w:rsidR="00166B02" w:rsidRPr="00856E45" w:rsidRDefault="00166B02" w:rsidP="00166B02">
      <w:pPr>
        <w:spacing w:line="360" w:lineRule="auto"/>
        <w:ind w:left="5040" w:firstLine="720"/>
        <w:rPr>
          <w:bCs/>
        </w:rPr>
      </w:pPr>
    </w:p>
    <w:p w:rsidR="00166B02" w:rsidRPr="00856E45" w:rsidRDefault="00166B02" w:rsidP="00166B02">
      <w:pPr>
        <w:spacing w:line="360" w:lineRule="auto"/>
        <w:rPr>
          <w:bCs/>
        </w:rPr>
      </w:pPr>
    </w:p>
    <w:p w:rsidR="00166B02" w:rsidRPr="00856E45" w:rsidRDefault="00166B02" w:rsidP="00166B02">
      <w:pPr>
        <w:spacing w:line="360" w:lineRule="auto"/>
        <w:rPr>
          <w:b/>
          <w:bCs/>
          <w:lang w:val="id-ID"/>
        </w:rPr>
      </w:pPr>
    </w:p>
    <w:p w:rsidR="00166B02" w:rsidRPr="00856E45" w:rsidRDefault="00166B02" w:rsidP="00166B02">
      <w:pPr>
        <w:spacing w:line="360" w:lineRule="auto"/>
        <w:jc w:val="center"/>
        <w:rPr>
          <w:b/>
          <w:bCs/>
          <w:lang w:val="id-ID"/>
        </w:rPr>
      </w:pPr>
    </w:p>
    <w:p w:rsidR="00166B02" w:rsidRPr="00856E45" w:rsidRDefault="00166B02" w:rsidP="00166B02">
      <w:pPr>
        <w:spacing w:line="360" w:lineRule="auto"/>
        <w:jc w:val="center"/>
        <w:rPr>
          <w:b/>
          <w:bCs/>
          <w:lang w:val="id-ID"/>
        </w:rPr>
      </w:pPr>
    </w:p>
    <w:p w:rsidR="00166B02" w:rsidRPr="00856E45" w:rsidRDefault="00166B02" w:rsidP="00166B02">
      <w:pPr>
        <w:spacing w:line="360" w:lineRule="auto"/>
        <w:jc w:val="center"/>
        <w:rPr>
          <w:b/>
          <w:bCs/>
          <w:lang w:val="id-ID"/>
        </w:rPr>
      </w:pPr>
    </w:p>
    <w:p w:rsidR="00166B02" w:rsidRPr="00856E45" w:rsidRDefault="00166B02" w:rsidP="00166B02">
      <w:pPr>
        <w:spacing w:line="360" w:lineRule="auto"/>
        <w:jc w:val="center"/>
        <w:rPr>
          <w:b/>
          <w:bCs/>
          <w:lang w:val="id-ID"/>
        </w:rPr>
      </w:pPr>
    </w:p>
    <w:p w:rsidR="00166B02" w:rsidRPr="00856E45" w:rsidRDefault="00166B02" w:rsidP="00166B02">
      <w:pPr>
        <w:spacing w:line="360" w:lineRule="auto"/>
        <w:jc w:val="center"/>
        <w:rPr>
          <w:b/>
          <w:bCs/>
          <w:lang w:val="id-ID"/>
        </w:rPr>
      </w:pPr>
    </w:p>
    <w:p w:rsidR="00166B02" w:rsidRPr="00856E45" w:rsidRDefault="00166B02" w:rsidP="00166B02">
      <w:pPr>
        <w:spacing w:line="360" w:lineRule="auto"/>
        <w:jc w:val="center"/>
        <w:rPr>
          <w:b/>
          <w:bCs/>
          <w:lang w:val="id-ID"/>
        </w:rPr>
      </w:pPr>
    </w:p>
    <w:p w:rsidR="00166B02" w:rsidRDefault="00166B02" w:rsidP="00166B02">
      <w:pPr>
        <w:spacing w:line="360" w:lineRule="auto"/>
        <w:rPr>
          <w:b/>
          <w:bCs/>
        </w:rPr>
      </w:pPr>
    </w:p>
    <w:p w:rsidR="004C6C25" w:rsidRPr="004C6C25" w:rsidRDefault="004C6C25" w:rsidP="00166B02">
      <w:pPr>
        <w:spacing w:line="360" w:lineRule="auto"/>
        <w:rPr>
          <w:b/>
          <w:bCs/>
        </w:rPr>
      </w:pPr>
    </w:p>
    <w:p w:rsidR="00166B02" w:rsidRPr="00856E45" w:rsidRDefault="00166B02" w:rsidP="00166B02">
      <w:pPr>
        <w:spacing w:line="360" w:lineRule="auto"/>
        <w:rPr>
          <w:b/>
          <w:bCs/>
        </w:rPr>
      </w:pPr>
    </w:p>
    <w:p w:rsidR="0015262E" w:rsidRPr="00856E45" w:rsidRDefault="0015262E" w:rsidP="00166B02">
      <w:pPr>
        <w:spacing w:line="360" w:lineRule="auto"/>
        <w:rPr>
          <w:b/>
          <w:bCs/>
        </w:rPr>
      </w:pPr>
    </w:p>
    <w:p w:rsidR="00B07B9D" w:rsidRDefault="00B07B9D" w:rsidP="00166B02">
      <w:pPr>
        <w:spacing w:line="360" w:lineRule="auto"/>
        <w:rPr>
          <w:b/>
          <w:bCs/>
        </w:rPr>
      </w:pPr>
    </w:p>
    <w:p w:rsidR="00470762" w:rsidRPr="00856E45" w:rsidRDefault="00470762" w:rsidP="00166B02">
      <w:pPr>
        <w:spacing w:line="360" w:lineRule="auto"/>
        <w:rPr>
          <w:b/>
          <w:bCs/>
        </w:rPr>
      </w:pPr>
    </w:p>
    <w:p w:rsidR="00166B02" w:rsidRDefault="00166B02" w:rsidP="00166B02">
      <w:pPr>
        <w:spacing w:line="360" w:lineRule="auto"/>
        <w:rPr>
          <w:b/>
          <w:bCs/>
          <w:u w:val="single"/>
        </w:rPr>
      </w:pPr>
    </w:p>
    <w:p w:rsidR="001E52AD" w:rsidRPr="00856E45" w:rsidRDefault="001E52AD" w:rsidP="00166B02">
      <w:pPr>
        <w:spacing w:line="360" w:lineRule="auto"/>
        <w:rPr>
          <w:b/>
          <w:bCs/>
          <w:u w:val="single"/>
        </w:rPr>
      </w:pPr>
    </w:p>
    <w:p w:rsidR="00166B02" w:rsidRPr="00856E45" w:rsidRDefault="00166B02" w:rsidP="00166B02">
      <w:pPr>
        <w:spacing w:line="360" w:lineRule="auto"/>
        <w:jc w:val="center"/>
        <w:rPr>
          <w:b/>
          <w:bCs/>
          <w:u w:val="single"/>
        </w:rPr>
      </w:pPr>
      <w:r w:rsidRPr="00856E45">
        <w:rPr>
          <w:b/>
          <w:bCs/>
          <w:u w:val="single"/>
        </w:rPr>
        <w:lastRenderedPageBreak/>
        <w:t>PERNYATAAN KEASLIAN ARTIKEL</w:t>
      </w:r>
    </w:p>
    <w:p w:rsidR="00166B02" w:rsidRPr="00856E45" w:rsidRDefault="00166B02" w:rsidP="00166B02">
      <w:pPr>
        <w:spacing w:line="360" w:lineRule="auto"/>
        <w:jc w:val="center"/>
        <w:rPr>
          <w:b/>
          <w:bCs/>
          <w:u w:val="single"/>
        </w:rPr>
      </w:pPr>
    </w:p>
    <w:p w:rsidR="00166B02" w:rsidRPr="00856E45" w:rsidRDefault="00166B02" w:rsidP="00166B02">
      <w:pPr>
        <w:spacing w:line="360" w:lineRule="auto"/>
        <w:jc w:val="both"/>
        <w:rPr>
          <w:b/>
          <w:bCs/>
          <w:u w:val="single"/>
        </w:rPr>
      </w:pPr>
    </w:p>
    <w:p w:rsidR="00166B02" w:rsidRPr="00856E45" w:rsidRDefault="00166B02" w:rsidP="00166B02">
      <w:pPr>
        <w:spacing w:line="360" w:lineRule="auto"/>
        <w:jc w:val="both"/>
        <w:rPr>
          <w:bCs/>
        </w:rPr>
      </w:pPr>
      <w:r w:rsidRPr="00856E45">
        <w:rPr>
          <w:bCs/>
        </w:rPr>
        <w:t>Saya yang bertanda tangan di bawah ini</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7087"/>
      </w:tblGrid>
      <w:tr w:rsidR="00166B02" w:rsidRPr="00856E45" w:rsidTr="004C6C25">
        <w:tc>
          <w:tcPr>
            <w:tcW w:w="1701" w:type="dxa"/>
          </w:tcPr>
          <w:p w:rsidR="00166B02" w:rsidRPr="00856E45" w:rsidRDefault="00166B02" w:rsidP="00856E45">
            <w:pPr>
              <w:spacing w:line="360" w:lineRule="auto"/>
              <w:ind w:left="-113"/>
              <w:jc w:val="both"/>
              <w:rPr>
                <w:bCs/>
              </w:rPr>
            </w:pPr>
            <w:r w:rsidRPr="00856E45">
              <w:rPr>
                <w:bCs/>
              </w:rPr>
              <w:t xml:space="preserve">Nama </w:t>
            </w:r>
          </w:p>
        </w:tc>
        <w:tc>
          <w:tcPr>
            <w:tcW w:w="284" w:type="dxa"/>
          </w:tcPr>
          <w:p w:rsidR="00166B02" w:rsidRPr="00856E45" w:rsidRDefault="00166B02" w:rsidP="00856E45">
            <w:pPr>
              <w:spacing w:line="360" w:lineRule="auto"/>
              <w:jc w:val="both"/>
              <w:rPr>
                <w:bCs/>
              </w:rPr>
            </w:pPr>
            <w:r w:rsidRPr="00856E45">
              <w:rPr>
                <w:bCs/>
              </w:rPr>
              <w:t>:</w:t>
            </w:r>
          </w:p>
        </w:tc>
        <w:tc>
          <w:tcPr>
            <w:tcW w:w="7087" w:type="dxa"/>
          </w:tcPr>
          <w:p w:rsidR="00166B02" w:rsidRPr="00856E45" w:rsidRDefault="00166B02" w:rsidP="00856E45">
            <w:pPr>
              <w:spacing w:line="360" w:lineRule="auto"/>
              <w:ind w:left="-118"/>
              <w:jc w:val="both"/>
              <w:rPr>
                <w:bCs/>
                <w:lang w:val="en-US"/>
              </w:rPr>
            </w:pPr>
            <w:r w:rsidRPr="00856E45">
              <w:rPr>
                <w:bCs/>
                <w:lang w:val="en-US"/>
              </w:rPr>
              <w:t>Virisia Dwi Wulandari</w:t>
            </w:r>
          </w:p>
        </w:tc>
      </w:tr>
      <w:tr w:rsidR="00166B02" w:rsidRPr="00856E45" w:rsidTr="004C6C25">
        <w:tc>
          <w:tcPr>
            <w:tcW w:w="1701" w:type="dxa"/>
          </w:tcPr>
          <w:p w:rsidR="00166B02" w:rsidRPr="00856E45" w:rsidRDefault="00166B02" w:rsidP="00856E45">
            <w:pPr>
              <w:spacing w:line="360" w:lineRule="auto"/>
              <w:ind w:left="-113"/>
              <w:jc w:val="both"/>
              <w:rPr>
                <w:bCs/>
              </w:rPr>
            </w:pPr>
            <w:r w:rsidRPr="00856E45">
              <w:rPr>
                <w:bCs/>
              </w:rPr>
              <w:t>NIM</w:t>
            </w:r>
          </w:p>
        </w:tc>
        <w:tc>
          <w:tcPr>
            <w:tcW w:w="284" w:type="dxa"/>
          </w:tcPr>
          <w:p w:rsidR="00166B02" w:rsidRPr="00856E45" w:rsidRDefault="00166B02" w:rsidP="00856E45">
            <w:pPr>
              <w:spacing w:line="360" w:lineRule="auto"/>
              <w:jc w:val="both"/>
              <w:rPr>
                <w:bCs/>
              </w:rPr>
            </w:pPr>
            <w:r w:rsidRPr="00856E45">
              <w:rPr>
                <w:bCs/>
              </w:rPr>
              <w:t>:</w:t>
            </w:r>
          </w:p>
        </w:tc>
        <w:tc>
          <w:tcPr>
            <w:tcW w:w="7087" w:type="dxa"/>
          </w:tcPr>
          <w:p w:rsidR="00166B02" w:rsidRPr="00856E45" w:rsidRDefault="00166B02" w:rsidP="00856E45">
            <w:pPr>
              <w:spacing w:line="360" w:lineRule="auto"/>
              <w:ind w:left="-118"/>
              <w:jc w:val="both"/>
              <w:rPr>
                <w:bCs/>
                <w:lang w:val="en-US"/>
              </w:rPr>
            </w:pPr>
            <w:r w:rsidRPr="00856E45">
              <w:rPr>
                <w:bCs/>
              </w:rPr>
              <w:t>1</w:t>
            </w:r>
            <w:r w:rsidRPr="00856E45">
              <w:rPr>
                <w:bCs/>
                <w:lang w:val="en-US"/>
              </w:rPr>
              <w:t>45136</w:t>
            </w:r>
          </w:p>
        </w:tc>
      </w:tr>
      <w:tr w:rsidR="00166B02" w:rsidRPr="00856E45" w:rsidTr="004C6C25">
        <w:tc>
          <w:tcPr>
            <w:tcW w:w="1701" w:type="dxa"/>
          </w:tcPr>
          <w:p w:rsidR="00166B02" w:rsidRPr="00856E45" w:rsidRDefault="00166B02" w:rsidP="00856E45">
            <w:pPr>
              <w:spacing w:line="360" w:lineRule="auto"/>
              <w:ind w:left="-113"/>
              <w:jc w:val="both"/>
              <w:rPr>
                <w:bCs/>
              </w:rPr>
            </w:pPr>
            <w:r w:rsidRPr="00856E45">
              <w:rPr>
                <w:bCs/>
              </w:rPr>
              <w:t>Program Studi</w:t>
            </w:r>
          </w:p>
        </w:tc>
        <w:tc>
          <w:tcPr>
            <w:tcW w:w="284" w:type="dxa"/>
          </w:tcPr>
          <w:p w:rsidR="00166B02" w:rsidRPr="00856E45" w:rsidRDefault="00166B02" w:rsidP="00856E45">
            <w:pPr>
              <w:spacing w:line="360" w:lineRule="auto"/>
              <w:jc w:val="both"/>
              <w:rPr>
                <w:bCs/>
              </w:rPr>
            </w:pPr>
            <w:r w:rsidRPr="00856E45">
              <w:rPr>
                <w:bCs/>
              </w:rPr>
              <w:t>:</w:t>
            </w:r>
          </w:p>
        </w:tc>
        <w:tc>
          <w:tcPr>
            <w:tcW w:w="7087" w:type="dxa"/>
          </w:tcPr>
          <w:p w:rsidR="00166B02" w:rsidRPr="00856E45" w:rsidRDefault="00B07B9D" w:rsidP="00856E45">
            <w:pPr>
              <w:jc w:val="both"/>
              <w:rPr>
                <w:lang w:val="en-US"/>
              </w:rPr>
            </w:pPr>
            <w:r w:rsidRPr="00856E45">
              <w:rPr>
                <w:lang w:val="en-US"/>
              </w:rPr>
              <w:t>Pendidikan Matematika</w:t>
            </w:r>
          </w:p>
        </w:tc>
      </w:tr>
      <w:tr w:rsidR="00166B02" w:rsidRPr="00856E45" w:rsidTr="004C6C25">
        <w:tc>
          <w:tcPr>
            <w:tcW w:w="1701" w:type="dxa"/>
          </w:tcPr>
          <w:p w:rsidR="00166B02" w:rsidRPr="00856E45" w:rsidRDefault="00166B02" w:rsidP="00856E45">
            <w:pPr>
              <w:spacing w:line="360" w:lineRule="auto"/>
              <w:ind w:left="-113"/>
              <w:jc w:val="both"/>
              <w:rPr>
                <w:bCs/>
              </w:rPr>
            </w:pPr>
            <w:r w:rsidRPr="00856E45">
              <w:rPr>
                <w:bCs/>
              </w:rPr>
              <w:t>Judul artikel</w:t>
            </w:r>
          </w:p>
        </w:tc>
        <w:tc>
          <w:tcPr>
            <w:tcW w:w="284" w:type="dxa"/>
          </w:tcPr>
          <w:p w:rsidR="00166B02" w:rsidRPr="00856E45" w:rsidRDefault="00166B02" w:rsidP="00856E45">
            <w:pPr>
              <w:spacing w:line="360" w:lineRule="auto"/>
              <w:jc w:val="both"/>
              <w:rPr>
                <w:bCs/>
              </w:rPr>
            </w:pPr>
            <w:r w:rsidRPr="00856E45">
              <w:rPr>
                <w:bCs/>
              </w:rPr>
              <w:t>:</w:t>
            </w:r>
          </w:p>
        </w:tc>
        <w:tc>
          <w:tcPr>
            <w:tcW w:w="7087" w:type="dxa"/>
          </w:tcPr>
          <w:p w:rsidR="00166B02" w:rsidRPr="001E52AD" w:rsidRDefault="00166B02" w:rsidP="001E52AD">
            <w:pPr>
              <w:spacing w:line="360" w:lineRule="auto"/>
              <w:ind w:left="-118"/>
              <w:jc w:val="both"/>
              <w:rPr>
                <w:bCs/>
                <w:lang w:val="en-US"/>
              </w:rPr>
            </w:pPr>
            <w:r w:rsidRPr="00856E45">
              <w:rPr>
                <w:bCs/>
                <w:lang w:val="en-US"/>
              </w:rPr>
              <w:t xml:space="preserve">PERBEDAAN HASIL BELAJAR MATEMATIKA ANTARA MODEL </w:t>
            </w:r>
            <w:r w:rsidRPr="00856E45">
              <w:t>PEMBELAJARAN KOOPERATIF</w:t>
            </w:r>
            <w:r w:rsidRPr="00856E45">
              <w:rPr>
                <w:lang w:val="en-US"/>
              </w:rPr>
              <w:t xml:space="preserve"> </w:t>
            </w:r>
            <w:r w:rsidRPr="00856E45">
              <w:t>TIPE</w:t>
            </w:r>
            <w:r w:rsidR="001E52AD">
              <w:rPr>
                <w:lang w:val="en-US"/>
              </w:rPr>
              <w:t xml:space="preserve"> AIR </w:t>
            </w:r>
            <w:r w:rsidRPr="00856E45">
              <w:t xml:space="preserve">DAN </w:t>
            </w:r>
            <w:r w:rsidR="00B07B9D" w:rsidRPr="00856E45">
              <w:t>MODEL</w:t>
            </w:r>
            <w:r w:rsidR="00B07B9D" w:rsidRPr="00856E45">
              <w:rPr>
                <w:lang w:val="en-US"/>
              </w:rPr>
              <w:t xml:space="preserve"> </w:t>
            </w:r>
            <w:r w:rsidRPr="00856E45">
              <w:t>PEMBELAJARAN KONVENSIONAL</w:t>
            </w:r>
            <w:r w:rsidR="001E52AD">
              <w:rPr>
                <w:lang w:val="en-US"/>
              </w:rPr>
              <w:t xml:space="preserve"> KELAS VII</w:t>
            </w:r>
          </w:p>
        </w:tc>
      </w:tr>
    </w:tbl>
    <w:p w:rsidR="00166B02" w:rsidRPr="00856E45" w:rsidRDefault="00166B02" w:rsidP="00166B02">
      <w:pPr>
        <w:spacing w:line="360" w:lineRule="auto"/>
        <w:jc w:val="both"/>
        <w:rPr>
          <w:b/>
          <w:bCs/>
          <w:lang w:val="id-ID"/>
        </w:rPr>
      </w:pPr>
    </w:p>
    <w:p w:rsidR="00166B02" w:rsidRPr="001E12CF" w:rsidRDefault="00166B02" w:rsidP="00166B02">
      <w:pPr>
        <w:spacing w:line="360" w:lineRule="auto"/>
        <w:ind w:firstLine="567"/>
        <w:jc w:val="both"/>
        <w:rPr>
          <w:bCs/>
          <w:lang w:val="id-ID"/>
        </w:rPr>
      </w:pPr>
      <w:r w:rsidRPr="001E12CF">
        <w:rPr>
          <w:bCs/>
          <w:lang w:val="id-ID"/>
        </w:rPr>
        <w:t>Menyatakan dengan sebenarnya bahwa artikel ilmiah yang saya tulis ini benar-benar merupakan hasil karya saya sendiri, bukan merupakan pengambilan tulisan atau pikiran orang lain yang saya akui sebagai hasil tulisan atau pikiran saya sendiri.</w:t>
      </w:r>
    </w:p>
    <w:p w:rsidR="00166B02" w:rsidRPr="00856E45" w:rsidRDefault="00166B02" w:rsidP="00166B02">
      <w:pPr>
        <w:spacing w:line="360" w:lineRule="auto"/>
        <w:ind w:firstLine="567"/>
        <w:jc w:val="both"/>
        <w:rPr>
          <w:bCs/>
        </w:rPr>
      </w:pPr>
      <w:proofErr w:type="gramStart"/>
      <w:r w:rsidRPr="00856E45">
        <w:rPr>
          <w:bCs/>
        </w:rPr>
        <w:t>Apabila kemudian hari terbukti atau dibuktikan artikel ilmiah ini hasil jiplakan, maka saya bersedia menerima sanksi atas perbuatan tersebut.</w:t>
      </w:r>
      <w:proofErr w:type="gramEnd"/>
    </w:p>
    <w:p w:rsidR="00166B02" w:rsidRPr="00856E45" w:rsidRDefault="00166B02" w:rsidP="00166B02">
      <w:pPr>
        <w:spacing w:line="360" w:lineRule="auto"/>
        <w:ind w:firstLine="720"/>
        <w:jc w:val="both"/>
        <w:rPr>
          <w:bCs/>
        </w:rPr>
      </w:pPr>
    </w:p>
    <w:p w:rsidR="00166B02" w:rsidRPr="00856E45" w:rsidRDefault="00166B02" w:rsidP="00166B02">
      <w:pPr>
        <w:spacing w:line="360" w:lineRule="auto"/>
        <w:ind w:firstLine="720"/>
        <w:jc w:val="both"/>
        <w:rPr>
          <w:bCs/>
        </w:rPr>
      </w:pPr>
    </w:p>
    <w:p w:rsidR="00166B02" w:rsidRPr="00856E45" w:rsidRDefault="00166B02" w:rsidP="00166B02">
      <w:pPr>
        <w:spacing w:line="360" w:lineRule="auto"/>
        <w:ind w:firstLine="720"/>
        <w:jc w:val="both"/>
        <w:rPr>
          <w:bCs/>
        </w:rPr>
      </w:pPr>
      <w:r w:rsidRPr="00856E45">
        <w:rPr>
          <w:bCs/>
        </w:rPr>
        <w:tab/>
      </w:r>
      <w:r w:rsidRPr="00856E45">
        <w:rPr>
          <w:bCs/>
        </w:rPr>
        <w:tab/>
      </w:r>
      <w:r w:rsidRPr="00856E45">
        <w:rPr>
          <w:bCs/>
        </w:rPr>
        <w:tab/>
      </w:r>
      <w:r w:rsidRPr="00856E45">
        <w:rPr>
          <w:bCs/>
        </w:rPr>
        <w:tab/>
      </w:r>
      <w:r w:rsidRPr="00856E45">
        <w:rPr>
          <w:bCs/>
        </w:rPr>
        <w:tab/>
      </w:r>
      <w:r w:rsidRPr="00856E45">
        <w:rPr>
          <w:bCs/>
        </w:rPr>
        <w:tab/>
      </w:r>
      <w:r w:rsidRPr="00856E45">
        <w:rPr>
          <w:bCs/>
          <w:lang w:val="id-ID"/>
        </w:rPr>
        <w:tab/>
      </w:r>
      <w:r w:rsidRPr="00856E45">
        <w:rPr>
          <w:bCs/>
        </w:rPr>
        <w:t xml:space="preserve">Jombang, </w:t>
      </w:r>
      <w:r w:rsidRPr="00856E45">
        <w:rPr>
          <w:bCs/>
          <w:lang w:val="id-ID"/>
        </w:rPr>
        <w:t>18 Janua</w:t>
      </w:r>
      <w:r w:rsidR="00B07B9D" w:rsidRPr="00856E45">
        <w:rPr>
          <w:bCs/>
          <w:lang w:val="id-ID"/>
        </w:rPr>
        <w:t>ri 201</w:t>
      </w:r>
      <w:r w:rsidR="00B07B9D" w:rsidRPr="00856E45">
        <w:rPr>
          <w:bCs/>
        </w:rPr>
        <w:t>9</w:t>
      </w:r>
    </w:p>
    <w:p w:rsidR="00166B02" w:rsidRPr="00856E45" w:rsidRDefault="00166B02" w:rsidP="00166B02">
      <w:pPr>
        <w:spacing w:line="360" w:lineRule="auto"/>
        <w:ind w:firstLine="720"/>
        <w:jc w:val="both"/>
        <w:rPr>
          <w:bCs/>
        </w:rPr>
      </w:pPr>
      <w:r w:rsidRPr="00856E45">
        <w:rPr>
          <w:bCs/>
        </w:rPr>
        <w:tab/>
      </w:r>
      <w:r w:rsidRPr="00856E45">
        <w:rPr>
          <w:bCs/>
        </w:rPr>
        <w:tab/>
      </w:r>
      <w:r w:rsidRPr="00856E45">
        <w:rPr>
          <w:bCs/>
        </w:rPr>
        <w:tab/>
      </w:r>
      <w:r w:rsidRPr="00856E45">
        <w:rPr>
          <w:bCs/>
        </w:rPr>
        <w:tab/>
      </w:r>
      <w:r w:rsidRPr="00856E45">
        <w:rPr>
          <w:bCs/>
        </w:rPr>
        <w:tab/>
      </w:r>
      <w:r w:rsidRPr="00856E45">
        <w:rPr>
          <w:bCs/>
        </w:rPr>
        <w:tab/>
      </w:r>
      <w:r w:rsidRPr="00856E45">
        <w:rPr>
          <w:bCs/>
          <w:lang w:val="id-ID"/>
        </w:rPr>
        <w:tab/>
      </w:r>
      <w:r w:rsidRPr="00856E45">
        <w:rPr>
          <w:bCs/>
        </w:rPr>
        <w:t>Yang Membuat Pernyataan,</w:t>
      </w:r>
    </w:p>
    <w:p w:rsidR="00166B02" w:rsidRPr="00856E45" w:rsidRDefault="00166B02" w:rsidP="00166B02">
      <w:pPr>
        <w:spacing w:line="360" w:lineRule="auto"/>
        <w:ind w:firstLine="720"/>
        <w:jc w:val="both"/>
        <w:rPr>
          <w:bCs/>
        </w:rPr>
      </w:pPr>
    </w:p>
    <w:p w:rsidR="00166B02" w:rsidRPr="00856E45" w:rsidRDefault="00166B02" w:rsidP="00166B02">
      <w:pPr>
        <w:spacing w:line="360" w:lineRule="auto"/>
        <w:ind w:firstLine="720"/>
        <w:jc w:val="both"/>
        <w:rPr>
          <w:bCs/>
        </w:rPr>
      </w:pPr>
    </w:p>
    <w:p w:rsidR="00166B02" w:rsidRPr="00856E45" w:rsidRDefault="00166B02" w:rsidP="00166B02">
      <w:pPr>
        <w:spacing w:line="360" w:lineRule="auto"/>
        <w:ind w:firstLine="720"/>
        <w:jc w:val="both"/>
        <w:rPr>
          <w:bCs/>
        </w:rPr>
      </w:pPr>
    </w:p>
    <w:p w:rsidR="00166B02" w:rsidRPr="00856E45" w:rsidRDefault="00166B02" w:rsidP="00166B02">
      <w:pPr>
        <w:spacing w:line="360" w:lineRule="auto"/>
        <w:ind w:firstLine="720"/>
        <w:jc w:val="both"/>
        <w:rPr>
          <w:b/>
          <w:bCs/>
          <w:u w:val="single"/>
          <w:lang w:val="id-ID"/>
        </w:rPr>
      </w:pPr>
      <w:r w:rsidRPr="00856E45">
        <w:rPr>
          <w:bCs/>
        </w:rPr>
        <w:tab/>
      </w:r>
      <w:r w:rsidRPr="00856E45">
        <w:rPr>
          <w:bCs/>
        </w:rPr>
        <w:tab/>
      </w:r>
      <w:r w:rsidRPr="00856E45">
        <w:rPr>
          <w:bCs/>
        </w:rPr>
        <w:tab/>
      </w:r>
      <w:r w:rsidRPr="00856E45">
        <w:rPr>
          <w:bCs/>
        </w:rPr>
        <w:tab/>
      </w:r>
      <w:r w:rsidRPr="00856E45">
        <w:rPr>
          <w:bCs/>
        </w:rPr>
        <w:tab/>
      </w:r>
      <w:r w:rsidRPr="00856E45">
        <w:rPr>
          <w:bCs/>
        </w:rPr>
        <w:tab/>
      </w:r>
      <w:r w:rsidRPr="00856E45">
        <w:rPr>
          <w:bCs/>
          <w:lang w:val="id-ID"/>
        </w:rPr>
        <w:tab/>
      </w:r>
      <w:r w:rsidR="00B07B9D" w:rsidRPr="00856E45">
        <w:rPr>
          <w:b/>
          <w:bCs/>
          <w:u w:val="single"/>
        </w:rPr>
        <w:t>VIRISIA DWI WULANDAR</w:t>
      </w:r>
      <w:r w:rsidRPr="00856E45">
        <w:rPr>
          <w:b/>
          <w:bCs/>
          <w:u w:val="single"/>
          <w:lang w:val="id-ID"/>
        </w:rPr>
        <w:t>I</w:t>
      </w:r>
    </w:p>
    <w:p w:rsidR="00166B02" w:rsidRPr="00856E45" w:rsidRDefault="00166B02" w:rsidP="00166B02">
      <w:pPr>
        <w:spacing w:line="360" w:lineRule="auto"/>
        <w:ind w:firstLine="720"/>
        <w:jc w:val="both"/>
        <w:rPr>
          <w:bCs/>
        </w:rPr>
      </w:pPr>
    </w:p>
    <w:p w:rsidR="00166B02" w:rsidRPr="00856E45" w:rsidRDefault="00166B02" w:rsidP="00166B02">
      <w:pPr>
        <w:spacing w:line="360" w:lineRule="auto"/>
        <w:jc w:val="both"/>
        <w:rPr>
          <w:bCs/>
          <w:lang w:val="id-ID"/>
        </w:rPr>
      </w:pPr>
    </w:p>
    <w:p w:rsidR="00166B02" w:rsidRPr="00856E45" w:rsidRDefault="00166B02" w:rsidP="00166B02">
      <w:pPr>
        <w:spacing w:line="360" w:lineRule="auto"/>
        <w:jc w:val="both"/>
        <w:rPr>
          <w:bCs/>
          <w:lang w:val="id-ID"/>
        </w:rPr>
      </w:pPr>
    </w:p>
    <w:p w:rsidR="00166B02" w:rsidRPr="00856E45" w:rsidRDefault="00166B02" w:rsidP="00166B02">
      <w:pPr>
        <w:spacing w:line="360" w:lineRule="auto"/>
        <w:jc w:val="both"/>
        <w:rPr>
          <w:bCs/>
          <w:lang w:val="id-ID"/>
        </w:rPr>
      </w:pPr>
    </w:p>
    <w:p w:rsidR="00166B02" w:rsidRDefault="00166B02" w:rsidP="00166B02">
      <w:pPr>
        <w:spacing w:line="360" w:lineRule="auto"/>
        <w:jc w:val="both"/>
        <w:rPr>
          <w:bCs/>
        </w:rPr>
      </w:pPr>
    </w:p>
    <w:p w:rsidR="004C6C25" w:rsidRDefault="004C6C25" w:rsidP="00166B02">
      <w:pPr>
        <w:spacing w:line="360" w:lineRule="auto"/>
        <w:jc w:val="both"/>
        <w:rPr>
          <w:bCs/>
        </w:rPr>
      </w:pPr>
    </w:p>
    <w:p w:rsidR="001E52AD" w:rsidRDefault="001E52AD" w:rsidP="00166B02">
      <w:pPr>
        <w:spacing w:line="360" w:lineRule="auto"/>
        <w:jc w:val="both"/>
        <w:rPr>
          <w:bCs/>
        </w:rPr>
      </w:pPr>
    </w:p>
    <w:p w:rsidR="004C6C25" w:rsidRPr="004C6C25" w:rsidRDefault="004C6C25" w:rsidP="00166B02">
      <w:pPr>
        <w:spacing w:line="360" w:lineRule="auto"/>
        <w:jc w:val="both"/>
        <w:rPr>
          <w:bCs/>
        </w:rPr>
      </w:pPr>
    </w:p>
    <w:p w:rsidR="009F38A5" w:rsidRDefault="00B07B9D" w:rsidP="00B07B9D">
      <w:pPr>
        <w:spacing w:line="480" w:lineRule="auto"/>
        <w:jc w:val="center"/>
        <w:rPr>
          <w:b/>
        </w:rPr>
      </w:pPr>
      <w:r w:rsidRPr="00856E45">
        <w:rPr>
          <w:b/>
          <w:bCs/>
        </w:rPr>
        <w:lastRenderedPageBreak/>
        <w:t xml:space="preserve">Perbedaan Hasil Belajar Matematika Antara Model </w:t>
      </w:r>
      <w:r w:rsidRPr="00856E45">
        <w:rPr>
          <w:b/>
        </w:rPr>
        <w:t xml:space="preserve">Pembelajaran Kooperatif Tipe </w:t>
      </w:r>
      <w:r w:rsidR="001E52AD">
        <w:rPr>
          <w:b/>
          <w:color w:val="000000"/>
        </w:rPr>
        <w:t xml:space="preserve">AIR </w:t>
      </w:r>
      <w:r w:rsidRPr="00856E45">
        <w:rPr>
          <w:b/>
        </w:rPr>
        <w:t>dan Model Pembelajaran Konvension</w:t>
      </w:r>
      <w:r w:rsidR="004C6C25">
        <w:rPr>
          <w:b/>
        </w:rPr>
        <w:t xml:space="preserve">al </w:t>
      </w:r>
      <w:r w:rsidR="001E52AD">
        <w:rPr>
          <w:b/>
        </w:rPr>
        <w:t>Kelas VII</w:t>
      </w:r>
    </w:p>
    <w:p w:rsidR="001E52AD" w:rsidRPr="00856E45" w:rsidRDefault="001E52AD" w:rsidP="00B07B9D">
      <w:pPr>
        <w:spacing w:line="480" w:lineRule="auto"/>
        <w:jc w:val="center"/>
        <w:rPr>
          <w:b/>
        </w:rPr>
      </w:pPr>
    </w:p>
    <w:p w:rsidR="00B07B9D" w:rsidRPr="00856E45" w:rsidRDefault="003E42C1" w:rsidP="00B07B9D">
      <w:pPr>
        <w:jc w:val="center"/>
      </w:pPr>
      <w:r w:rsidRPr="003E42C1">
        <w:rPr>
          <w:vertAlign w:val="superscript"/>
        </w:rPr>
        <w:t>1</w:t>
      </w:r>
      <w:r w:rsidR="00B07B9D" w:rsidRPr="00856E45">
        <w:t>Virisia Dwi Wulandari</w:t>
      </w:r>
      <w:r>
        <w:t xml:space="preserve">, </w:t>
      </w:r>
      <w:r w:rsidRPr="003E42C1">
        <w:rPr>
          <w:vertAlign w:val="superscript"/>
        </w:rPr>
        <w:t>2</w:t>
      </w:r>
      <w:r>
        <w:t>Nurul Aini</w:t>
      </w:r>
      <w:proofErr w:type="gramStart"/>
      <w:r>
        <w:t>,M.Pd</w:t>
      </w:r>
      <w:proofErr w:type="gramEnd"/>
    </w:p>
    <w:p w:rsidR="00B07B9D" w:rsidRPr="00856E45" w:rsidRDefault="00B07B9D" w:rsidP="00B07B9D">
      <w:pPr>
        <w:jc w:val="center"/>
      </w:pPr>
      <w:proofErr w:type="gramStart"/>
      <w:r w:rsidRPr="00856E45">
        <w:t>e-mail:</w:t>
      </w:r>
      <w:proofErr w:type="gramEnd"/>
      <w:r w:rsidR="003E42C1" w:rsidRPr="003E42C1">
        <w:rPr>
          <w:vertAlign w:val="superscript"/>
        </w:rPr>
        <w:t>1</w:t>
      </w:r>
      <w:hyperlink r:id="rId9" w:history="1">
        <w:r w:rsidRPr="003E42C1">
          <w:rPr>
            <w:rStyle w:val="Hyperlink"/>
            <w:color w:val="auto"/>
            <w:u w:val="none"/>
          </w:rPr>
          <w:t>virisiadwiwulandari145136b@gmail.com</w:t>
        </w:r>
      </w:hyperlink>
      <w:r w:rsidR="003E42C1" w:rsidRPr="003E42C1">
        <w:rPr>
          <w:rStyle w:val="Hyperlink"/>
          <w:color w:val="auto"/>
          <w:u w:val="none"/>
        </w:rPr>
        <w:t xml:space="preserve">, </w:t>
      </w:r>
      <w:r w:rsidR="003E42C1" w:rsidRPr="003E42C1">
        <w:rPr>
          <w:rStyle w:val="Hyperlink"/>
          <w:color w:val="auto"/>
          <w:u w:val="none"/>
          <w:vertAlign w:val="superscript"/>
        </w:rPr>
        <w:t>2</w:t>
      </w:r>
      <w:r w:rsidR="003E42C1" w:rsidRPr="003E42C1">
        <w:rPr>
          <w:rStyle w:val="Hyperlink"/>
          <w:color w:val="auto"/>
          <w:u w:val="none"/>
        </w:rPr>
        <w:t>nurani345@gmail.com</w:t>
      </w:r>
    </w:p>
    <w:p w:rsidR="00B07B9D" w:rsidRPr="00856E45" w:rsidRDefault="00B07B9D" w:rsidP="00B07B9D">
      <w:pPr>
        <w:jc w:val="center"/>
      </w:pPr>
      <w:r w:rsidRPr="00856E45">
        <w:t>Pendidikan Matematika STKIP PGRI Jombang</w:t>
      </w:r>
    </w:p>
    <w:p w:rsidR="00B07B9D" w:rsidRPr="00856E45" w:rsidRDefault="00B07B9D" w:rsidP="00B07B9D">
      <w:pPr>
        <w:spacing w:line="480" w:lineRule="auto"/>
      </w:pPr>
    </w:p>
    <w:p w:rsidR="00B07B9D" w:rsidRPr="00856E45" w:rsidRDefault="00B07B9D" w:rsidP="004C6C25">
      <w:pPr>
        <w:spacing w:line="276" w:lineRule="auto"/>
        <w:rPr>
          <w:b/>
        </w:rPr>
      </w:pPr>
      <w:r w:rsidRPr="00856E45">
        <w:rPr>
          <w:b/>
        </w:rPr>
        <w:t>Abstrak</w:t>
      </w:r>
    </w:p>
    <w:p w:rsidR="009D4684" w:rsidRPr="00856E45" w:rsidRDefault="009D4684" w:rsidP="004C6C25">
      <w:pPr>
        <w:spacing w:line="276" w:lineRule="auto"/>
        <w:ind w:firstLine="709"/>
        <w:jc w:val="both"/>
      </w:pPr>
      <w:r w:rsidRPr="00856E45">
        <w:rPr>
          <w:lang w:val="fi-FI"/>
        </w:rPr>
        <w:t xml:space="preserve">Tujuan penelitian ini adalah untuk mengetahui ada tidaknya perbedaan hasil belajar matematika antara model pembelajaran kooperatif </w:t>
      </w:r>
      <w:r w:rsidRPr="00856E45">
        <w:t xml:space="preserve">Tipe </w:t>
      </w:r>
      <w:r w:rsidRPr="00856E45">
        <w:rPr>
          <w:i/>
          <w:color w:val="000000"/>
        </w:rPr>
        <w:t>Auditory, Intellectually, Repetition</w:t>
      </w:r>
      <w:r w:rsidRPr="00856E45">
        <w:t xml:space="preserve"> (AIR) dan model pembelajaran konvensional pada siswa kelas VII di SMPN 1 Trowulan Tahun Pelajaran 2018/2019. Jenis penelitian ini merupakan penelitian kuantitatif, menggunakan </w:t>
      </w:r>
      <w:proofErr w:type="gramStart"/>
      <w:r w:rsidRPr="00856E45">
        <w:rPr>
          <w:i/>
        </w:rPr>
        <w:t>Quasi</w:t>
      </w:r>
      <w:proofErr w:type="gramEnd"/>
      <w:r w:rsidRPr="00856E45">
        <w:rPr>
          <w:i/>
        </w:rPr>
        <w:t xml:space="preserve"> eksperimental design </w:t>
      </w:r>
      <w:r w:rsidRPr="00856E45">
        <w:t xml:space="preserve">dengan jenis </w:t>
      </w:r>
      <w:r w:rsidRPr="00856E45">
        <w:rPr>
          <w:i/>
        </w:rPr>
        <w:t>posttest only control design</w:t>
      </w:r>
      <w:r w:rsidRPr="00856E45">
        <w:t xml:space="preserve">. </w:t>
      </w:r>
      <w:proofErr w:type="gramStart"/>
      <w:r w:rsidRPr="00856E45">
        <w:t>Populasi dalam penelitian ini adalah semua siswa kelas VII SMPN 1 Trowulan.</w:t>
      </w:r>
      <w:proofErr w:type="gramEnd"/>
      <w:r w:rsidRPr="00856E45">
        <w:t xml:space="preserve"> </w:t>
      </w:r>
      <w:proofErr w:type="gramStart"/>
      <w:r w:rsidRPr="00856E45">
        <w:t>Sedangkan sampel pada penelitian ini yaitu kelas VII-C dan VII-D SMPN 1 Trowulan yang masing-masing berjumlah 32 siswa.</w:t>
      </w:r>
      <w:proofErr w:type="gramEnd"/>
      <w:r w:rsidRPr="00856E45">
        <w:t xml:space="preserve"> Teknik pengambilan sampel menggunakan teknik </w:t>
      </w:r>
      <w:r w:rsidRPr="00856E45">
        <w:rPr>
          <w:i/>
        </w:rPr>
        <w:t>cluster rondom sampling</w:t>
      </w:r>
      <w:r w:rsidRPr="00856E45">
        <w:t xml:space="preserve">. </w:t>
      </w:r>
      <w:proofErr w:type="gramStart"/>
      <w:r w:rsidRPr="00856E45">
        <w:t xml:space="preserve">Penelitian ini menggunakan instrumen </w:t>
      </w:r>
      <w:r w:rsidRPr="00856E45">
        <w:rPr>
          <w:i/>
        </w:rPr>
        <w:t>post-test</w:t>
      </w:r>
      <w:r w:rsidRPr="00856E45">
        <w:t xml:space="preserve"> dengan menggunakan metode tes pada materi himpunan.</w:t>
      </w:r>
      <w:proofErr w:type="gramEnd"/>
      <w:r w:rsidRPr="00856E45">
        <w:t xml:space="preserve"> </w:t>
      </w:r>
      <w:proofErr w:type="gramStart"/>
      <w:r w:rsidRPr="00856E45">
        <w:t>Teknik analisis data menggunakan uji-t.</w:t>
      </w:r>
      <w:proofErr w:type="gramEnd"/>
      <w:r w:rsidRPr="00856E45">
        <w:t xml:space="preserve"> Berdasarkan hasil penelitian diperoleh hasil </w:t>
      </w:r>
      <w:r w:rsidRPr="00856E45">
        <w:rPr>
          <w:bCs/>
        </w:rPr>
        <w:t xml:space="preserve">Sig. </w:t>
      </w:r>
      <w:r w:rsidRPr="00856E45">
        <w:rPr>
          <w:bCs/>
          <w:i/>
          <w:lang w:val="sv-SE"/>
        </w:rPr>
        <w:t>(2-tailed)</w:t>
      </w:r>
      <w:r w:rsidRPr="00856E45">
        <w:rPr>
          <w:bCs/>
          <w:lang w:val="sv-SE"/>
        </w:rPr>
        <w:t xml:space="preserve"> </w:t>
      </w:r>
      <w:r w:rsidRPr="00856E45">
        <w:rPr>
          <w:bCs/>
        </w:rPr>
        <w:t xml:space="preserve"> </w:t>
      </w:r>
      <m:oMath>
        <m:r>
          <w:rPr>
            <w:rFonts w:ascii="Cambria Math" w:hAnsi="Cambria Math"/>
          </w:rPr>
          <m:t>&lt;α</m:t>
        </m:r>
      </m:oMath>
      <w:r w:rsidRPr="00856E45">
        <w:rPr>
          <w:bCs/>
        </w:rPr>
        <w:t xml:space="preserve"> </w:t>
      </w:r>
      <w:proofErr w:type="gramStart"/>
      <w:r w:rsidRPr="00856E45">
        <w:rPr>
          <w:bCs/>
        </w:rPr>
        <w:t>yaitu  0,042</w:t>
      </w:r>
      <w:proofErr w:type="gramEnd"/>
      <w:r w:rsidRPr="00856E45">
        <w:rPr>
          <w:bCs/>
        </w:rPr>
        <w:t xml:space="preserve"> </w:t>
      </w:r>
      <m:oMath>
        <m:r>
          <w:rPr>
            <w:rFonts w:ascii="Cambria Math" w:hAnsi="Cambria Math"/>
          </w:rPr>
          <m:t>&lt;</m:t>
        </m:r>
      </m:oMath>
      <w:r w:rsidRPr="00856E45">
        <w:rPr>
          <w:bCs/>
        </w:rPr>
        <w:t xml:space="preserve"> 0,05</w:t>
      </w:r>
      <w:r w:rsidRPr="00856E45">
        <w:t xml:space="preserve">. </w:t>
      </w:r>
      <w:proofErr w:type="gramStart"/>
      <w:r w:rsidRPr="00856E45">
        <w:t>Sehingga H</w:t>
      </w:r>
      <w:r w:rsidRPr="00856E45">
        <w:rPr>
          <w:vertAlign w:val="subscript"/>
        </w:rPr>
        <w:t>0</w:t>
      </w:r>
      <w:r w:rsidRPr="00856E45">
        <w:t xml:space="preserve"> ditolak.</w:t>
      </w:r>
      <w:proofErr w:type="gramEnd"/>
      <w:r w:rsidRPr="00856E45">
        <w:t xml:space="preserve"> Dengan demikian dapat disimpulkan bahwa ada </w:t>
      </w:r>
      <w:r w:rsidRPr="00856E45">
        <w:rPr>
          <w:lang w:val="fi-FI"/>
        </w:rPr>
        <w:t xml:space="preserve">perbedaan hasil belajar matematika antara model pembelajaran kooperatif </w:t>
      </w:r>
      <w:r w:rsidRPr="00856E45">
        <w:t xml:space="preserve">Tipe </w:t>
      </w:r>
      <w:r w:rsidRPr="00856E45">
        <w:rPr>
          <w:i/>
          <w:color w:val="000000"/>
        </w:rPr>
        <w:t>Auditory, Intellectually, Repetition</w:t>
      </w:r>
      <w:r w:rsidRPr="00856E45">
        <w:t xml:space="preserve"> (AIR) dan model pembelajaran konvensional pada siswa kelas VII di SMPN 1 Trowulan Tahun Pelajaran 2018/2019.</w:t>
      </w:r>
    </w:p>
    <w:p w:rsidR="009D4684" w:rsidRPr="00856E45" w:rsidRDefault="009D4684" w:rsidP="009D4684">
      <w:pPr>
        <w:jc w:val="both"/>
      </w:pPr>
    </w:p>
    <w:p w:rsidR="004C6C25" w:rsidRPr="008E421F" w:rsidRDefault="009D4684" w:rsidP="004C6C25">
      <w:pPr>
        <w:tabs>
          <w:tab w:val="right" w:pos="7230"/>
          <w:tab w:val="left" w:pos="7513"/>
        </w:tabs>
        <w:ind w:left="1418" w:hanging="1418"/>
        <w:jc w:val="both"/>
      </w:pPr>
      <w:r w:rsidRPr="00856E45">
        <w:t xml:space="preserve">Kata kunci: </w:t>
      </w:r>
      <w:r w:rsidR="004C6C25">
        <w:t xml:space="preserve">Hasil Belajar Matematika, Model </w:t>
      </w:r>
      <w:r w:rsidR="004C6C25" w:rsidRPr="00941857">
        <w:t xml:space="preserve">Pembelajaran Kooperatif Tipe </w:t>
      </w:r>
      <w:r w:rsidR="004C6C25" w:rsidRPr="00941857">
        <w:rPr>
          <w:i/>
          <w:color w:val="000000"/>
        </w:rPr>
        <w:t>Auditory, Intellectually, Repetition</w:t>
      </w:r>
      <w:r w:rsidR="004C6C25">
        <w:t xml:space="preserve"> (AIR),</w:t>
      </w:r>
      <w:r w:rsidR="004C6C25" w:rsidRPr="00941857">
        <w:t xml:space="preserve"> Model Pembelajaran Konvensional</w:t>
      </w:r>
      <w:r w:rsidR="004C6C25">
        <w:t>.</w:t>
      </w:r>
    </w:p>
    <w:p w:rsidR="004C6C25" w:rsidRDefault="004C6C25" w:rsidP="004C6C25">
      <w:pPr>
        <w:jc w:val="both"/>
      </w:pPr>
    </w:p>
    <w:p w:rsidR="004C6C25" w:rsidRPr="004C6C25" w:rsidRDefault="004C6C25" w:rsidP="004C6C25">
      <w:pPr>
        <w:jc w:val="both"/>
        <w:rPr>
          <w:b/>
        </w:rPr>
      </w:pPr>
      <w:r w:rsidRPr="004C6C25">
        <w:rPr>
          <w:b/>
        </w:rPr>
        <w:t>Abstract</w:t>
      </w:r>
    </w:p>
    <w:p w:rsidR="004C6C25" w:rsidRDefault="004C6C25" w:rsidP="004C6C2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purposive of the research is there or not difference of mathematics learning outcomes between cooperative learning type Auditory, Intellectually, Repetition (AIR) and conventional learning of class VII Students in SMPN 1 Trowulan in Academic Year 2018/2019.The research is quantitative by using quasy experimental design with post-test only control design. The population in this research is all the seventh graders of SMPN 1 Trowulan while the sample in this research is class VII-C and VII-D.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32 student in every classroom. The technique of taking the sample uses the cluster random sampling technique. Data collection is post-test obtained by using test method. Data analysis technique use t test. Based the research by using t test, it is obtained </w:t>
      </w:r>
      <w:r w:rsidRPr="00DB7544">
        <w:rPr>
          <w:rFonts w:ascii="Times New Roman" w:hAnsi="Times New Roman" w:cs="Times New Roman"/>
          <w:bCs/>
          <w:sz w:val="24"/>
          <w:szCs w:val="24"/>
        </w:rPr>
        <w:t xml:space="preserve">Sig. </w:t>
      </w:r>
      <w:r w:rsidRPr="00DB7544">
        <w:rPr>
          <w:rFonts w:ascii="Times New Roman" w:hAnsi="Times New Roman" w:cs="Times New Roman"/>
          <w:bCs/>
          <w:i/>
          <w:sz w:val="24"/>
          <w:szCs w:val="24"/>
          <w:lang w:val="sv-SE"/>
        </w:rPr>
        <w:t>(2-tailed)</w:t>
      </w:r>
      <w:r w:rsidRPr="00DB7544">
        <w:rPr>
          <w:rFonts w:ascii="Times New Roman" w:hAnsi="Times New Roman" w:cs="Times New Roman"/>
          <w:bCs/>
          <w:sz w:val="24"/>
          <w:szCs w:val="24"/>
          <w:lang w:val="sv-SE"/>
        </w:rPr>
        <w:t xml:space="preserve"> </w:t>
      </w:r>
      <w:r w:rsidRPr="00DB7544">
        <w:rPr>
          <w:rFonts w:ascii="Times New Roman" w:hAnsi="Times New Roman" w:cs="Times New Roman"/>
          <w:bCs/>
          <w:sz w:val="24"/>
          <w:szCs w:val="24"/>
        </w:rPr>
        <w:t xml:space="preserve"> </w:t>
      </w:r>
      <m:oMath>
        <m:r>
          <w:rPr>
            <w:rFonts w:ascii="Cambria Math" w:hAnsi="Cambria Math" w:cs="Times New Roman"/>
            <w:sz w:val="24"/>
            <w:szCs w:val="24"/>
          </w:rPr>
          <m:t>&lt;α</m:t>
        </m:r>
      </m:oMath>
      <w:r>
        <w:rPr>
          <w:rFonts w:ascii="Times New Roman" w:hAnsi="Times New Roman" w:cs="Times New Roman"/>
          <w:bCs/>
          <w:sz w:val="24"/>
          <w:szCs w:val="24"/>
        </w:rPr>
        <w:t xml:space="preserve"> that is 0,042</w:t>
      </w:r>
      <w:r w:rsidRPr="00DB7544">
        <w:rPr>
          <w:rFonts w:ascii="Times New Roman" w:hAnsi="Times New Roman" w:cs="Times New Roman"/>
          <w:bCs/>
          <w:sz w:val="24"/>
          <w:szCs w:val="24"/>
        </w:rPr>
        <w:t xml:space="preserve"> </w:t>
      </w:r>
      <m:oMath>
        <m:r>
          <w:rPr>
            <w:rFonts w:ascii="Cambria Math" w:hAnsi="Cambria Math" w:cs="Times New Roman"/>
            <w:sz w:val="24"/>
            <w:szCs w:val="24"/>
          </w:rPr>
          <m:t>&lt;</m:t>
        </m:r>
      </m:oMath>
      <w:r w:rsidRPr="00DB7544">
        <w:rPr>
          <w:rFonts w:ascii="Times New Roman" w:hAnsi="Times New Roman" w:cs="Times New Roman"/>
          <w:bCs/>
          <w:sz w:val="24"/>
          <w:szCs w:val="24"/>
        </w:rPr>
        <w:t xml:space="preserve"> 0</w:t>
      </w:r>
      <w:proofErr w:type="gramStart"/>
      <w:r w:rsidRPr="00DB7544">
        <w:rPr>
          <w:rFonts w:ascii="Times New Roman" w:hAnsi="Times New Roman" w:cs="Times New Roman"/>
          <w:bCs/>
          <w:sz w:val="24"/>
          <w:szCs w:val="24"/>
        </w:rPr>
        <w:t>,05</w:t>
      </w:r>
      <w:proofErr w:type="gramEnd"/>
      <w:r>
        <w:rPr>
          <w:rFonts w:ascii="Times New Roman" w:hAnsi="Times New Roman" w:cs="Times New Roman"/>
          <w:sz w:val="24"/>
          <w:szCs w:val="24"/>
        </w:rPr>
        <w:t>. So H</w:t>
      </w:r>
      <w:r w:rsidRPr="00570717">
        <w:rPr>
          <w:rFonts w:ascii="Times New Roman" w:hAnsi="Times New Roman" w:cs="Times New Roman"/>
          <w:sz w:val="24"/>
          <w:szCs w:val="24"/>
          <w:vertAlign w:val="subscript"/>
        </w:rPr>
        <w:t>0</w:t>
      </w:r>
      <w:r>
        <w:rPr>
          <w:rFonts w:ascii="Times New Roman" w:hAnsi="Times New Roman" w:cs="Times New Roman"/>
          <w:sz w:val="24"/>
          <w:szCs w:val="24"/>
        </w:rPr>
        <w:t xml:space="preserve"> has been refused. So that, it can be concluded there is difference of mathematics learning outcomes between cooperative learning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Auditory, Intellectually, Repetition (AIR) and conventional learning of class VII Students in SMPN 1 Trowulan in Academic Year 2018/2019.</w:t>
      </w:r>
    </w:p>
    <w:p w:rsidR="004C6C25" w:rsidRDefault="004C6C25" w:rsidP="004C6C25">
      <w:pPr>
        <w:pStyle w:val="ListParagraph"/>
        <w:spacing w:after="0" w:line="240" w:lineRule="auto"/>
        <w:ind w:left="0" w:firstLine="709"/>
        <w:jc w:val="both"/>
        <w:rPr>
          <w:rFonts w:ascii="Times New Roman" w:hAnsi="Times New Roman" w:cs="Times New Roman"/>
          <w:sz w:val="24"/>
          <w:szCs w:val="24"/>
        </w:rPr>
      </w:pPr>
    </w:p>
    <w:p w:rsidR="009D4684" w:rsidRPr="001E52AD" w:rsidRDefault="004C6C25" w:rsidP="001E52AD">
      <w:pPr>
        <w:pStyle w:val="ListParagraph"/>
        <w:spacing w:after="0" w:line="240" w:lineRule="auto"/>
        <w:ind w:left="1134" w:hanging="1134"/>
        <w:jc w:val="both"/>
        <w:rPr>
          <w:rFonts w:ascii="Times New Roman" w:hAnsi="Times New Roman" w:cs="Times New Roman"/>
          <w:sz w:val="24"/>
          <w:szCs w:val="24"/>
        </w:rPr>
      </w:pPr>
      <w:proofErr w:type="gramStart"/>
      <w:r w:rsidRPr="004C6C25">
        <w:rPr>
          <w:rFonts w:ascii="Times New Roman" w:hAnsi="Times New Roman" w:cs="Times New Roman"/>
          <w:sz w:val="24"/>
          <w:szCs w:val="24"/>
        </w:rPr>
        <w:t>Keyword :</w:t>
      </w:r>
      <w:proofErr w:type="gramEnd"/>
      <w:r>
        <w:rPr>
          <w:rFonts w:ascii="Times New Roman" w:hAnsi="Times New Roman" w:cs="Times New Roman"/>
          <w:b/>
          <w:sz w:val="24"/>
          <w:szCs w:val="24"/>
        </w:rPr>
        <w:t xml:space="preserve"> </w:t>
      </w:r>
      <w:r>
        <w:rPr>
          <w:rFonts w:ascii="Times New Roman" w:hAnsi="Times New Roman" w:cs="Times New Roman"/>
          <w:sz w:val="24"/>
          <w:szCs w:val="24"/>
        </w:rPr>
        <w:t>mathematics learning outcomes, cooperative learning type Auditory, Intellectually, Repetition (AIR) and conventional learning</w:t>
      </w:r>
    </w:p>
    <w:p w:rsidR="001E52AD" w:rsidRDefault="001E52AD" w:rsidP="00AD6F22">
      <w:pPr>
        <w:spacing w:line="360" w:lineRule="auto"/>
        <w:rPr>
          <w:b/>
        </w:rPr>
        <w:sectPr w:rsidR="001E52AD" w:rsidSect="0015262E">
          <w:footerReference w:type="first" r:id="rId10"/>
          <w:pgSz w:w="11907" w:h="16839" w:code="9"/>
          <w:pgMar w:top="1418" w:right="1418" w:bottom="1418" w:left="1418" w:header="720" w:footer="720" w:gutter="0"/>
          <w:pgNumType w:start="1"/>
          <w:cols w:space="720"/>
          <w:titlePg/>
          <w:docGrid w:linePitch="360"/>
        </w:sectPr>
      </w:pPr>
    </w:p>
    <w:p w:rsidR="009D4684" w:rsidRPr="00856E45" w:rsidRDefault="00867D2B" w:rsidP="00AD6F22">
      <w:pPr>
        <w:spacing w:line="360" w:lineRule="auto"/>
        <w:rPr>
          <w:b/>
        </w:rPr>
      </w:pPr>
      <w:r w:rsidRPr="00856E45">
        <w:rPr>
          <w:b/>
        </w:rPr>
        <w:lastRenderedPageBreak/>
        <w:t>PENDAHULUAN</w:t>
      </w:r>
    </w:p>
    <w:p w:rsidR="00AD6F22" w:rsidRPr="00856E45" w:rsidRDefault="0015262E" w:rsidP="00867D2B">
      <w:pPr>
        <w:spacing w:line="360" w:lineRule="auto"/>
        <w:ind w:firstLine="851"/>
        <w:jc w:val="both"/>
        <w:rPr>
          <w:lang w:val="fi-FI"/>
        </w:rPr>
      </w:pPr>
      <w:r w:rsidRPr="00856E45">
        <w:rPr>
          <w:lang w:val="fi-FI"/>
        </w:rPr>
        <w:t>Pendidikan adalah usaha sadar dan terencana untuk mewujudkan suasana belajar dan proses pembelajaran agar peserta didik secara aktif mengembangkan potensi dirinya untuk memiliki kekuatan spiritual keagamaan, pengendalian diri, kepribadian, akhlak mulia, serta keterampilan yang diperlukan dirinya, masyarakat, bangsa dan negara (UUSPN No. 20 tahun 2003). Pada tingkat satuan pendidikan, gurulah yang berperan penting dalam pendidikan. Sebagai seorang guru, diketahui bahwa profesionalisme seorang guru bukanlah pada kemampuan mengembangkan ilmu pengetahuan, tetapi lebih pada kemampuannya untuk melaksa</w:t>
      </w:r>
      <w:r w:rsidR="00AD6F22" w:rsidRPr="00856E45">
        <w:rPr>
          <w:lang w:val="fi-FI"/>
        </w:rPr>
        <w:t xml:space="preserve">nakan pembelajaran yang menarik dan bermakna bagi siswanya dikelas. Guru adalah pendidik yang bertugas membuat para siswa menjadi terdidik dimulai dengan pembentukan karakter, pola pikir, kepribadian, sikap mental, serta ilmu pengetahuan yang ditransfer melalui proses belajar-mengajar di dalam kelas (Faizi, 2011:11). Oleh karena itu tugas profesional seorang guru adalah menjadikan pelajaran yang sebelumnya tidak menarik menjadi menarik, yang dirasakan sulit menjadi mudah, yang sebelumnya tak berarti menjadi bermakna. Maka guru dapat dikatakan sebagai pengajar yang berhasil. (Sugiyanto, 2009:1-2). </w:t>
      </w:r>
    </w:p>
    <w:p w:rsidR="0037567C" w:rsidRDefault="00AD6F22" w:rsidP="0037567C">
      <w:pPr>
        <w:spacing w:line="360" w:lineRule="auto"/>
        <w:ind w:firstLine="851"/>
        <w:jc w:val="both"/>
        <w:rPr>
          <w:lang w:val="fi-FI"/>
        </w:rPr>
      </w:pPr>
      <w:r w:rsidRPr="00856E45">
        <w:rPr>
          <w:lang w:val="fi-FI"/>
        </w:rPr>
        <w:t xml:space="preserve">Guru profesional akan mengemban tugas sesuai kurikulum yang berlaku. Saat ini </w:t>
      </w:r>
      <w:r w:rsidRPr="00856E45">
        <w:rPr>
          <w:lang w:val="fi-FI"/>
        </w:rPr>
        <w:lastRenderedPageBreak/>
        <w:t xml:space="preserve">kurikulum 2013 merupakan kurikulum yang berlaku pada jenjang pendidikan dasar maupun menengah. </w:t>
      </w:r>
      <w:r w:rsidRPr="00856E45">
        <w:t>Pembelajaran dalam kurikulum 2013 berorientasi pada siswa dan harus mencakup pe</w:t>
      </w:r>
      <w:r w:rsidR="001E52AD">
        <w:t xml:space="preserve">nguatan pendidikan karakter, 4C </w:t>
      </w:r>
      <w:r w:rsidRPr="00856E45">
        <w:t>(</w:t>
      </w:r>
      <w:r w:rsidRPr="00856E45">
        <w:rPr>
          <w:i/>
        </w:rPr>
        <w:t>Communication, Collaboration, Critical Thinking and Problem Solving, dan Creativity and Innovation</w:t>
      </w:r>
      <w:r w:rsidRPr="00856E45">
        <w:t>), dan HOTS (</w:t>
      </w:r>
      <w:r w:rsidRPr="00856E45">
        <w:rPr>
          <w:i/>
        </w:rPr>
        <w:t>Higher Order Thinking Skills</w:t>
      </w:r>
      <w:r w:rsidRPr="00856E45">
        <w:t xml:space="preserve">). </w:t>
      </w:r>
      <w:proofErr w:type="gramStart"/>
      <w:r w:rsidRPr="00856E45">
        <w:t>Namun fakta di sekolah kebanyakan guru masih menggunakan model pembelajaran tidak berorientasi pada siswa walaupun sudah menerapkan kurikulum 2013.</w:t>
      </w:r>
      <w:proofErr w:type="gramEnd"/>
      <w:r w:rsidRPr="00856E45">
        <w:t xml:space="preserve"> </w:t>
      </w:r>
      <w:proofErr w:type="gramStart"/>
      <w:r w:rsidRPr="00856E45">
        <w:t>Berdasarkan observasi, guru disekolah masih menggunakan model pembelajaran konvensional.</w:t>
      </w:r>
      <w:proofErr w:type="gramEnd"/>
      <w:r w:rsidRPr="00856E45">
        <w:t xml:space="preserve"> </w:t>
      </w:r>
      <w:proofErr w:type="gramStart"/>
      <w:r w:rsidRPr="00856E45">
        <w:t>Model pembelajaran konvensional adalah model pembelajaran yang sederhana berpusat pada guru dan lebih menekankan pada tujuan pembelajaran untuk memperoleh hasil belajar yang maksimal.</w:t>
      </w:r>
      <w:proofErr w:type="gramEnd"/>
      <w:r w:rsidRPr="00856E45">
        <w:t xml:space="preserve"> </w:t>
      </w:r>
    </w:p>
    <w:p w:rsidR="0037567C" w:rsidRDefault="00AD6F22" w:rsidP="0037567C">
      <w:pPr>
        <w:spacing w:line="360" w:lineRule="auto"/>
        <w:ind w:firstLine="851"/>
        <w:jc w:val="both"/>
        <w:rPr>
          <w:lang w:val="fi-FI"/>
        </w:rPr>
      </w:pPr>
      <w:r w:rsidRPr="00856E45">
        <w:t xml:space="preserve">Berdasarkan fakta diatas, peneliti ingin melakukan eksperimen yaitu menggunakan model pembelajaran yang sesuai dengan kurikulum 2013. Model pembelajaran yang dimaksud yaitu model pembelajaran kooperatif tipe </w:t>
      </w:r>
      <w:r w:rsidRPr="0037567C">
        <w:rPr>
          <w:i/>
        </w:rPr>
        <w:t>Auditory, Intellectually, Repetition</w:t>
      </w:r>
      <w:r w:rsidRPr="00856E45">
        <w:t xml:space="preserve"> (AIR). Model pembelajaran kooperatif tipe </w:t>
      </w:r>
      <w:r w:rsidRPr="0037567C">
        <w:rPr>
          <w:i/>
        </w:rPr>
        <w:t>Auditory, Intellectually, Repetition</w:t>
      </w:r>
      <w:r w:rsidRPr="00856E45">
        <w:t xml:space="preserve"> (AIR) adalah model pembelajaran yang meliputi tiga aspek yakni </w:t>
      </w:r>
      <w:proofErr w:type="gramStart"/>
      <w:r w:rsidRPr="0037567C">
        <w:rPr>
          <w:i/>
        </w:rPr>
        <w:t>Auditory</w:t>
      </w:r>
      <w:proofErr w:type="gramEnd"/>
      <w:r w:rsidRPr="0037567C">
        <w:rPr>
          <w:i/>
        </w:rPr>
        <w:t xml:space="preserve"> </w:t>
      </w:r>
      <w:r w:rsidRPr="00856E45">
        <w:t xml:space="preserve">berarti belajar melalui mendengar, berbicara, presentasi, argumentasi, dan menanggapi. </w:t>
      </w:r>
      <w:proofErr w:type="gramStart"/>
      <w:r w:rsidRPr="0037567C">
        <w:rPr>
          <w:i/>
        </w:rPr>
        <w:t>Intellectually</w:t>
      </w:r>
      <w:r w:rsidRPr="00856E45">
        <w:t xml:space="preserve"> berarti belajar haruslah menggunakan kemampuan berpikir, </w:t>
      </w:r>
      <w:r w:rsidRPr="00856E45">
        <w:lastRenderedPageBreak/>
        <w:t>bernalar, menyelidiki, menemukan, menciptakan, mengkonstruksi, dan menerapkan.</w:t>
      </w:r>
      <w:proofErr w:type="gramEnd"/>
      <w:r w:rsidRPr="00856E45">
        <w:t xml:space="preserve"> </w:t>
      </w:r>
      <w:r w:rsidRPr="0037567C">
        <w:rPr>
          <w:i/>
        </w:rPr>
        <w:t>Repetition</w:t>
      </w:r>
      <w:r w:rsidRPr="00856E45">
        <w:t xml:space="preserve"> berarti pengulangan yang bermakna pendalaman dengan </w:t>
      </w:r>
      <w:proofErr w:type="gramStart"/>
      <w:r w:rsidRPr="00856E45">
        <w:t>cara</w:t>
      </w:r>
      <w:proofErr w:type="gramEnd"/>
      <w:r w:rsidRPr="00856E45">
        <w:t xml:space="preserve"> siswa dilatih melalui pemberian tugas atau tes.</w:t>
      </w:r>
      <w:r w:rsidR="0037567C">
        <w:t xml:space="preserve"> </w:t>
      </w:r>
      <w:r w:rsidR="0037567C" w:rsidRPr="0037567C">
        <w:rPr>
          <w:color w:val="000000"/>
        </w:rPr>
        <w:t xml:space="preserve">Langkah-langkah model pembelajaran kooperatif tipe </w:t>
      </w:r>
      <w:r w:rsidR="0037567C" w:rsidRPr="0037567C">
        <w:rPr>
          <w:i/>
          <w:color w:val="000000"/>
        </w:rPr>
        <w:t>Auditory, Intellectually, Repetition</w:t>
      </w:r>
      <w:r w:rsidR="0037567C" w:rsidRPr="0037567C">
        <w:rPr>
          <w:color w:val="000000"/>
        </w:rPr>
        <w:t xml:space="preserve"> (AIR) menurut Shoimin (2014:30), yaitu:</w:t>
      </w:r>
      <w:r w:rsidR="0037567C">
        <w:rPr>
          <w:lang w:val="fi-FI"/>
        </w:rPr>
        <w:t xml:space="preserve"> (1) </w:t>
      </w:r>
      <w:r w:rsidR="0037567C" w:rsidRPr="0037567C">
        <w:rPr>
          <w:color w:val="000000"/>
        </w:rPr>
        <w:t>Siswa dibagi menjadi beberapa kelompok, masing-masing 4-5 anggota.</w:t>
      </w:r>
      <w:r w:rsidR="0037567C">
        <w:rPr>
          <w:lang w:val="fi-FI"/>
        </w:rPr>
        <w:t xml:space="preserve"> (2) </w:t>
      </w:r>
      <w:r w:rsidR="0037567C" w:rsidRPr="0037567C">
        <w:rPr>
          <w:color w:val="000000"/>
        </w:rPr>
        <w:t>Siswa mendengarkan dan memperhatikan penjelasan guru.</w:t>
      </w:r>
      <w:r w:rsidR="0037567C">
        <w:rPr>
          <w:lang w:val="fi-FI"/>
        </w:rPr>
        <w:t xml:space="preserve"> (3) </w:t>
      </w:r>
      <w:r w:rsidR="0037567C" w:rsidRPr="0037567C">
        <w:rPr>
          <w:color w:val="000000"/>
        </w:rPr>
        <w:t>Setiap kelompok mendiskusikan tentang materi yang mereka pelajari dan mendapat soal atau permasalahan yang berkaitan dengan materi, selanjutnya untuk dipresentasikan didepan kelas (</w:t>
      </w:r>
      <w:r w:rsidR="0037567C" w:rsidRPr="0037567C">
        <w:rPr>
          <w:i/>
          <w:color w:val="000000"/>
        </w:rPr>
        <w:t>auditory</w:t>
      </w:r>
      <w:r w:rsidR="0037567C" w:rsidRPr="0037567C">
        <w:rPr>
          <w:color w:val="000000"/>
        </w:rPr>
        <w:t>).</w:t>
      </w:r>
      <w:r w:rsidR="0037567C">
        <w:rPr>
          <w:lang w:val="fi-FI"/>
        </w:rPr>
        <w:t xml:space="preserve"> (4) </w:t>
      </w:r>
      <w:r w:rsidR="0037567C" w:rsidRPr="0037567C">
        <w:rPr>
          <w:color w:val="000000"/>
        </w:rPr>
        <w:t>Masing-masing kelompok memikirkan cara menerapkan hasil diskusi serta dapat meningkatkan kemampuan mereka untuk menyelesaikan soal (</w:t>
      </w:r>
      <w:r w:rsidR="0037567C" w:rsidRPr="0037567C">
        <w:rPr>
          <w:i/>
          <w:color w:val="000000"/>
        </w:rPr>
        <w:t>intellectual</w:t>
      </w:r>
      <w:r w:rsidR="0037567C" w:rsidRPr="0037567C">
        <w:rPr>
          <w:color w:val="000000"/>
        </w:rPr>
        <w:t>).</w:t>
      </w:r>
      <w:r w:rsidR="0037567C">
        <w:rPr>
          <w:lang w:val="fi-FI"/>
        </w:rPr>
        <w:t xml:space="preserve"> (5) </w:t>
      </w:r>
      <w:r w:rsidR="0037567C" w:rsidRPr="0037567C">
        <w:rPr>
          <w:color w:val="000000"/>
        </w:rPr>
        <w:t>Setelah selesai berdiskusi siswa mendapat pengulangan materi dengan cara mendapat tugas atau kuis untuk tiap individu (</w:t>
      </w:r>
      <w:r w:rsidR="0037567C" w:rsidRPr="0037567C">
        <w:rPr>
          <w:i/>
          <w:color w:val="000000"/>
        </w:rPr>
        <w:t>repetition</w:t>
      </w:r>
      <w:r w:rsidR="0037567C" w:rsidRPr="0037567C">
        <w:rPr>
          <w:color w:val="000000"/>
        </w:rPr>
        <w:t>).</w:t>
      </w:r>
    </w:p>
    <w:p w:rsidR="00283A90" w:rsidRPr="0037567C" w:rsidRDefault="00AD6F22" w:rsidP="0037567C">
      <w:pPr>
        <w:spacing w:line="360" w:lineRule="auto"/>
        <w:ind w:firstLine="851"/>
        <w:jc w:val="both"/>
        <w:rPr>
          <w:lang w:val="fi-FI"/>
        </w:rPr>
      </w:pPr>
      <w:r w:rsidRPr="00856E45">
        <w:t>Sebagaimana hasil penelitian terdahulu oleh Dian Lutfita Imansari tahun 2014</w:t>
      </w:r>
      <w:r w:rsidR="00283A90" w:rsidRPr="00856E45">
        <w:t xml:space="preserve"> mengungkapkan bahwa Model pembelajaran </w:t>
      </w:r>
      <w:r w:rsidR="00283A90" w:rsidRPr="00856E45">
        <w:rPr>
          <w:i/>
        </w:rPr>
        <w:t xml:space="preserve">Auditory Intellectually Repetition </w:t>
      </w:r>
      <w:r w:rsidR="00283A90" w:rsidRPr="00856E45">
        <w:t xml:space="preserve">(AIR) lebih baik daripada model pembelajaran yang biasa dilakukan oleh pendidik (konvensional) dalam mengajarkan pemahaman konsep matematika pokok bahasan dalil </w:t>
      </w:r>
      <w:r w:rsidR="00283A90" w:rsidRPr="00856E45">
        <w:rPr>
          <w:i/>
        </w:rPr>
        <w:t>Phytagoras</w:t>
      </w:r>
      <w:r w:rsidR="00283A90" w:rsidRPr="00856E45">
        <w:t xml:space="preserve"> pada peserta didik kelas VIII SMP Negeri 5 Jombang Tahun </w:t>
      </w:r>
      <w:r w:rsidR="00283A90" w:rsidRPr="00856E45">
        <w:lastRenderedPageBreak/>
        <w:t xml:space="preserve">2013/2014. Hal tersebut dapat dilihat dari hasil perhitungan nilai tes pemahaman konsep bahwa </w:t>
      </w: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 xml:space="preserve">=2,081 </m:t>
        </m:r>
      </m:oMath>
      <w:r w:rsidR="001E52AD">
        <w:t xml:space="preserve"> </w:t>
      </w:r>
      <w:proofErr w:type="gramStart"/>
      <w:r w:rsidR="00283A90" w:rsidRPr="00856E45">
        <w:rPr>
          <w:rFonts w:eastAsiaTheme="minorEastAsia"/>
        </w:rPr>
        <w:t xml:space="preserve">dan </w:t>
      </w:r>
      <w:proofErr w:type="gramEnd"/>
      <m:oMath>
        <m:sSub>
          <m:sSubPr>
            <m:ctrlPr>
              <w:rPr>
                <w:rFonts w:ascii="Cambria Math" w:eastAsiaTheme="minorEastAsia" w:hAnsi="Cambria Math"/>
                <w:i/>
              </w:rPr>
            </m:ctrlPr>
          </m:sSubPr>
          <m:e>
            <m:r>
              <w:rPr>
                <w:rFonts w:ascii="Cambria Math" w:eastAsiaTheme="minorEastAsia" w:hAnsi="Cambria Math"/>
              </w:rPr>
              <m:t>t</m:t>
            </m:r>
          </m:e>
          <m:sub>
            <m:d>
              <m:dPr>
                <m:ctrlPr>
                  <w:rPr>
                    <w:rFonts w:ascii="Cambria Math" w:eastAsiaTheme="minorEastAsia" w:hAnsi="Cambria Math"/>
                    <w:i/>
                  </w:rPr>
                </m:ctrlPr>
              </m:dPr>
              <m:e>
                <m:r>
                  <w:rPr>
                    <w:rFonts w:ascii="Cambria Math" w:eastAsiaTheme="minorEastAsia" w:hAnsi="Cambria Math"/>
                  </w:rPr>
                  <m:t>1-</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α</m:t>
                </m:r>
              </m:e>
            </m:d>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d>
              <m:dPr>
                <m:ctrlPr>
                  <w:rPr>
                    <w:rFonts w:ascii="Cambria Math" w:eastAsiaTheme="minorEastAsia" w:hAnsi="Cambria Math"/>
                    <w:i/>
                  </w:rPr>
                </m:ctrlPr>
              </m:dPr>
              <m:e>
                <m:r>
                  <w:rPr>
                    <w:rFonts w:ascii="Cambria Math" w:eastAsiaTheme="minorEastAsia" w:hAnsi="Cambria Math"/>
                  </w:rPr>
                  <m:t>0,975</m:t>
                </m:r>
              </m:e>
            </m:d>
            <m:d>
              <m:dPr>
                <m:ctrlPr>
                  <w:rPr>
                    <w:rFonts w:ascii="Cambria Math" w:eastAsiaTheme="minorEastAsia" w:hAnsi="Cambria Math"/>
                    <w:i/>
                  </w:rPr>
                </m:ctrlPr>
              </m:dPr>
              <m:e>
                <m:r>
                  <w:rPr>
                    <w:rFonts w:ascii="Cambria Math" w:eastAsiaTheme="minorEastAsia" w:hAnsi="Cambria Math"/>
                  </w:rPr>
                  <m:t>66</m:t>
                </m:r>
              </m:e>
            </m:d>
          </m:sub>
        </m:sSub>
        <m:r>
          <w:rPr>
            <w:rFonts w:ascii="Cambria Math" w:eastAsiaTheme="minorEastAsia" w:hAnsi="Cambria Math"/>
          </w:rPr>
          <m:t>=1,9965</m:t>
        </m:r>
      </m:oMath>
      <w:r w:rsidR="00283A90" w:rsidRPr="00856E45">
        <w:rPr>
          <w:rFonts w:eastAsiaTheme="minorEastAsia"/>
        </w:rPr>
        <w:t xml:space="preserve">. </w:t>
      </w:r>
      <w:proofErr w:type="gramStart"/>
      <w:r w:rsidR="00283A90" w:rsidRPr="00856E45">
        <w:rPr>
          <w:rFonts w:eastAsiaTheme="minorEastAsia"/>
        </w:rPr>
        <w:t xml:space="preserve">Karena </w:t>
      </w: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tabel</m:t>
            </m:r>
          </m:sub>
        </m:sSub>
      </m:oMath>
      <w:r w:rsidR="00283A90" w:rsidRPr="00856E45">
        <w:rPr>
          <w:rFonts w:eastAsiaTheme="minorEastAsia"/>
        </w:rPr>
        <w:t xml:space="preserve"> maka H</w:t>
      </w:r>
      <w:r w:rsidR="00283A90" w:rsidRPr="00856E45">
        <w:rPr>
          <w:rFonts w:eastAsiaTheme="minorEastAsia"/>
          <w:vertAlign w:val="subscript"/>
        </w:rPr>
        <w:t xml:space="preserve">0 </w:t>
      </w:r>
      <w:r w:rsidR="00283A90" w:rsidRPr="00856E45">
        <w:rPr>
          <w:rFonts w:eastAsiaTheme="minorEastAsia"/>
        </w:rPr>
        <w:t>ditolak artinya terdapat perbedaan yang signifikan antara kelas eksperiman dan kelas kontrol.</w:t>
      </w:r>
      <w:proofErr w:type="gramEnd"/>
      <w:r w:rsidR="00283A90" w:rsidRPr="00856E45">
        <w:rPr>
          <w:rFonts w:eastAsiaTheme="minorEastAsia"/>
        </w:rPr>
        <w:t xml:space="preserve"> Sedangkan penelitian yang dilakukan oleh Ayunil Farikhah tahun 2015 mengungkapkan bahwa </w:t>
      </w:r>
      <w:r w:rsidR="00283A90" w:rsidRPr="00856E45">
        <w:t xml:space="preserve">Ada pengaruh metode pembelajaran metode pembelajaran </w:t>
      </w:r>
      <w:r w:rsidR="00283A90" w:rsidRPr="00856E45">
        <w:rPr>
          <w:i/>
        </w:rPr>
        <w:t xml:space="preserve">Auditory Intellectually Repetition (AIR) </w:t>
      </w:r>
      <w:r w:rsidR="00283A90" w:rsidRPr="00856E45">
        <w:t xml:space="preserve">terhadap hasil belajar siswa pada materi pokok statistika di kelas XI MA HASYIM ASY’ARI JOGOROTO tahun pelajaran 2014/2015. </w:t>
      </w:r>
      <w:proofErr w:type="gramStart"/>
      <w:r w:rsidR="00283A90" w:rsidRPr="00856E45">
        <w:t xml:space="preserve">Hal ini terbukti bahwa hasil perhitungan dengan program SPSS diperoleh </w:t>
      </w:r>
      <m:oMath>
        <m:sSub>
          <m:sSubPr>
            <m:ctrlPr>
              <w:rPr>
                <w:rFonts w:ascii="Cambria Math" w:hAnsi="Cambria Math"/>
                <w:i/>
              </w:rPr>
            </m:ctrlPr>
          </m:sSubPr>
          <m:e>
            <m:r>
              <w:rPr>
                <w:rFonts w:ascii="Cambria Math" w:hAnsi="Cambria Math"/>
              </w:rPr>
              <m:t>t</m:t>
            </m:r>
          </m:e>
          <m:sub>
            <m:r>
              <w:rPr>
                <w:rFonts w:ascii="Cambria Math" w:hAnsi="Cambria Math"/>
              </w:rPr>
              <m:t>hitung</m:t>
            </m:r>
          </m:sub>
        </m:sSub>
        <m:r>
          <w:rPr>
            <w:rFonts w:ascii="Cambria Math" w:hAnsi="Cambria Math"/>
          </w:rPr>
          <m:t>=</m:t>
        </m:r>
      </m:oMath>
      <w:r w:rsidR="00283A90" w:rsidRPr="00856E45">
        <w:rPr>
          <w:rFonts w:eastAsiaTheme="minorEastAsia"/>
        </w:rPr>
        <w:t xml:space="preserve"> 11.607 dengan probabilitas 0,000.</w:t>
      </w:r>
      <w:proofErr w:type="gramEnd"/>
    </w:p>
    <w:p w:rsidR="0015262E" w:rsidRPr="00856E45" w:rsidRDefault="00AD6F22" w:rsidP="00867D2B">
      <w:pPr>
        <w:spacing w:line="360" w:lineRule="auto"/>
        <w:ind w:firstLine="851"/>
        <w:jc w:val="both"/>
      </w:pPr>
      <w:proofErr w:type="gramStart"/>
      <w:r w:rsidRPr="00856E45">
        <w:t xml:space="preserve">Berdasarkan uraian tersebut menunjukkan bahwa penelitian mengenai model pembelajaran kooperatif tipe </w:t>
      </w:r>
      <w:r w:rsidRPr="00856E45">
        <w:rPr>
          <w:i/>
        </w:rPr>
        <w:t>Auditory, Intellectually, Repetition</w:t>
      </w:r>
      <w:r w:rsidRPr="00856E45">
        <w:t xml:space="preserve"> (AIR) merupakan suatu penelitian yang menarik untuk dilakukan.</w:t>
      </w:r>
      <w:proofErr w:type="gramEnd"/>
      <w:r w:rsidRPr="00856E45">
        <w:t xml:space="preserve"> </w:t>
      </w:r>
      <w:proofErr w:type="gramStart"/>
      <w:r w:rsidRPr="00856E45">
        <w:t xml:space="preserve">Oleh karena itu, peneliti tertarik untuk mengadakan penelitian dengan judul “Perbedaan Hasil Belajar Antara Model Pembelajaran Kooperatif Tipe </w:t>
      </w:r>
      <w:r w:rsidRPr="00856E45">
        <w:rPr>
          <w:i/>
          <w:color w:val="000000"/>
        </w:rPr>
        <w:t>Auditory, Intellectually, Repetition</w:t>
      </w:r>
      <w:r w:rsidRPr="00856E45">
        <w:t xml:space="preserve"> (AIR) dan Model Pembelajaran Kon</w:t>
      </w:r>
      <w:r w:rsidR="001E52AD">
        <w:t>vensional pada siswa Kelas VII d</w:t>
      </w:r>
      <w:r w:rsidRPr="00856E45">
        <w:t>i SMPN 1 Trowulan Mojokerto tahun pelajaran 2018/2019.</w:t>
      </w:r>
      <w:proofErr w:type="gramEnd"/>
    </w:p>
    <w:p w:rsidR="00432F2B" w:rsidRDefault="00432F2B" w:rsidP="00283A90">
      <w:pPr>
        <w:spacing w:line="360" w:lineRule="auto"/>
        <w:rPr>
          <w:b/>
        </w:rPr>
      </w:pPr>
    </w:p>
    <w:p w:rsidR="00283A90" w:rsidRPr="00856E45" w:rsidRDefault="00867D2B" w:rsidP="00432F2B">
      <w:pPr>
        <w:spacing w:line="360" w:lineRule="auto"/>
        <w:jc w:val="both"/>
        <w:rPr>
          <w:b/>
        </w:rPr>
      </w:pPr>
      <w:r w:rsidRPr="00856E45">
        <w:rPr>
          <w:b/>
        </w:rPr>
        <w:t>METODE</w:t>
      </w:r>
      <w:r>
        <w:rPr>
          <w:b/>
        </w:rPr>
        <w:t xml:space="preserve"> PENELITIAN</w:t>
      </w:r>
    </w:p>
    <w:p w:rsidR="00526254" w:rsidRPr="00856E45" w:rsidRDefault="00526254" w:rsidP="00432F2B">
      <w:pPr>
        <w:pStyle w:val="ListParagraph"/>
        <w:numPr>
          <w:ilvl w:val="0"/>
          <w:numId w:val="4"/>
        </w:numPr>
        <w:spacing w:line="360" w:lineRule="auto"/>
        <w:ind w:left="426" w:hanging="426"/>
        <w:jc w:val="both"/>
        <w:rPr>
          <w:rFonts w:ascii="Times New Roman" w:hAnsi="Times New Roman" w:cs="Times New Roman"/>
          <w:b/>
          <w:sz w:val="24"/>
          <w:szCs w:val="24"/>
        </w:rPr>
      </w:pPr>
      <w:r w:rsidRPr="00856E45">
        <w:rPr>
          <w:rFonts w:ascii="Times New Roman" w:hAnsi="Times New Roman" w:cs="Times New Roman"/>
          <w:b/>
          <w:sz w:val="24"/>
          <w:szCs w:val="24"/>
        </w:rPr>
        <w:lastRenderedPageBreak/>
        <w:t>Rancangan Penelitian</w:t>
      </w:r>
    </w:p>
    <w:p w:rsidR="00526254" w:rsidRPr="00856E45" w:rsidRDefault="00526254" w:rsidP="00432F2B">
      <w:pPr>
        <w:pStyle w:val="ListParagraph"/>
        <w:spacing w:line="360" w:lineRule="auto"/>
        <w:ind w:left="426"/>
        <w:jc w:val="both"/>
        <w:rPr>
          <w:rFonts w:ascii="Times New Roman" w:hAnsi="Times New Roman" w:cs="Times New Roman"/>
          <w:b/>
          <w:sz w:val="24"/>
          <w:szCs w:val="24"/>
        </w:rPr>
      </w:pPr>
      <w:r w:rsidRPr="00856E45">
        <w:rPr>
          <w:rFonts w:ascii="Times New Roman" w:hAnsi="Times New Roman" w:cs="Times New Roman"/>
          <w:color w:val="000000"/>
          <w:sz w:val="24"/>
          <w:szCs w:val="24"/>
        </w:rPr>
        <w:t xml:space="preserve">Penelitian ini dimaksudkan untuk </w:t>
      </w:r>
      <w:r w:rsidRPr="00856E45">
        <w:rPr>
          <w:rFonts w:ascii="Times New Roman" w:hAnsi="Times New Roman" w:cs="Times New Roman"/>
          <w:sz w:val="24"/>
          <w:szCs w:val="24"/>
        </w:rPr>
        <w:t xml:space="preserve">mengidentifikasi perbedaan hasil belajar antara model pembelajaran kooperatif tipe </w:t>
      </w:r>
      <w:r w:rsidRPr="00856E45">
        <w:rPr>
          <w:rFonts w:ascii="Times New Roman" w:hAnsi="Times New Roman" w:cs="Times New Roman"/>
          <w:i/>
          <w:color w:val="000000"/>
          <w:sz w:val="24"/>
          <w:szCs w:val="24"/>
        </w:rPr>
        <w:t>Auditory, Intellectually, Repetition</w:t>
      </w:r>
      <w:r w:rsidRPr="00856E45">
        <w:rPr>
          <w:rFonts w:ascii="Times New Roman" w:hAnsi="Times New Roman" w:cs="Times New Roman"/>
          <w:sz w:val="24"/>
          <w:szCs w:val="24"/>
        </w:rPr>
        <w:t xml:space="preserve"> (AIR) dengan model pembelajaran konvensional pada siswa kelas VII</w:t>
      </w:r>
      <w:r w:rsidRPr="00856E45">
        <w:rPr>
          <w:rFonts w:ascii="Times New Roman" w:hAnsi="Times New Roman" w:cs="Times New Roman"/>
          <w:color w:val="000000"/>
          <w:sz w:val="24"/>
          <w:szCs w:val="24"/>
        </w:rPr>
        <w:t xml:space="preserve"> di SMP Negeri 1 Trowulan tahun pelajaran 2018/2019. </w:t>
      </w:r>
      <w:proofErr w:type="gramStart"/>
      <w:r w:rsidRPr="00856E45">
        <w:rPr>
          <w:rFonts w:ascii="Times New Roman" w:hAnsi="Times New Roman" w:cs="Times New Roman"/>
          <w:color w:val="000000"/>
          <w:sz w:val="24"/>
          <w:szCs w:val="24"/>
        </w:rPr>
        <w:t xml:space="preserve">Jenis penelitian yang digunakan dalam penelitian ini adalah kuantitatif, sedangkan dari prosesnya penelitian ini menggunakan metode </w:t>
      </w:r>
      <w:r w:rsidRPr="00856E45">
        <w:rPr>
          <w:rFonts w:ascii="Times New Roman" w:hAnsi="Times New Roman" w:cs="Times New Roman"/>
          <w:i/>
          <w:color w:val="000000"/>
          <w:sz w:val="24"/>
          <w:szCs w:val="24"/>
        </w:rPr>
        <w:t>Quasi Experimental Design</w:t>
      </w:r>
      <w:r w:rsidRPr="00856E45">
        <w:rPr>
          <w:rFonts w:ascii="Times New Roman" w:hAnsi="Times New Roman" w:cs="Times New Roman"/>
          <w:color w:val="000000"/>
          <w:sz w:val="24"/>
          <w:szCs w:val="24"/>
        </w:rPr>
        <w:t>.</w:t>
      </w:r>
      <w:proofErr w:type="gramEnd"/>
      <w:r w:rsidRPr="00856E45">
        <w:rPr>
          <w:rFonts w:ascii="Times New Roman" w:hAnsi="Times New Roman" w:cs="Times New Roman"/>
          <w:color w:val="000000"/>
          <w:sz w:val="24"/>
          <w:szCs w:val="24"/>
        </w:rPr>
        <w:t xml:space="preserve"> Rancangan penelitian ini menggunakan </w:t>
      </w:r>
      <w:r w:rsidRPr="00856E45">
        <w:rPr>
          <w:rFonts w:ascii="Times New Roman" w:hAnsi="Times New Roman" w:cs="Times New Roman"/>
          <w:i/>
          <w:sz w:val="24"/>
          <w:szCs w:val="24"/>
        </w:rPr>
        <w:t>post test only control design</w:t>
      </w:r>
      <w:r w:rsidRPr="00856E45">
        <w:rPr>
          <w:rFonts w:ascii="Times New Roman" w:hAnsi="Times New Roman" w:cs="Times New Roman"/>
          <w:sz w:val="24"/>
          <w:szCs w:val="24"/>
        </w:rPr>
        <w:t>.</w:t>
      </w:r>
    </w:p>
    <w:p w:rsidR="00432F2B" w:rsidRDefault="00526254" w:rsidP="00432F2B">
      <w:pPr>
        <w:pStyle w:val="ListParagraph"/>
        <w:numPr>
          <w:ilvl w:val="0"/>
          <w:numId w:val="4"/>
        </w:numPr>
        <w:spacing w:line="360" w:lineRule="auto"/>
        <w:ind w:left="426" w:hanging="426"/>
        <w:jc w:val="both"/>
        <w:rPr>
          <w:rFonts w:ascii="Times New Roman" w:hAnsi="Times New Roman" w:cs="Times New Roman"/>
          <w:b/>
          <w:sz w:val="24"/>
          <w:szCs w:val="24"/>
        </w:rPr>
      </w:pPr>
      <w:r w:rsidRPr="00856E45">
        <w:rPr>
          <w:rFonts w:ascii="Times New Roman" w:hAnsi="Times New Roman" w:cs="Times New Roman"/>
          <w:b/>
          <w:sz w:val="24"/>
          <w:szCs w:val="24"/>
        </w:rPr>
        <w:t>Populasi dan Sampel Penelitian</w:t>
      </w:r>
    </w:p>
    <w:p w:rsidR="001E12CF" w:rsidRPr="001E12CF" w:rsidRDefault="00526254" w:rsidP="001E12CF">
      <w:pPr>
        <w:pStyle w:val="ListParagraph"/>
        <w:spacing w:line="360" w:lineRule="auto"/>
        <w:ind w:left="426"/>
        <w:jc w:val="both"/>
        <w:rPr>
          <w:rFonts w:ascii="Times New Roman" w:hAnsi="Times New Roman" w:cs="Times New Roman"/>
          <w:color w:val="000000"/>
          <w:sz w:val="24"/>
          <w:szCs w:val="24"/>
        </w:rPr>
      </w:pPr>
      <w:proofErr w:type="gramStart"/>
      <w:r w:rsidRPr="00432F2B">
        <w:rPr>
          <w:rFonts w:ascii="Times New Roman" w:hAnsi="Times New Roman" w:cs="Times New Roman"/>
          <w:sz w:val="24"/>
          <w:szCs w:val="24"/>
        </w:rPr>
        <w:t>Populasi dalam penelitian ini adalah siswa kelas VII SMP Negeri 1 Trowulan tahun pelajaran 2018/2019 yang berjumlah 8 kelas.</w:t>
      </w:r>
      <w:proofErr w:type="gramEnd"/>
      <w:r w:rsidRPr="00432F2B">
        <w:rPr>
          <w:rFonts w:ascii="Times New Roman" w:hAnsi="Times New Roman" w:cs="Times New Roman"/>
          <w:sz w:val="24"/>
          <w:szCs w:val="24"/>
        </w:rPr>
        <w:t xml:space="preserve"> Sampel diambil dengan teknik </w:t>
      </w:r>
      <w:r w:rsidRPr="00432F2B">
        <w:rPr>
          <w:rFonts w:ascii="Times New Roman" w:hAnsi="Times New Roman" w:cs="Times New Roman"/>
          <w:i/>
          <w:sz w:val="24"/>
          <w:szCs w:val="24"/>
        </w:rPr>
        <w:t>cluster sampling</w:t>
      </w:r>
      <w:r w:rsidRPr="00432F2B">
        <w:rPr>
          <w:rFonts w:ascii="Times New Roman" w:hAnsi="Times New Roman" w:cs="Times New Roman"/>
          <w:sz w:val="24"/>
          <w:szCs w:val="24"/>
        </w:rPr>
        <w:t xml:space="preserve">. Kelas VII-C sebagai kelas eksperimen diberi perlakuan dengan penerapan model pembelajaran kooperatif tipe </w:t>
      </w:r>
      <w:r w:rsidRPr="00432F2B">
        <w:rPr>
          <w:rFonts w:ascii="Times New Roman" w:hAnsi="Times New Roman" w:cs="Times New Roman"/>
          <w:i/>
          <w:color w:val="000000"/>
          <w:sz w:val="24"/>
          <w:szCs w:val="24"/>
        </w:rPr>
        <w:t>Auditory, Intellectually, Repetition</w:t>
      </w:r>
      <w:r w:rsidRPr="00432F2B">
        <w:rPr>
          <w:rFonts w:ascii="Times New Roman" w:hAnsi="Times New Roman" w:cs="Times New Roman"/>
          <w:color w:val="000000"/>
          <w:sz w:val="24"/>
          <w:szCs w:val="24"/>
        </w:rPr>
        <w:t xml:space="preserve"> (AIR), sedangkan kelas VII-D sebagai kelas kontrol dengan menerapkan </w:t>
      </w:r>
      <w:r w:rsidRPr="00432F2B">
        <w:rPr>
          <w:rFonts w:ascii="Times New Roman" w:hAnsi="Times New Roman" w:cs="Times New Roman"/>
          <w:sz w:val="24"/>
          <w:szCs w:val="24"/>
        </w:rPr>
        <w:t>model pembelajaran konvensional</w:t>
      </w:r>
      <w:r w:rsidR="00432F2B">
        <w:rPr>
          <w:rFonts w:ascii="Times New Roman" w:hAnsi="Times New Roman" w:cs="Times New Roman"/>
          <w:color w:val="000000"/>
          <w:sz w:val="24"/>
          <w:szCs w:val="24"/>
        </w:rPr>
        <w:t>.</w:t>
      </w:r>
    </w:p>
    <w:p w:rsidR="00432F2B" w:rsidRDefault="00526254" w:rsidP="00432F2B">
      <w:pPr>
        <w:pStyle w:val="ListParagraph"/>
        <w:numPr>
          <w:ilvl w:val="0"/>
          <w:numId w:val="4"/>
        </w:numPr>
        <w:spacing w:line="360" w:lineRule="auto"/>
        <w:ind w:left="426" w:hanging="426"/>
        <w:jc w:val="both"/>
        <w:rPr>
          <w:rFonts w:ascii="Times New Roman" w:hAnsi="Times New Roman" w:cs="Times New Roman"/>
          <w:b/>
          <w:sz w:val="24"/>
          <w:szCs w:val="24"/>
        </w:rPr>
      </w:pPr>
      <w:r w:rsidRPr="00856E45">
        <w:rPr>
          <w:rFonts w:ascii="Times New Roman" w:hAnsi="Times New Roman" w:cs="Times New Roman"/>
          <w:b/>
          <w:sz w:val="24"/>
          <w:szCs w:val="24"/>
        </w:rPr>
        <w:lastRenderedPageBreak/>
        <w:t>Metode Pengumpulan Data</w:t>
      </w:r>
    </w:p>
    <w:p w:rsidR="00526254" w:rsidRPr="00432F2B" w:rsidRDefault="00526254" w:rsidP="00432F2B">
      <w:pPr>
        <w:pStyle w:val="ListParagraph"/>
        <w:spacing w:line="360" w:lineRule="auto"/>
        <w:ind w:left="426"/>
        <w:jc w:val="both"/>
        <w:rPr>
          <w:rFonts w:ascii="Times New Roman" w:hAnsi="Times New Roman" w:cs="Times New Roman"/>
          <w:b/>
          <w:sz w:val="24"/>
          <w:szCs w:val="24"/>
        </w:rPr>
      </w:pPr>
      <w:proofErr w:type="gramStart"/>
      <w:r w:rsidRPr="00432F2B">
        <w:rPr>
          <w:rFonts w:ascii="Times New Roman" w:hAnsi="Times New Roman" w:cs="Times New Roman"/>
          <w:sz w:val="24"/>
          <w:szCs w:val="24"/>
        </w:rPr>
        <w:t xml:space="preserve">Metode tes digunakan untuk mengumpulkan data hasil belajar siswa yang didapatkan dari hasil </w:t>
      </w:r>
      <w:r w:rsidRPr="00432F2B">
        <w:rPr>
          <w:rFonts w:ascii="Times New Roman" w:hAnsi="Times New Roman" w:cs="Times New Roman"/>
          <w:i/>
          <w:sz w:val="24"/>
          <w:szCs w:val="24"/>
        </w:rPr>
        <w:t>post-test</w:t>
      </w:r>
      <w:r w:rsidRPr="00432F2B">
        <w:rPr>
          <w:rFonts w:ascii="Times New Roman" w:hAnsi="Times New Roman" w:cs="Times New Roman"/>
          <w:sz w:val="24"/>
          <w:szCs w:val="24"/>
        </w:rPr>
        <w:t>.</w:t>
      </w:r>
      <w:proofErr w:type="gramEnd"/>
      <w:r w:rsidRPr="00432F2B">
        <w:rPr>
          <w:rFonts w:ascii="Times New Roman" w:hAnsi="Times New Roman" w:cs="Times New Roman"/>
          <w:sz w:val="24"/>
          <w:szCs w:val="24"/>
        </w:rPr>
        <w:t xml:space="preserve"> </w:t>
      </w:r>
      <w:r w:rsidRPr="00432F2B">
        <w:rPr>
          <w:rFonts w:ascii="Times New Roman" w:hAnsi="Times New Roman" w:cs="Times New Roman"/>
          <w:i/>
          <w:sz w:val="24"/>
          <w:szCs w:val="24"/>
        </w:rPr>
        <w:t>Post-test</w:t>
      </w:r>
      <w:r w:rsidRPr="00432F2B">
        <w:rPr>
          <w:rFonts w:ascii="Times New Roman" w:hAnsi="Times New Roman" w:cs="Times New Roman"/>
          <w:sz w:val="24"/>
          <w:szCs w:val="24"/>
        </w:rPr>
        <w:t xml:space="preserve"> diberikan pada tahap akhir setelah kedua kelas diberi perlakuan,</w:t>
      </w:r>
    </w:p>
    <w:p w:rsidR="00432F2B" w:rsidRDefault="00526254" w:rsidP="00432F2B">
      <w:pPr>
        <w:pStyle w:val="ListParagraph"/>
        <w:numPr>
          <w:ilvl w:val="0"/>
          <w:numId w:val="4"/>
        </w:numPr>
        <w:spacing w:line="360" w:lineRule="auto"/>
        <w:ind w:left="426" w:hanging="426"/>
        <w:jc w:val="both"/>
        <w:rPr>
          <w:rFonts w:ascii="Times New Roman" w:hAnsi="Times New Roman" w:cs="Times New Roman"/>
          <w:b/>
          <w:sz w:val="24"/>
          <w:szCs w:val="24"/>
        </w:rPr>
      </w:pPr>
      <w:r w:rsidRPr="00856E45">
        <w:rPr>
          <w:rFonts w:ascii="Times New Roman" w:hAnsi="Times New Roman" w:cs="Times New Roman"/>
          <w:b/>
          <w:sz w:val="24"/>
          <w:szCs w:val="24"/>
        </w:rPr>
        <w:t>Instrumen Penelitian</w:t>
      </w:r>
    </w:p>
    <w:p w:rsidR="00432F2B" w:rsidRPr="00432F2B" w:rsidRDefault="00A271BA" w:rsidP="00432F2B">
      <w:pPr>
        <w:pStyle w:val="ListParagraph"/>
        <w:spacing w:line="360" w:lineRule="auto"/>
        <w:ind w:left="426"/>
        <w:jc w:val="both"/>
        <w:rPr>
          <w:rFonts w:ascii="Times New Roman" w:hAnsi="Times New Roman" w:cs="Times New Roman"/>
          <w:b/>
          <w:sz w:val="24"/>
          <w:szCs w:val="24"/>
        </w:rPr>
      </w:pPr>
      <w:proofErr w:type="gramStart"/>
      <w:r w:rsidRPr="00432F2B">
        <w:rPr>
          <w:rFonts w:ascii="Times New Roman" w:hAnsi="Times New Roman" w:cs="Times New Roman"/>
          <w:sz w:val="24"/>
          <w:szCs w:val="24"/>
        </w:rPr>
        <w:t>Instrumen pengumpulan data yang digunakan dalam penelitian ini adalah tes.</w:t>
      </w:r>
      <w:proofErr w:type="gramEnd"/>
      <w:r w:rsidRPr="00432F2B">
        <w:rPr>
          <w:rFonts w:ascii="Times New Roman" w:hAnsi="Times New Roman" w:cs="Times New Roman"/>
          <w:sz w:val="24"/>
          <w:szCs w:val="24"/>
        </w:rPr>
        <w:t xml:space="preserve"> </w:t>
      </w:r>
      <w:proofErr w:type="gramStart"/>
      <w:r w:rsidRPr="00432F2B">
        <w:rPr>
          <w:rFonts w:ascii="Times New Roman" w:hAnsi="Times New Roman" w:cs="Times New Roman"/>
          <w:sz w:val="24"/>
          <w:szCs w:val="24"/>
        </w:rPr>
        <w:t>Peneliti memberikan tes subjektif (uraian) sesuai indikator yang terdiri dari 5 soal dengan waktu 50 menit untuk menyelesaikan soal tersebut.</w:t>
      </w:r>
      <w:proofErr w:type="gramEnd"/>
      <w:r w:rsidRPr="00432F2B">
        <w:rPr>
          <w:rFonts w:ascii="Times New Roman" w:hAnsi="Times New Roman" w:cs="Times New Roman"/>
          <w:sz w:val="24"/>
          <w:szCs w:val="24"/>
        </w:rPr>
        <w:t xml:space="preserve"> </w:t>
      </w:r>
      <w:proofErr w:type="gramStart"/>
      <w:r w:rsidRPr="00432F2B">
        <w:rPr>
          <w:rFonts w:ascii="Times New Roman" w:hAnsi="Times New Roman" w:cs="Times New Roman"/>
          <w:color w:val="000000" w:themeColor="text1"/>
          <w:sz w:val="24"/>
          <w:szCs w:val="24"/>
        </w:rPr>
        <w:t xml:space="preserve">Sebelum instrumen digunakan sebagai alat pengumpulan data, instrumen terlebih dahulu </w:t>
      </w:r>
      <w:r w:rsidRPr="00432F2B">
        <w:rPr>
          <w:rFonts w:ascii="Times New Roman" w:hAnsi="Times New Roman" w:cs="Times New Roman"/>
          <w:sz w:val="24"/>
          <w:szCs w:val="24"/>
        </w:rPr>
        <w:t>divalidasi kepada validator ahli yaitu dosen dan guru matematika</w:t>
      </w:r>
      <w:r w:rsidRPr="00432F2B">
        <w:rPr>
          <w:rFonts w:ascii="Times New Roman" w:hAnsi="Times New Roman" w:cs="Times New Roman"/>
          <w:color w:val="000000" w:themeColor="text1"/>
          <w:sz w:val="24"/>
          <w:szCs w:val="24"/>
        </w:rPr>
        <w:t>.</w:t>
      </w:r>
      <w:proofErr w:type="gramEnd"/>
      <w:r w:rsidRPr="00432F2B">
        <w:rPr>
          <w:rFonts w:ascii="Times New Roman" w:hAnsi="Times New Roman" w:cs="Times New Roman"/>
          <w:color w:val="000000" w:themeColor="text1"/>
          <w:sz w:val="24"/>
          <w:szCs w:val="24"/>
        </w:rPr>
        <w:t xml:space="preserve"> Selanjutnya </w:t>
      </w:r>
      <w:r w:rsidRPr="00432F2B">
        <w:rPr>
          <w:rFonts w:ascii="Times New Roman" w:hAnsi="Times New Roman" w:cs="Times New Roman"/>
          <w:sz w:val="24"/>
          <w:szCs w:val="24"/>
        </w:rPr>
        <w:t xml:space="preserve">diuji cobakan kepada siswa kelas </w:t>
      </w:r>
      <w:proofErr w:type="gramStart"/>
      <w:r w:rsidRPr="00432F2B">
        <w:rPr>
          <w:rFonts w:ascii="Times New Roman" w:hAnsi="Times New Roman" w:cs="Times New Roman"/>
          <w:sz w:val="24"/>
          <w:szCs w:val="24"/>
        </w:rPr>
        <w:t>lain</w:t>
      </w:r>
      <w:proofErr w:type="gramEnd"/>
      <w:r w:rsidRPr="00432F2B">
        <w:rPr>
          <w:rFonts w:ascii="Times New Roman" w:hAnsi="Times New Roman" w:cs="Times New Roman"/>
          <w:sz w:val="24"/>
          <w:szCs w:val="24"/>
        </w:rPr>
        <w:t xml:space="preserve"> selain kelas sampel</w:t>
      </w:r>
      <w:r w:rsidRPr="00432F2B">
        <w:rPr>
          <w:rFonts w:ascii="Times New Roman" w:hAnsi="Times New Roman" w:cs="Times New Roman"/>
          <w:color w:val="000000" w:themeColor="text1"/>
          <w:sz w:val="24"/>
          <w:szCs w:val="24"/>
        </w:rPr>
        <w:t xml:space="preserve"> untuk mengetahui tingkat validitas dan reliabilitas butir soalnya. </w:t>
      </w:r>
      <w:proofErr w:type="gramStart"/>
      <w:r w:rsidRPr="00432F2B">
        <w:rPr>
          <w:rFonts w:ascii="Times New Roman" w:hAnsi="Times New Roman" w:cs="Times New Roman"/>
          <w:color w:val="000000" w:themeColor="text1"/>
          <w:sz w:val="24"/>
          <w:szCs w:val="24"/>
        </w:rPr>
        <w:t>Dalam penelitian ini, butir soal dikatakan valid dan reliabel jika memenuhi kategori validitas dan reliabilitas minimal cukup tinggi.</w:t>
      </w:r>
      <w:proofErr w:type="gramEnd"/>
      <w:r w:rsidRPr="00432F2B">
        <w:rPr>
          <w:rFonts w:ascii="Times New Roman" w:hAnsi="Times New Roman" w:cs="Times New Roman"/>
          <w:color w:val="000000" w:themeColor="text1"/>
          <w:sz w:val="24"/>
          <w:szCs w:val="24"/>
        </w:rPr>
        <w:t xml:space="preserve"> </w:t>
      </w:r>
      <w:proofErr w:type="gramStart"/>
      <w:r w:rsidRPr="00432F2B">
        <w:rPr>
          <w:rFonts w:ascii="Times New Roman" w:hAnsi="Times New Roman" w:cs="Times New Roman"/>
          <w:color w:val="000000" w:themeColor="text1"/>
          <w:sz w:val="24"/>
          <w:szCs w:val="24"/>
        </w:rPr>
        <w:t xml:space="preserve">Berikut kriteria interprestasi nilai validitas dan reliabilitas dalam </w:t>
      </w:r>
      <w:r w:rsidRPr="00432F2B">
        <w:rPr>
          <w:rFonts w:ascii="Times New Roman" w:hAnsi="Times New Roman" w:cs="Times New Roman"/>
          <w:sz w:val="24"/>
          <w:szCs w:val="24"/>
        </w:rPr>
        <w:t>Rozak dan Hidayati (2014:143).</w:t>
      </w:r>
      <w:proofErr w:type="gramEnd"/>
    </w:p>
    <w:p w:rsidR="001E12CF" w:rsidRDefault="001E12CF" w:rsidP="00856E45">
      <w:pPr>
        <w:pStyle w:val="ListParagraph"/>
        <w:numPr>
          <w:ilvl w:val="0"/>
          <w:numId w:val="3"/>
        </w:numPr>
        <w:spacing w:line="360" w:lineRule="auto"/>
        <w:jc w:val="both"/>
        <w:rPr>
          <w:rFonts w:ascii="Times New Roman" w:hAnsi="Times New Roman" w:cs="Times New Roman"/>
          <w:sz w:val="24"/>
          <w:szCs w:val="24"/>
        </w:rPr>
        <w:sectPr w:rsidR="001E12CF" w:rsidSect="001E52AD">
          <w:type w:val="continuous"/>
          <w:pgSz w:w="11907" w:h="16839" w:code="9"/>
          <w:pgMar w:top="1418" w:right="1418" w:bottom="1418" w:left="1418" w:header="720" w:footer="720" w:gutter="0"/>
          <w:pgNumType w:start="1"/>
          <w:cols w:num="2" w:space="283"/>
          <w:titlePg/>
          <w:docGrid w:linePitch="360"/>
        </w:sectPr>
      </w:pPr>
    </w:p>
    <w:tbl>
      <w:tblPr>
        <w:tblStyle w:val="TableGrid"/>
        <w:tblW w:w="935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A271BA" w:rsidRPr="00856E45" w:rsidTr="00856E45">
        <w:tc>
          <w:tcPr>
            <w:tcW w:w="4253" w:type="dxa"/>
          </w:tcPr>
          <w:p w:rsidR="00A271BA" w:rsidRPr="00856E45" w:rsidRDefault="00A271BA" w:rsidP="00856E45">
            <w:pPr>
              <w:pStyle w:val="ListParagraph"/>
              <w:numPr>
                <w:ilvl w:val="0"/>
                <w:numId w:val="3"/>
              </w:numPr>
              <w:spacing w:line="360" w:lineRule="auto"/>
              <w:jc w:val="both"/>
              <w:rPr>
                <w:rFonts w:ascii="Times New Roman" w:hAnsi="Times New Roman" w:cs="Times New Roman"/>
                <w:sz w:val="24"/>
                <w:szCs w:val="24"/>
              </w:rPr>
            </w:pPr>
            <w:r w:rsidRPr="00856E45">
              <w:rPr>
                <w:rFonts w:ascii="Times New Roman" w:hAnsi="Times New Roman" w:cs="Times New Roman"/>
                <w:sz w:val="24"/>
                <w:szCs w:val="24"/>
                <w:lang w:val="en-US"/>
              </w:rPr>
              <w:lastRenderedPageBreak/>
              <w:t>Uji validitas</w:t>
            </w:r>
          </w:p>
          <w:p w:rsidR="00A271BA" w:rsidRPr="00856E45" w:rsidRDefault="00A271BA" w:rsidP="00856E45">
            <w:pPr>
              <w:pStyle w:val="ListParagraph"/>
              <w:spacing w:line="360" w:lineRule="auto"/>
              <w:ind w:left="317"/>
              <w:jc w:val="both"/>
              <w:rPr>
                <w:rFonts w:ascii="Times New Roman" w:hAnsi="Times New Roman" w:cs="Times New Roman"/>
                <w:sz w:val="24"/>
                <w:szCs w:val="24"/>
              </w:rPr>
            </w:pPr>
            <w:r w:rsidRPr="00856E45">
              <w:rPr>
                <w:rFonts w:ascii="Times New Roman" w:hAnsi="Times New Roman" w:cs="Times New Roman"/>
                <w:sz w:val="24"/>
                <w:szCs w:val="24"/>
                <w:lang w:val="en-US"/>
              </w:rPr>
              <w:t xml:space="preserve">Kriteria </w:t>
            </w:r>
            <w:r w:rsidRPr="00856E45">
              <w:rPr>
                <w:rFonts w:ascii="Times New Roman" w:hAnsi="Times New Roman" w:cs="Times New Roman"/>
                <w:sz w:val="24"/>
                <w:szCs w:val="24"/>
              </w:rPr>
              <w:t xml:space="preserve">interpretasi nilai </w:t>
            </w:r>
            <m:oMath>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856E45">
              <w:rPr>
                <w:rFonts w:ascii="Times New Roman" w:hAnsi="Times New Roman" w:cs="Times New Roman"/>
                <w:sz w:val="24"/>
                <w:szCs w:val="24"/>
              </w:rPr>
              <w:t xml:space="preserve"> :</w:t>
            </w:r>
          </w:p>
          <w:p w:rsidR="00A271BA" w:rsidRPr="00856E45" w:rsidRDefault="00A271BA" w:rsidP="00856E45">
            <w:pPr>
              <w:pStyle w:val="ListParagraph"/>
              <w:spacing w:line="360" w:lineRule="auto"/>
              <w:ind w:left="317"/>
              <w:jc w:val="both"/>
              <w:rPr>
                <w:rFonts w:ascii="Times New Roman" w:hAnsi="Times New Roman" w:cs="Times New Roman"/>
                <w:sz w:val="24"/>
                <w:szCs w:val="24"/>
              </w:rPr>
            </w:pPr>
            <m:oMath>
              <m:r>
                <w:rPr>
                  <w:rFonts w:ascii="Cambria Math" w:hAnsi="Cambria Math" w:cs="Times New Roman"/>
                  <w:sz w:val="24"/>
                  <w:szCs w:val="24"/>
                </w:rPr>
                <m:t>0,800&lt;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≤1,000</m:t>
              </m:r>
            </m:oMath>
            <w:r w:rsidRPr="00856E45">
              <w:rPr>
                <w:rFonts w:ascii="Times New Roman" w:hAnsi="Times New Roman" w:cs="Times New Roman"/>
                <w:sz w:val="24"/>
                <w:szCs w:val="24"/>
              </w:rPr>
              <w:t xml:space="preserve"> : Sangat tinggi</w:t>
            </w:r>
          </w:p>
          <w:p w:rsidR="00A271BA" w:rsidRPr="00856E45" w:rsidRDefault="00A271BA" w:rsidP="00856E45">
            <w:pPr>
              <w:pStyle w:val="ListParagraph"/>
              <w:spacing w:line="360" w:lineRule="auto"/>
              <w:ind w:left="317"/>
              <w:jc w:val="both"/>
              <w:rPr>
                <w:rFonts w:ascii="Times New Roman" w:hAnsi="Times New Roman" w:cs="Times New Roman"/>
                <w:sz w:val="24"/>
                <w:szCs w:val="24"/>
              </w:rPr>
            </w:pPr>
            <m:oMath>
              <m:r>
                <w:rPr>
                  <w:rFonts w:ascii="Cambria Math" w:hAnsi="Cambria Math" w:cs="Times New Roman"/>
                  <w:sz w:val="24"/>
                  <w:szCs w:val="24"/>
                </w:rPr>
                <m:t>0,600&lt;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≤0,800</m:t>
              </m:r>
            </m:oMath>
            <w:r w:rsidRPr="00856E45">
              <w:rPr>
                <w:rFonts w:ascii="Times New Roman" w:hAnsi="Times New Roman" w:cs="Times New Roman"/>
                <w:sz w:val="24"/>
                <w:szCs w:val="24"/>
              </w:rPr>
              <w:t xml:space="preserve"> : Tinggi</w:t>
            </w:r>
          </w:p>
          <w:p w:rsidR="00A271BA" w:rsidRPr="00856E45" w:rsidRDefault="00A271BA" w:rsidP="00856E45">
            <w:pPr>
              <w:pStyle w:val="ListParagraph"/>
              <w:spacing w:line="360" w:lineRule="auto"/>
              <w:ind w:left="317"/>
              <w:jc w:val="both"/>
              <w:rPr>
                <w:rFonts w:ascii="Times New Roman" w:hAnsi="Times New Roman" w:cs="Times New Roman"/>
                <w:sz w:val="24"/>
                <w:szCs w:val="24"/>
              </w:rPr>
            </w:pPr>
            <m:oMath>
              <m:r>
                <w:rPr>
                  <w:rFonts w:ascii="Cambria Math" w:hAnsi="Cambria Math" w:cs="Times New Roman"/>
                  <w:sz w:val="24"/>
                  <w:szCs w:val="24"/>
                </w:rPr>
                <m:t>0,400&lt;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≤0,600</m:t>
              </m:r>
            </m:oMath>
            <w:r w:rsidRPr="00856E45">
              <w:rPr>
                <w:rFonts w:ascii="Times New Roman" w:hAnsi="Times New Roman" w:cs="Times New Roman"/>
                <w:sz w:val="24"/>
                <w:szCs w:val="24"/>
              </w:rPr>
              <w:t xml:space="preserve"> : Cukup tinggi</w:t>
            </w:r>
          </w:p>
          <w:p w:rsidR="00A271BA" w:rsidRPr="00856E45" w:rsidRDefault="00A271BA" w:rsidP="00856E45">
            <w:pPr>
              <w:pStyle w:val="ListParagraph"/>
              <w:spacing w:line="360" w:lineRule="auto"/>
              <w:ind w:left="317"/>
              <w:jc w:val="both"/>
              <w:rPr>
                <w:rFonts w:ascii="Times New Roman" w:hAnsi="Times New Roman" w:cs="Times New Roman"/>
                <w:sz w:val="24"/>
                <w:szCs w:val="24"/>
              </w:rPr>
            </w:pPr>
            <m:oMath>
              <m:r>
                <w:rPr>
                  <w:rFonts w:ascii="Cambria Math" w:hAnsi="Cambria Math" w:cs="Times New Roman"/>
                  <w:sz w:val="24"/>
                  <w:szCs w:val="24"/>
                </w:rPr>
                <w:lastRenderedPageBreak/>
                <m:t>0,200&lt;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≤0,400</m:t>
              </m:r>
            </m:oMath>
            <w:r w:rsidRPr="00856E45">
              <w:rPr>
                <w:rFonts w:ascii="Times New Roman" w:hAnsi="Times New Roman" w:cs="Times New Roman"/>
                <w:sz w:val="24"/>
                <w:szCs w:val="24"/>
              </w:rPr>
              <w:t xml:space="preserve"> : Kurang</w:t>
            </w:r>
          </w:p>
          <w:p w:rsidR="00A271BA" w:rsidRPr="00856E45" w:rsidRDefault="00A271BA" w:rsidP="00856E45">
            <w:pPr>
              <w:pStyle w:val="ListParagraph"/>
              <w:spacing w:line="360" w:lineRule="auto"/>
              <w:ind w:left="317"/>
              <w:jc w:val="both"/>
              <w:rPr>
                <w:rFonts w:ascii="Times New Roman" w:hAnsi="Times New Roman" w:cs="Times New Roman"/>
                <w:sz w:val="24"/>
                <w:szCs w:val="24"/>
              </w:rPr>
            </w:pPr>
            <m:oMath>
              <m:r>
                <w:rPr>
                  <w:rFonts w:ascii="Cambria Math" w:hAnsi="Cambria Math" w:cs="Times New Roman"/>
                  <w:sz w:val="24"/>
                  <w:szCs w:val="24"/>
                </w:rPr>
                <m:t>0,000&lt;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≤0,200</m:t>
              </m:r>
            </m:oMath>
            <w:r w:rsidRPr="00856E45">
              <w:rPr>
                <w:rFonts w:ascii="Times New Roman" w:hAnsi="Times New Roman" w:cs="Times New Roman"/>
                <w:sz w:val="24"/>
                <w:szCs w:val="24"/>
              </w:rPr>
              <w:t xml:space="preserve"> : Sangat Kurang</w:t>
            </w:r>
          </w:p>
        </w:tc>
        <w:tc>
          <w:tcPr>
            <w:tcW w:w="5103" w:type="dxa"/>
          </w:tcPr>
          <w:p w:rsidR="00A271BA" w:rsidRPr="00856E45" w:rsidRDefault="00A271BA" w:rsidP="00856E45">
            <w:pPr>
              <w:pStyle w:val="ListParagraph"/>
              <w:numPr>
                <w:ilvl w:val="0"/>
                <w:numId w:val="3"/>
              </w:numPr>
              <w:spacing w:line="360" w:lineRule="auto"/>
              <w:jc w:val="both"/>
              <w:rPr>
                <w:rFonts w:ascii="Times New Roman" w:hAnsi="Times New Roman" w:cs="Times New Roman"/>
                <w:sz w:val="24"/>
                <w:szCs w:val="24"/>
              </w:rPr>
            </w:pPr>
            <w:r w:rsidRPr="00856E45">
              <w:rPr>
                <w:rFonts w:ascii="Times New Roman" w:hAnsi="Times New Roman" w:cs="Times New Roman"/>
                <w:sz w:val="24"/>
                <w:szCs w:val="24"/>
              </w:rPr>
              <w:lastRenderedPageBreak/>
              <w:t xml:space="preserve"> Uji reliabilitas</w:t>
            </w:r>
          </w:p>
          <w:p w:rsidR="00A271BA" w:rsidRPr="00856E45" w:rsidRDefault="00A271BA" w:rsidP="00856E45">
            <w:pPr>
              <w:pStyle w:val="ListParagraph"/>
              <w:spacing w:line="360" w:lineRule="auto"/>
              <w:ind w:left="459"/>
              <w:jc w:val="both"/>
              <w:rPr>
                <w:rFonts w:ascii="Times New Roman" w:hAnsi="Times New Roman" w:cs="Times New Roman"/>
                <w:sz w:val="24"/>
                <w:szCs w:val="24"/>
              </w:rPr>
            </w:pPr>
            <w:r w:rsidRPr="00856E45">
              <w:rPr>
                <w:rFonts w:ascii="Times New Roman" w:hAnsi="Times New Roman" w:cs="Times New Roman"/>
                <w:sz w:val="24"/>
                <w:szCs w:val="24"/>
                <w:lang w:val="en-US"/>
              </w:rPr>
              <w:t xml:space="preserve">Kriteria </w:t>
            </w:r>
            <w:r w:rsidRPr="00856E45">
              <w:rPr>
                <w:rFonts w:ascii="Times New Roman" w:hAnsi="Times New Roman" w:cs="Times New Roman"/>
                <w:sz w:val="24"/>
                <w:szCs w:val="24"/>
              </w:rPr>
              <w:t xml:space="preserve">interpretasi nilai </w:t>
            </w:r>
            <m:oMath>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856E45">
              <w:rPr>
                <w:rFonts w:ascii="Times New Roman" w:hAnsi="Times New Roman" w:cs="Times New Roman"/>
                <w:sz w:val="24"/>
                <w:szCs w:val="24"/>
              </w:rPr>
              <w:t xml:space="preserve"> :</w:t>
            </w:r>
          </w:p>
          <w:p w:rsidR="00A271BA" w:rsidRPr="00856E45" w:rsidRDefault="00A271BA" w:rsidP="00856E45">
            <w:pPr>
              <w:pStyle w:val="ListParagraph"/>
              <w:spacing w:line="360" w:lineRule="auto"/>
              <w:ind w:left="459"/>
              <w:jc w:val="both"/>
              <w:rPr>
                <w:rFonts w:ascii="Times New Roman" w:hAnsi="Times New Roman" w:cs="Times New Roman"/>
                <w:sz w:val="24"/>
                <w:szCs w:val="24"/>
              </w:rPr>
            </w:pPr>
            <m:oMath>
              <m:r>
                <w:rPr>
                  <w:rFonts w:ascii="Cambria Math" w:hAnsi="Cambria Math" w:cs="Times New Roman"/>
                  <w:sz w:val="24"/>
                  <w:szCs w:val="24"/>
                </w:rPr>
                <m:t>0,800&lt;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≤1,000</m:t>
              </m:r>
            </m:oMath>
            <w:r w:rsidRPr="00856E45">
              <w:rPr>
                <w:rFonts w:ascii="Times New Roman" w:hAnsi="Times New Roman" w:cs="Times New Roman"/>
                <w:sz w:val="24"/>
                <w:szCs w:val="24"/>
              </w:rPr>
              <w:t xml:space="preserve"> : Sangat tinggi</w:t>
            </w:r>
          </w:p>
          <w:p w:rsidR="00A271BA" w:rsidRPr="00856E45" w:rsidRDefault="00A271BA" w:rsidP="00856E45">
            <w:pPr>
              <w:pStyle w:val="ListParagraph"/>
              <w:spacing w:line="360" w:lineRule="auto"/>
              <w:ind w:left="459"/>
              <w:jc w:val="both"/>
              <w:rPr>
                <w:rFonts w:ascii="Times New Roman" w:hAnsi="Times New Roman" w:cs="Times New Roman"/>
                <w:sz w:val="24"/>
                <w:szCs w:val="24"/>
              </w:rPr>
            </w:pPr>
            <m:oMath>
              <m:r>
                <w:rPr>
                  <w:rFonts w:ascii="Cambria Math" w:hAnsi="Cambria Math" w:cs="Times New Roman"/>
                  <w:sz w:val="24"/>
                  <w:szCs w:val="24"/>
                </w:rPr>
                <m:t>0,600&lt;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≤0,800</m:t>
              </m:r>
            </m:oMath>
            <w:r w:rsidRPr="00856E45">
              <w:rPr>
                <w:rFonts w:ascii="Times New Roman" w:hAnsi="Times New Roman" w:cs="Times New Roman"/>
                <w:sz w:val="24"/>
                <w:szCs w:val="24"/>
              </w:rPr>
              <w:t xml:space="preserve">  : Tinggi</w:t>
            </w:r>
          </w:p>
          <w:p w:rsidR="00A271BA" w:rsidRPr="00856E45" w:rsidRDefault="00A271BA" w:rsidP="00856E45">
            <w:pPr>
              <w:pStyle w:val="ListParagraph"/>
              <w:spacing w:line="360" w:lineRule="auto"/>
              <w:ind w:left="459"/>
              <w:jc w:val="both"/>
              <w:rPr>
                <w:rFonts w:ascii="Times New Roman" w:hAnsi="Times New Roman" w:cs="Times New Roman"/>
                <w:sz w:val="24"/>
                <w:szCs w:val="24"/>
              </w:rPr>
            </w:pPr>
            <m:oMath>
              <m:r>
                <w:rPr>
                  <w:rFonts w:ascii="Cambria Math" w:hAnsi="Cambria Math" w:cs="Times New Roman"/>
                  <w:sz w:val="24"/>
                  <w:szCs w:val="24"/>
                </w:rPr>
                <m:t>0,400&lt;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≤0,600</m:t>
              </m:r>
            </m:oMath>
            <w:r w:rsidRPr="00856E45">
              <w:rPr>
                <w:rFonts w:ascii="Times New Roman" w:hAnsi="Times New Roman" w:cs="Times New Roman"/>
                <w:sz w:val="24"/>
                <w:szCs w:val="24"/>
              </w:rPr>
              <w:t xml:space="preserve"> : Cukup tinggi</w:t>
            </w:r>
          </w:p>
          <w:p w:rsidR="00A271BA" w:rsidRPr="00856E45" w:rsidRDefault="00A271BA" w:rsidP="00856E45">
            <w:pPr>
              <w:pStyle w:val="ListParagraph"/>
              <w:spacing w:line="360" w:lineRule="auto"/>
              <w:ind w:left="459"/>
              <w:jc w:val="both"/>
              <w:rPr>
                <w:rFonts w:ascii="Times New Roman" w:hAnsi="Times New Roman" w:cs="Times New Roman"/>
                <w:sz w:val="24"/>
                <w:szCs w:val="24"/>
              </w:rPr>
            </w:pPr>
            <m:oMath>
              <m:r>
                <w:rPr>
                  <w:rFonts w:ascii="Cambria Math" w:hAnsi="Cambria Math" w:cs="Times New Roman"/>
                  <w:sz w:val="24"/>
                  <w:szCs w:val="24"/>
                </w:rPr>
                <w:lastRenderedPageBreak/>
                <m:t>0,200&lt;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≤0,400</m:t>
              </m:r>
            </m:oMath>
            <w:r w:rsidRPr="00856E45">
              <w:rPr>
                <w:rFonts w:ascii="Times New Roman" w:hAnsi="Times New Roman" w:cs="Times New Roman"/>
                <w:sz w:val="24"/>
                <w:szCs w:val="24"/>
              </w:rPr>
              <w:t xml:space="preserve"> : Kurang</w:t>
            </w:r>
          </w:p>
          <w:p w:rsidR="00A271BA" w:rsidRPr="00856E45" w:rsidRDefault="00A271BA" w:rsidP="00856E45">
            <w:pPr>
              <w:pStyle w:val="ListParagraph"/>
              <w:spacing w:line="360" w:lineRule="auto"/>
              <w:ind w:left="459"/>
              <w:jc w:val="both"/>
              <w:rPr>
                <w:rFonts w:ascii="Times New Roman" w:hAnsi="Times New Roman" w:cs="Times New Roman"/>
                <w:sz w:val="24"/>
                <w:szCs w:val="24"/>
              </w:rPr>
            </w:pPr>
            <m:oMath>
              <m:r>
                <w:rPr>
                  <w:rFonts w:ascii="Cambria Math" w:hAnsi="Cambria Math" w:cs="Times New Roman"/>
                  <w:sz w:val="24"/>
                  <w:szCs w:val="24"/>
                </w:rPr>
                <m:t>0,000&lt;</m:t>
              </m:r>
              <m:sSub>
                <m:sSubPr>
                  <m:ctrlPr>
                    <w:rPr>
                      <w:rFonts w:ascii="Cambria Math" w:eastAsia="Times New Roman"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≤0,200</m:t>
              </m:r>
            </m:oMath>
            <w:r w:rsidRPr="00856E45">
              <w:rPr>
                <w:rFonts w:ascii="Times New Roman" w:hAnsi="Times New Roman" w:cs="Times New Roman"/>
                <w:sz w:val="24"/>
                <w:szCs w:val="24"/>
              </w:rPr>
              <w:t xml:space="preserve"> : Sangat Kurang</w:t>
            </w:r>
          </w:p>
        </w:tc>
      </w:tr>
    </w:tbl>
    <w:p w:rsidR="001E12CF" w:rsidRDefault="001E12CF" w:rsidP="001E52AD">
      <w:pPr>
        <w:pStyle w:val="ListParagraph"/>
        <w:spacing w:line="360" w:lineRule="auto"/>
        <w:ind w:left="426"/>
        <w:rPr>
          <w:rFonts w:ascii="Times New Roman" w:hAnsi="Times New Roman" w:cs="Times New Roman"/>
          <w:b/>
          <w:sz w:val="24"/>
          <w:szCs w:val="24"/>
        </w:rPr>
        <w:sectPr w:rsidR="001E12CF" w:rsidSect="001E12CF">
          <w:type w:val="continuous"/>
          <w:pgSz w:w="11907" w:h="16839" w:code="9"/>
          <w:pgMar w:top="1418" w:right="1418" w:bottom="1418" w:left="1418" w:header="720" w:footer="720" w:gutter="0"/>
          <w:pgNumType w:start="1"/>
          <w:cols w:space="283"/>
          <w:titlePg/>
          <w:docGrid w:linePitch="360"/>
        </w:sectPr>
      </w:pPr>
    </w:p>
    <w:p w:rsidR="001E52AD" w:rsidRDefault="001E52AD" w:rsidP="001E52AD">
      <w:pPr>
        <w:pStyle w:val="ListParagraph"/>
        <w:spacing w:line="360" w:lineRule="auto"/>
        <w:ind w:left="426"/>
        <w:rPr>
          <w:rFonts w:ascii="Times New Roman" w:hAnsi="Times New Roman" w:cs="Times New Roman"/>
          <w:b/>
          <w:sz w:val="24"/>
          <w:szCs w:val="24"/>
        </w:rPr>
      </w:pPr>
    </w:p>
    <w:p w:rsidR="001E52AD" w:rsidRDefault="001E52AD" w:rsidP="001E52AD">
      <w:pPr>
        <w:pStyle w:val="ListParagraph"/>
        <w:spacing w:line="360" w:lineRule="auto"/>
        <w:ind w:left="426"/>
        <w:rPr>
          <w:rFonts w:ascii="Times New Roman" w:hAnsi="Times New Roman" w:cs="Times New Roman"/>
          <w:b/>
          <w:sz w:val="24"/>
          <w:szCs w:val="24"/>
        </w:rPr>
      </w:pPr>
    </w:p>
    <w:p w:rsidR="001E52AD" w:rsidRDefault="001E52AD" w:rsidP="001E52AD">
      <w:pPr>
        <w:pStyle w:val="ListParagraph"/>
        <w:spacing w:line="360" w:lineRule="auto"/>
        <w:ind w:left="426"/>
        <w:rPr>
          <w:rFonts w:ascii="Times New Roman" w:hAnsi="Times New Roman" w:cs="Times New Roman"/>
          <w:b/>
          <w:sz w:val="24"/>
          <w:szCs w:val="24"/>
        </w:rPr>
      </w:pPr>
    </w:p>
    <w:p w:rsidR="001E52AD" w:rsidRDefault="001E52AD" w:rsidP="001E52AD">
      <w:pPr>
        <w:pStyle w:val="ListParagraph"/>
        <w:spacing w:line="360" w:lineRule="auto"/>
        <w:ind w:left="426"/>
        <w:rPr>
          <w:rFonts w:ascii="Times New Roman" w:hAnsi="Times New Roman" w:cs="Times New Roman"/>
          <w:b/>
          <w:sz w:val="24"/>
          <w:szCs w:val="24"/>
        </w:rPr>
      </w:pPr>
    </w:p>
    <w:p w:rsidR="001E52AD" w:rsidRDefault="001E52AD" w:rsidP="001E52AD">
      <w:pPr>
        <w:pStyle w:val="ListParagraph"/>
        <w:spacing w:line="360" w:lineRule="auto"/>
        <w:ind w:left="426"/>
        <w:rPr>
          <w:rFonts w:ascii="Times New Roman" w:hAnsi="Times New Roman" w:cs="Times New Roman"/>
          <w:b/>
          <w:sz w:val="24"/>
          <w:szCs w:val="24"/>
        </w:rPr>
      </w:pPr>
    </w:p>
    <w:p w:rsidR="00A271BA" w:rsidRPr="0037567C" w:rsidRDefault="00A271BA" w:rsidP="00432F2B">
      <w:pPr>
        <w:pStyle w:val="ListParagraph"/>
        <w:numPr>
          <w:ilvl w:val="0"/>
          <w:numId w:val="4"/>
        </w:numPr>
        <w:spacing w:line="360" w:lineRule="auto"/>
        <w:ind w:left="426" w:hanging="426"/>
        <w:rPr>
          <w:rFonts w:ascii="Times New Roman" w:hAnsi="Times New Roman" w:cs="Times New Roman"/>
          <w:b/>
          <w:sz w:val="24"/>
          <w:szCs w:val="24"/>
        </w:rPr>
      </w:pPr>
      <w:r w:rsidRPr="0037567C">
        <w:rPr>
          <w:rFonts w:ascii="Times New Roman" w:hAnsi="Times New Roman" w:cs="Times New Roman"/>
          <w:b/>
          <w:sz w:val="24"/>
          <w:szCs w:val="24"/>
        </w:rPr>
        <w:t>Teknik Analisis Data</w:t>
      </w:r>
    </w:p>
    <w:p w:rsidR="00A271BA" w:rsidRPr="00856E45" w:rsidRDefault="00A271BA" w:rsidP="00432F2B">
      <w:pPr>
        <w:pStyle w:val="ListParagraph"/>
        <w:numPr>
          <w:ilvl w:val="0"/>
          <w:numId w:val="5"/>
        </w:numPr>
        <w:spacing w:line="360" w:lineRule="auto"/>
        <w:ind w:left="709" w:hanging="283"/>
        <w:rPr>
          <w:rFonts w:ascii="Times New Roman" w:hAnsi="Times New Roman" w:cs="Times New Roman"/>
          <w:b/>
          <w:sz w:val="24"/>
          <w:szCs w:val="24"/>
        </w:rPr>
      </w:pPr>
      <w:r w:rsidRPr="00856E45">
        <w:rPr>
          <w:rFonts w:ascii="Times New Roman" w:hAnsi="Times New Roman" w:cs="Times New Roman"/>
          <w:b/>
          <w:sz w:val="24"/>
          <w:szCs w:val="24"/>
        </w:rPr>
        <w:t>Uji normalitas</w:t>
      </w:r>
    </w:p>
    <w:p w:rsidR="00A271BA" w:rsidRPr="0091461D" w:rsidRDefault="00A271BA" w:rsidP="00432F2B">
      <w:pPr>
        <w:pStyle w:val="ListParagraph"/>
        <w:spacing w:after="0" w:line="360" w:lineRule="auto"/>
        <w:ind w:left="709"/>
        <w:jc w:val="both"/>
        <w:rPr>
          <w:rFonts w:ascii="Times New Roman" w:hAnsi="Times New Roman" w:cs="Times New Roman"/>
          <w:sz w:val="24"/>
          <w:szCs w:val="24"/>
        </w:rPr>
      </w:pPr>
      <w:proofErr w:type="gramStart"/>
      <w:r w:rsidRPr="00856E45">
        <w:rPr>
          <w:rFonts w:ascii="Times New Roman" w:hAnsi="Times New Roman" w:cs="Times New Roman"/>
          <w:sz w:val="24"/>
          <w:szCs w:val="24"/>
        </w:rPr>
        <w:t>Uji normalitas digunakan untuk mengukur apakah data yang sudah diperoleh berdistribusi normal atau belum sehingga dapat dipakai untuk pengujian hipotesis selanjutnya.</w:t>
      </w:r>
      <w:proofErr w:type="gramEnd"/>
      <w:r w:rsidRPr="00856E45">
        <w:rPr>
          <w:rFonts w:ascii="Times New Roman" w:hAnsi="Times New Roman" w:cs="Times New Roman"/>
          <w:sz w:val="24"/>
          <w:szCs w:val="24"/>
        </w:rPr>
        <w:t xml:space="preserve"> Uji normalitas dalam penelitian ini menggunakan uji </w:t>
      </w:r>
      <w:r w:rsidRPr="00856E45">
        <w:rPr>
          <w:rFonts w:ascii="Times New Roman" w:hAnsi="Times New Roman" w:cs="Times New Roman"/>
          <w:i/>
          <w:sz w:val="24"/>
          <w:szCs w:val="24"/>
        </w:rPr>
        <w:t>Kolmogorov-Smirnov</w:t>
      </w:r>
      <w:r w:rsidRPr="00856E45">
        <w:rPr>
          <w:rFonts w:ascii="Times New Roman" w:hAnsi="Times New Roman" w:cs="Times New Roman"/>
          <w:sz w:val="24"/>
          <w:szCs w:val="24"/>
        </w:rPr>
        <w:t xml:space="preserve"> SPSS </w:t>
      </w:r>
      <w:r w:rsidRPr="00856E45">
        <w:rPr>
          <w:rFonts w:ascii="Times New Roman" w:hAnsi="Times New Roman" w:cs="Times New Roman"/>
          <w:i/>
          <w:sz w:val="24"/>
          <w:szCs w:val="24"/>
        </w:rPr>
        <w:t>for windows versi 20</w:t>
      </w:r>
      <w:r w:rsidRPr="00856E45">
        <w:rPr>
          <w:rFonts w:ascii="Times New Roman" w:hAnsi="Times New Roman" w:cs="Times New Roman"/>
          <w:sz w:val="24"/>
          <w:szCs w:val="24"/>
        </w:rPr>
        <w:t xml:space="preserve"> dengan α = 0</w:t>
      </w:r>
      <w:proofErr w:type="gramStart"/>
      <w:r w:rsidRPr="00856E45">
        <w:rPr>
          <w:rFonts w:ascii="Times New Roman" w:hAnsi="Times New Roman" w:cs="Times New Roman"/>
          <w:sz w:val="24"/>
          <w:szCs w:val="24"/>
        </w:rPr>
        <w:t>,05</w:t>
      </w:r>
      <w:proofErr w:type="gramEnd"/>
      <w:r w:rsidRPr="00856E45">
        <w:rPr>
          <w:rFonts w:ascii="Times New Roman" w:hAnsi="Times New Roman" w:cs="Times New Roman"/>
          <w:sz w:val="24"/>
          <w:szCs w:val="24"/>
        </w:rPr>
        <w:t>.</w:t>
      </w:r>
    </w:p>
    <w:p w:rsidR="00A271BA" w:rsidRPr="00856E45" w:rsidRDefault="00A271BA" w:rsidP="00432F2B">
      <w:pPr>
        <w:pStyle w:val="ListParagraph"/>
        <w:numPr>
          <w:ilvl w:val="0"/>
          <w:numId w:val="5"/>
        </w:numPr>
        <w:spacing w:line="360" w:lineRule="auto"/>
        <w:ind w:left="709" w:hanging="283"/>
        <w:rPr>
          <w:rFonts w:ascii="Times New Roman" w:hAnsi="Times New Roman" w:cs="Times New Roman"/>
          <w:b/>
          <w:sz w:val="24"/>
          <w:szCs w:val="24"/>
        </w:rPr>
      </w:pPr>
      <w:r w:rsidRPr="00856E45">
        <w:rPr>
          <w:rFonts w:ascii="Times New Roman" w:hAnsi="Times New Roman" w:cs="Times New Roman"/>
          <w:b/>
          <w:sz w:val="24"/>
          <w:szCs w:val="24"/>
        </w:rPr>
        <w:t>Uji homogenitas</w:t>
      </w:r>
    </w:p>
    <w:p w:rsidR="00A271BA" w:rsidRPr="00856E45" w:rsidRDefault="00A271BA" w:rsidP="00432F2B">
      <w:pPr>
        <w:pStyle w:val="ListParagraph"/>
        <w:spacing w:line="360" w:lineRule="auto"/>
        <w:ind w:left="709"/>
        <w:jc w:val="both"/>
        <w:rPr>
          <w:rFonts w:ascii="Times New Roman" w:hAnsi="Times New Roman" w:cs="Times New Roman"/>
          <w:b/>
          <w:sz w:val="24"/>
          <w:szCs w:val="24"/>
        </w:rPr>
      </w:pPr>
      <w:r w:rsidRPr="00856E45">
        <w:rPr>
          <w:rFonts w:ascii="Times New Roman" w:hAnsi="Times New Roman" w:cs="Times New Roman"/>
          <w:sz w:val="24"/>
          <w:szCs w:val="24"/>
        </w:rPr>
        <w:t>Uji homogenitas varians bertujuan untuk me</w:t>
      </w:r>
      <w:r w:rsidR="00432F2B">
        <w:rPr>
          <w:rFonts w:ascii="Times New Roman" w:hAnsi="Times New Roman" w:cs="Times New Roman"/>
          <w:sz w:val="24"/>
          <w:szCs w:val="24"/>
        </w:rPr>
        <w:t xml:space="preserve">ngetahui apakah kedua sampel </w:t>
      </w:r>
      <w:r w:rsidRPr="00856E45">
        <w:rPr>
          <w:rFonts w:ascii="Times New Roman" w:hAnsi="Times New Roman" w:cs="Times New Roman"/>
          <w:sz w:val="24"/>
          <w:szCs w:val="24"/>
        </w:rPr>
        <w:t>mempunyai varians yang homogen (</w:t>
      </w:r>
      <w:proofErr w:type="gramStart"/>
      <w:r w:rsidRPr="00856E45">
        <w:rPr>
          <w:rFonts w:ascii="Times New Roman" w:hAnsi="Times New Roman" w:cs="Times New Roman"/>
          <w:sz w:val="24"/>
          <w:szCs w:val="24"/>
        </w:rPr>
        <w:t>sama</w:t>
      </w:r>
      <w:proofErr w:type="gramEnd"/>
      <w:r w:rsidRPr="00856E45">
        <w:rPr>
          <w:rFonts w:ascii="Times New Roman" w:hAnsi="Times New Roman" w:cs="Times New Roman"/>
          <w:sz w:val="24"/>
          <w:szCs w:val="24"/>
        </w:rPr>
        <w:t>) atau tidak. Untuk menganalisis uji homogenitas ini menggunakan bantuan program SPSS 20.0.</w:t>
      </w:r>
    </w:p>
    <w:p w:rsidR="00A271BA" w:rsidRPr="00856E45" w:rsidRDefault="00A271BA" w:rsidP="00432F2B">
      <w:pPr>
        <w:pStyle w:val="ListParagraph"/>
        <w:numPr>
          <w:ilvl w:val="0"/>
          <w:numId w:val="5"/>
        </w:numPr>
        <w:spacing w:line="360" w:lineRule="auto"/>
        <w:ind w:left="709" w:hanging="283"/>
        <w:rPr>
          <w:rFonts w:ascii="Times New Roman" w:hAnsi="Times New Roman" w:cs="Times New Roman"/>
          <w:b/>
          <w:sz w:val="24"/>
          <w:szCs w:val="24"/>
        </w:rPr>
      </w:pPr>
      <w:r w:rsidRPr="00856E45">
        <w:rPr>
          <w:rFonts w:ascii="Times New Roman" w:hAnsi="Times New Roman" w:cs="Times New Roman"/>
          <w:b/>
          <w:sz w:val="24"/>
          <w:szCs w:val="24"/>
        </w:rPr>
        <w:t>Uji hipotesis (uji-t)</w:t>
      </w:r>
    </w:p>
    <w:p w:rsidR="00A271BA" w:rsidRPr="00856E45" w:rsidRDefault="00A271BA" w:rsidP="00432F2B">
      <w:pPr>
        <w:pStyle w:val="ListParagraph"/>
        <w:spacing w:line="360" w:lineRule="auto"/>
        <w:ind w:left="709"/>
        <w:jc w:val="both"/>
        <w:rPr>
          <w:rFonts w:ascii="Times New Roman" w:hAnsi="Times New Roman" w:cs="Times New Roman"/>
          <w:sz w:val="24"/>
          <w:szCs w:val="24"/>
        </w:rPr>
      </w:pPr>
      <w:proofErr w:type="gramStart"/>
      <w:r w:rsidRPr="00856E45">
        <w:rPr>
          <w:rFonts w:ascii="Times New Roman" w:hAnsi="Times New Roman" w:cs="Times New Roman"/>
          <w:sz w:val="24"/>
          <w:szCs w:val="24"/>
        </w:rPr>
        <w:t>Uji hipotesis (uji-t) digunakan untuk untuk mengetahui apakah hipotesis yang diajukan diterima atau ditolak.</w:t>
      </w:r>
      <w:proofErr w:type="gramEnd"/>
      <w:r w:rsidRPr="00856E45">
        <w:rPr>
          <w:rFonts w:ascii="Times New Roman" w:hAnsi="Times New Roman" w:cs="Times New Roman"/>
          <w:sz w:val="24"/>
          <w:szCs w:val="24"/>
        </w:rPr>
        <w:t xml:space="preserve"> </w:t>
      </w:r>
      <w:proofErr w:type="gramStart"/>
      <w:r w:rsidRPr="00856E45">
        <w:rPr>
          <w:rFonts w:ascii="Times New Roman" w:hAnsi="Times New Roman" w:cs="Times New Roman"/>
          <w:sz w:val="24"/>
          <w:szCs w:val="24"/>
        </w:rPr>
        <w:t xml:space="preserve">Uji hipotesis (uji-t) yang digunakan adalah uji perbedaan rata-rata dua </w:t>
      </w:r>
      <w:r w:rsidRPr="00856E45">
        <w:rPr>
          <w:rFonts w:ascii="Times New Roman" w:hAnsi="Times New Roman" w:cs="Times New Roman"/>
          <w:sz w:val="24"/>
          <w:szCs w:val="24"/>
        </w:rPr>
        <w:lastRenderedPageBreak/>
        <w:t xml:space="preserve">sampel bebas dengan bantuan SPSS </w:t>
      </w:r>
      <w:r w:rsidRPr="00856E45">
        <w:rPr>
          <w:rFonts w:ascii="Times New Roman" w:hAnsi="Times New Roman" w:cs="Times New Roman"/>
          <w:i/>
          <w:sz w:val="24"/>
          <w:szCs w:val="24"/>
        </w:rPr>
        <w:t xml:space="preserve">for windows versi </w:t>
      </w:r>
      <w:r w:rsidRPr="00856E45">
        <w:rPr>
          <w:rFonts w:ascii="Times New Roman" w:hAnsi="Times New Roman" w:cs="Times New Roman"/>
          <w:sz w:val="24"/>
          <w:szCs w:val="24"/>
        </w:rPr>
        <w:t>20.0.</w:t>
      </w:r>
      <w:proofErr w:type="gramEnd"/>
    </w:p>
    <w:p w:rsidR="0037567C" w:rsidRPr="001E52AD" w:rsidRDefault="0037567C" w:rsidP="00283A90">
      <w:pPr>
        <w:spacing w:line="360" w:lineRule="auto"/>
        <w:rPr>
          <w:b/>
          <w:sz w:val="16"/>
        </w:rPr>
      </w:pPr>
    </w:p>
    <w:p w:rsidR="00283A90" w:rsidRPr="00856E45" w:rsidRDefault="00867D2B" w:rsidP="00283A90">
      <w:pPr>
        <w:spacing w:line="360" w:lineRule="auto"/>
        <w:rPr>
          <w:b/>
        </w:rPr>
      </w:pPr>
      <w:r w:rsidRPr="00856E45">
        <w:rPr>
          <w:b/>
        </w:rPr>
        <w:t>HASIL</w:t>
      </w:r>
      <w:r>
        <w:rPr>
          <w:b/>
        </w:rPr>
        <w:t xml:space="preserve"> PENELITIAN DAN PEMBAHASAN</w:t>
      </w:r>
    </w:p>
    <w:p w:rsidR="00BD2DD7" w:rsidRPr="00856E45" w:rsidRDefault="00BD2DD7" w:rsidP="00432F2B">
      <w:pPr>
        <w:pStyle w:val="ListParagraph"/>
        <w:numPr>
          <w:ilvl w:val="0"/>
          <w:numId w:val="6"/>
        </w:numPr>
        <w:spacing w:line="360" w:lineRule="auto"/>
        <w:ind w:left="426" w:hanging="426"/>
        <w:rPr>
          <w:rFonts w:ascii="Times New Roman" w:hAnsi="Times New Roman" w:cs="Times New Roman"/>
          <w:b/>
          <w:sz w:val="24"/>
          <w:szCs w:val="24"/>
        </w:rPr>
      </w:pPr>
      <w:r w:rsidRPr="00856E45">
        <w:rPr>
          <w:rFonts w:ascii="Times New Roman" w:hAnsi="Times New Roman" w:cs="Times New Roman"/>
          <w:b/>
          <w:sz w:val="24"/>
          <w:szCs w:val="24"/>
        </w:rPr>
        <w:t>Pengembangan Perangkat dan Instrumen Penelitian</w:t>
      </w:r>
    </w:p>
    <w:p w:rsidR="00BD2DD7" w:rsidRPr="00856E45" w:rsidRDefault="00BD2DD7" w:rsidP="00432F2B">
      <w:pPr>
        <w:pStyle w:val="ListParagraph"/>
        <w:numPr>
          <w:ilvl w:val="0"/>
          <w:numId w:val="8"/>
        </w:numPr>
        <w:spacing w:after="0" w:line="360" w:lineRule="auto"/>
        <w:ind w:left="851" w:hanging="425"/>
        <w:jc w:val="both"/>
        <w:rPr>
          <w:rFonts w:ascii="Times New Roman" w:hAnsi="Times New Roman" w:cs="Times New Roman"/>
          <w:sz w:val="24"/>
          <w:szCs w:val="24"/>
        </w:rPr>
      </w:pPr>
      <w:r w:rsidRPr="00856E45">
        <w:rPr>
          <w:rFonts w:ascii="Times New Roman" w:hAnsi="Times New Roman" w:cs="Times New Roman"/>
          <w:sz w:val="24"/>
          <w:szCs w:val="24"/>
        </w:rPr>
        <w:t>Perangkat penelitian</w:t>
      </w:r>
    </w:p>
    <w:p w:rsidR="00BD2DD7" w:rsidRPr="00856E45" w:rsidRDefault="00BD2DD7" w:rsidP="00432F2B">
      <w:pPr>
        <w:pStyle w:val="ListParagraph"/>
        <w:spacing w:after="0" w:line="360" w:lineRule="auto"/>
        <w:ind w:left="851"/>
        <w:jc w:val="both"/>
        <w:rPr>
          <w:rFonts w:ascii="Times New Roman" w:hAnsi="Times New Roman" w:cs="Times New Roman"/>
          <w:sz w:val="24"/>
          <w:szCs w:val="24"/>
        </w:rPr>
      </w:pPr>
      <w:proofErr w:type="gramStart"/>
      <w:r w:rsidRPr="00856E45">
        <w:rPr>
          <w:rFonts w:ascii="Times New Roman" w:hAnsi="Times New Roman" w:cs="Times New Roman"/>
          <w:sz w:val="24"/>
          <w:szCs w:val="24"/>
        </w:rPr>
        <w:t>RPP dan lembar kerja siswa telah divalidasi oleh validator ahli yaitu dosen dan guru matematika kelas VII di SMPN 1 Trowulan.</w:t>
      </w:r>
      <w:proofErr w:type="gramEnd"/>
      <w:r w:rsidRPr="00856E45">
        <w:rPr>
          <w:rFonts w:ascii="Times New Roman" w:hAnsi="Times New Roman" w:cs="Times New Roman"/>
          <w:sz w:val="24"/>
          <w:szCs w:val="24"/>
        </w:rPr>
        <w:t xml:space="preserve"> Hasil validasi dari kedua validator ahli tersebut menyatakan bahwa </w:t>
      </w:r>
      <w:proofErr w:type="gramStart"/>
      <w:r w:rsidRPr="00856E45">
        <w:rPr>
          <w:rFonts w:ascii="Times New Roman" w:hAnsi="Times New Roman" w:cs="Times New Roman"/>
          <w:sz w:val="24"/>
          <w:szCs w:val="24"/>
        </w:rPr>
        <w:t>RPP  dan</w:t>
      </w:r>
      <w:proofErr w:type="gramEnd"/>
      <w:r w:rsidRPr="00856E45">
        <w:rPr>
          <w:rFonts w:ascii="Times New Roman" w:hAnsi="Times New Roman" w:cs="Times New Roman"/>
          <w:sz w:val="24"/>
          <w:szCs w:val="24"/>
        </w:rPr>
        <w:t xml:space="preserve"> lembar kerja siswa sudah valid dan dapat digunakan.</w:t>
      </w:r>
    </w:p>
    <w:p w:rsidR="00BD2DD7" w:rsidRPr="00856E45" w:rsidRDefault="00BD2DD7" w:rsidP="00432F2B">
      <w:pPr>
        <w:pStyle w:val="ListParagraph"/>
        <w:numPr>
          <w:ilvl w:val="0"/>
          <w:numId w:val="8"/>
        </w:numPr>
        <w:spacing w:after="0" w:line="360" w:lineRule="auto"/>
        <w:ind w:left="851" w:hanging="425"/>
        <w:jc w:val="both"/>
        <w:rPr>
          <w:rFonts w:ascii="Times New Roman" w:hAnsi="Times New Roman" w:cs="Times New Roman"/>
          <w:sz w:val="24"/>
          <w:szCs w:val="24"/>
        </w:rPr>
      </w:pPr>
      <w:r w:rsidRPr="00856E45">
        <w:rPr>
          <w:rFonts w:ascii="Times New Roman" w:hAnsi="Times New Roman" w:cs="Times New Roman"/>
          <w:sz w:val="24"/>
          <w:szCs w:val="24"/>
        </w:rPr>
        <w:t>Instumen penelitian</w:t>
      </w:r>
    </w:p>
    <w:p w:rsidR="00432F2B" w:rsidRPr="00432F2B" w:rsidRDefault="00BD2DD7" w:rsidP="00432F2B">
      <w:pPr>
        <w:pStyle w:val="ListParagraph"/>
        <w:spacing w:after="0" w:line="360" w:lineRule="auto"/>
        <w:ind w:left="851"/>
        <w:jc w:val="both"/>
        <w:rPr>
          <w:rFonts w:ascii="Times New Roman" w:hAnsi="Times New Roman" w:cs="Times New Roman"/>
          <w:sz w:val="24"/>
          <w:szCs w:val="24"/>
        </w:rPr>
      </w:pPr>
      <w:proofErr w:type="gramStart"/>
      <w:r w:rsidRPr="00856E45">
        <w:rPr>
          <w:rFonts w:ascii="Times New Roman" w:hAnsi="Times New Roman" w:cs="Times New Roman"/>
          <w:sz w:val="24"/>
          <w:szCs w:val="24"/>
        </w:rPr>
        <w:t>Instrumen penelitian yaitu soal tes hasil belajar telah divalidasi oleh validator ahli.</w:t>
      </w:r>
      <w:proofErr w:type="gramEnd"/>
      <w:r w:rsidRPr="00856E45">
        <w:rPr>
          <w:rFonts w:ascii="Times New Roman" w:hAnsi="Times New Roman" w:cs="Times New Roman"/>
          <w:sz w:val="24"/>
          <w:szCs w:val="24"/>
        </w:rPr>
        <w:t xml:space="preserve"> </w:t>
      </w:r>
      <w:proofErr w:type="gramStart"/>
      <w:r w:rsidRPr="00856E45">
        <w:rPr>
          <w:rFonts w:ascii="Times New Roman" w:hAnsi="Times New Roman" w:cs="Times New Roman"/>
          <w:sz w:val="24"/>
          <w:szCs w:val="24"/>
        </w:rPr>
        <w:t xml:space="preserve">Validator menyatakan bahwa soal </w:t>
      </w:r>
      <w:r w:rsidRPr="00856E45">
        <w:rPr>
          <w:rFonts w:ascii="Times New Roman" w:hAnsi="Times New Roman" w:cs="Times New Roman"/>
          <w:i/>
          <w:sz w:val="24"/>
          <w:szCs w:val="24"/>
        </w:rPr>
        <w:t xml:space="preserve">post-test </w:t>
      </w:r>
      <w:r w:rsidRPr="00856E45">
        <w:rPr>
          <w:rFonts w:ascii="Times New Roman" w:hAnsi="Times New Roman" w:cs="Times New Roman"/>
          <w:sz w:val="24"/>
          <w:szCs w:val="24"/>
        </w:rPr>
        <w:t>tersebut layak dijadikan instrumen penelitian.</w:t>
      </w:r>
      <w:proofErr w:type="gramEnd"/>
      <w:r w:rsidRPr="00856E45">
        <w:rPr>
          <w:rFonts w:ascii="Times New Roman" w:hAnsi="Times New Roman" w:cs="Times New Roman"/>
          <w:sz w:val="24"/>
          <w:szCs w:val="24"/>
        </w:rPr>
        <w:t xml:space="preserve"> Selain itu</w:t>
      </w:r>
      <w:proofErr w:type="gramStart"/>
      <w:r w:rsidRPr="00856E45">
        <w:rPr>
          <w:rFonts w:ascii="Times New Roman" w:hAnsi="Times New Roman" w:cs="Times New Roman"/>
          <w:sz w:val="24"/>
          <w:szCs w:val="24"/>
        </w:rPr>
        <w:t>,dilakukan</w:t>
      </w:r>
      <w:proofErr w:type="gramEnd"/>
      <w:r w:rsidRPr="00856E45">
        <w:rPr>
          <w:rFonts w:ascii="Times New Roman" w:hAnsi="Times New Roman" w:cs="Times New Roman"/>
          <w:sz w:val="24"/>
          <w:szCs w:val="24"/>
        </w:rPr>
        <w:t xml:space="preserve"> uji empiris menyatakan bahwa soal dapat dijadikan instrumen karena memenuhi kriteria valid dan reliabel seperti dibawah ini:</w:t>
      </w:r>
    </w:p>
    <w:p w:rsidR="001E12CF" w:rsidRDefault="001E52AD" w:rsidP="001E52AD">
      <w:pPr>
        <w:spacing w:after="120" w:line="480" w:lineRule="auto"/>
        <w:ind w:left="851" w:hanging="131"/>
        <w:jc w:val="both"/>
        <w:rPr>
          <w:b/>
        </w:rPr>
      </w:pPr>
      <w:r>
        <w:rPr>
          <w:b/>
        </w:rPr>
        <w:t xml:space="preserve">  </w:t>
      </w:r>
    </w:p>
    <w:p w:rsidR="001E12CF" w:rsidRDefault="001E12CF" w:rsidP="001E52AD">
      <w:pPr>
        <w:spacing w:after="120" w:line="480" w:lineRule="auto"/>
        <w:ind w:left="851" w:hanging="131"/>
        <w:jc w:val="both"/>
        <w:rPr>
          <w:b/>
        </w:rPr>
      </w:pPr>
    </w:p>
    <w:p w:rsidR="00BD2DD7" w:rsidRPr="001E52AD" w:rsidRDefault="00867D2B" w:rsidP="001E52AD">
      <w:pPr>
        <w:spacing w:after="120" w:line="480" w:lineRule="auto"/>
        <w:ind w:left="851" w:hanging="131"/>
        <w:jc w:val="both"/>
        <w:rPr>
          <w:b/>
        </w:rPr>
      </w:pPr>
      <w:r w:rsidRPr="001E52AD">
        <w:rPr>
          <w:b/>
        </w:rPr>
        <w:lastRenderedPageBreak/>
        <w:t xml:space="preserve">Tabel </w:t>
      </w:r>
      <w:r w:rsidR="00BD2DD7" w:rsidRPr="001E52AD">
        <w:rPr>
          <w:b/>
        </w:rPr>
        <w:t>4.2 Hasil Uji Validitas Butir Soal</w:t>
      </w:r>
    </w:p>
    <w:tbl>
      <w:tblPr>
        <w:tblStyle w:val="TableGrid"/>
        <w:tblW w:w="0" w:type="auto"/>
        <w:tblInd w:w="817" w:type="dxa"/>
        <w:tblLayout w:type="fixed"/>
        <w:tblLook w:val="04A0" w:firstRow="1" w:lastRow="0" w:firstColumn="1" w:lastColumn="0" w:noHBand="0" w:noVBand="1"/>
      </w:tblPr>
      <w:tblGrid>
        <w:gridCol w:w="629"/>
        <w:gridCol w:w="669"/>
        <w:gridCol w:w="1132"/>
        <w:gridCol w:w="972"/>
      </w:tblGrid>
      <w:tr w:rsidR="00BD2DD7" w:rsidRPr="00856E45" w:rsidTr="001E52AD">
        <w:tc>
          <w:tcPr>
            <w:tcW w:w="62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Butir Soal</w:t>
            </w:r>
          </w:p>
        </w:tc>
        <w:tc>
          <w:tcPr>
            <w:tcW w:w="66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r</w:t>
            </w:r>
            <w:r w:rsidRPr="00856E45">
              <w:rPr>
                <w:rFonts w:ascii="Times New Roman" w:hAnsi="Times New Roman" w:cs="Times New Roman"/>
                <w:sz w:val="24"/>
                <w:szCs w:val="24"/>
                <w:vertAlign w:val="subscript"/>
              </w:rPr>
              <w:t>xy</w:t>
            </w:r>
          </w:p>
        </w:tc>
        <w:tc>
          <w:tcPr>
            <w:tcW w:w="113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Interpretasi</w:t>
            </w:r>
          </w:p>
        </w:tc>
        <w:tc>
          <w:tcPr>
            <w:tcW w:w="97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Keterangan</w:t>
            </w:r>
          </w:p>
        </w:tc>
      </w:tr>
      <w:tr w:rsidR="00BD2DD7" w:rsidRPr="00856E45" w:rsidTr="001E52AD">
        <w:tc>
          <w:tcPr>
            <w:tcW w:w="62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1</w:t>
            </w:r>
          </w:p>
        </w:tc>
        <w:tc>
          <w:tcPr>
            <w:tcW w:w="66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0,621</w:t>
            </w:r>
          </w:p>
        </w:tc>
        <w:tc>
          <w:tcPr>
            <w:tcW w:w="113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Tinggi</w:t>
            </w:r>
          </w:p>
        </w:tc>
        <w:tc>
          <w:tcPr>
            <w:tcW w:w="97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Valid</w:t>
            </w:r>
          </w:p>
        </w:tc>
      </w:tr>
      <w:tr w:rsidR="00BD2DD7" w:rsidRPr="00856E45" w:rsidTr="001E52AD">
        <w:tc>
          <w:tcPr>
            <w:tcW w:w="62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2</w:t>
            </w:r>
          </w:p>
        </w:tc>
        <w:tc>
          <w:tcPr>
            <w:tcW w:w="66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0,561</w:t>
            </w:r>
          </w:p>
        </w:tc>
        <w:tc>
          <w:tcPr>
            <w:tcW w:w="113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Cukup Tinggi</w:t>
            </w:r>
          </w:p>
        </w:tc>
        <w:tc>
          <w:tcPr>
            <w:tcW w:w="97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Valid</w:t>
            </w:r>
          </w:p>
        </w:tc>
      </w:tr>
      <w:tr w:rsidR="00BD2DD7" w:rsidRPr="00856E45" w:rsidTr="001E52AD">
        <w:tc>
          <w:tcPr>
            <w:tcW w:w="62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3</w:t>
            </w:r>
          </w:p>
        </w:tc>
        <w:tc>
          <w:tcPr>
            <w:tcW w:w="66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0,833</w:t>
            </w:r>
          </w:p>
        </w:tc>
        <w:tc>
          <w:tcPr>
            <w:tcW w:w="113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Sangat Tinggi</w:t>
            </w:r>
          </w:p>
        </w:tc>
        <w:tc>
          <w:tcPr>
            <w:tcW w:w="97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Valid</w:t>
            </w:r>
          </w:p>
        </w:tc>
      </w:tr>
      <w:tr w:rsidR="00BD2DD7" w:rsidRPr="00856E45" w:rsidTr="001E52AD">
        <w:tc>
          <w:tcPr>
            <w:tcW w:w="62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4</w:t>
            </w:r>
          </w:p>
        </w:tc>
        <w:tc>
          <w:tcPr>
            <w:tcW w:w="66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0,717</w:t>
            </w:r>
          </w:p>
        </w:tc>
        <w:tc>
          <w:tcPr>
            <w:tcW w:w="113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Tinggi</w:t>
            </w:r>
          </w:p>
        </w:tc>
        <w:tc>
          <w:tcPr>
            <w:tcW w:w="97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Valid</w:t>
            </w:r>
          </w:p>
        </w:tc>
      </w:tr>
      <w:tr w:rsidR="00BD2DD7" w:rsidRPr="00856E45" w:rsidTr="001E52AD">
        <w:tc>
          <w:tcPr>
            <w:tcW w:w="62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5</w:t>
            </w:r>
          </w:p>
        </w:tc>
        <w:tc>
          <w:tcPr>
            <w:tcW w:w="669"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0,505</w:t>
            </w:r>
          </w:p>
        </w:tc>
        <w:tc>
          <w:tcPr>
            <w:tcW w:w="113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Cukup Tinggi</w:t>
            </w:r>
          </w:p>
        </w:tc>
        <w:tc>
          <w:tcPr>
            <w:tcW w:w="972" w:type="dxa"/>
            <w:vAlign w:val="center"/>
          </w:tcPr>
          <w:p w:rsidR="00BD2DD7" w:rsidRPr="00856E45" w:rsidRDefault="00BD2DD7" w:rsidP="001E52AD">
            <w:pPr>
              <w:pStyle w:val="ListParagraph"/>
              <w:spacing w:after="120" w:line="240" w:lineRule="auto"/>
              <w:ind w:left="0"/>
              <w:jc w:val="center"/>
              <w:rPr>
                <w:rFonts w:ascii="Times New Roman" w:hAnsi="Times New Roman" w:cs="Times New Roman"/>
                <w:sz w:val="24"/>
                <w:szCs w:val="24"/>
              </w:rPr>
            </w:pPr>
            <w:r w:rsidRPr="00856E45">
              <w:rPr>
                <w:rFonts w:ascii="Times New Roman" w:hAnsi="Times New Roman" w:cs="Times New Roman"/>
                <w:sz w:val="24"/>
                <w:szCs w:val="24"/>
              </w:rPr>
              <w:t>Valid</w:t>
            </w:r>
          </w:p>
        </w:tc>
      </w:tr>
    </w:tbl>
    <w:p w:rsidR="001E52AD" w:rsidRDefault="001E52AD" w:rsidP="001E52AD">
      <w:pPr>
        <w:spacing w:line="360" w:lineRule="auto"/>
        <w:ind w:left="1440"/>
        <w:jc w:val="both"/>
        <w:rPr>
          <w:b/>
        </w:rPr>
      </w:pPr>
    </w:p>
    <w:p w:rsidR="001E52AD" w:rsidRDefault="001E52AD" w:rsidP="001E12CF">
      <w:pPr>
        <w:spacing w:line="360" w:lineRule="auto"/>
        <w:jc w:val="both"/>
        <w:rPr>
          <w:b/>
        </w:rPr>
      </w:pPr>
    </w:p>
    <w:p w:rsidR="009B792E" w:rsidRPr="0091461D" w:rsidRDefault="009B792E" w:rsidP="001E52AD">
      <w:pPr>
        <w:spacing w:line="360" w:lineRule="auto"/>
        <w:ind w:left="709"/>
        <w:jc w:val="both"/>
        <w:rPr>
          <w:b/>
        </w:rPr>
      </w:pPr>
      <w:r w:rsidRPr="0091461D">
        <w:rPr>
          <w:b/>
        </w:rPr>
        <w:t xml:space="preserve">Tabel 4.3 </w:t>
      </w:r>
      <w:r w:rsidRPr="0091461D">
        <w:rPr>
          <w:b/>
          <w:i/>
        </w:rPr>
        <w:t xml:space="preserve">Output </w:t>
      </w:r>
      <w:r w:rsidRPr="0091461D">
        <w:rPr>
          <w:b/>
        </w:rPr>
        <w:t>Uji Reliabilitas</w:t>
      </w:r>
    </w:p>
    <w:tbl>
      <w:tblPr>
        <w:tblpPr w:leftFromText="180" w:rightFromText="180" w:vertAnchor="text" w:horzAnchor="page" w:tblpX="2328" w:tblpY="117"/>
        <w:tblW w:w="2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1E52AD" w:rsidRPr="00856E45" w:rsidTr="001E52AD">
        <w:trPr>
          <w:cantSplit/>
        </w:trPr>
        <w:tc>
          <w:tcPr>
            <w:tcW w:w="2677" w:type="dxa"/>
            <w:gridSpan w:val="2"/>
            <w:tcBorders>
              <w:top w:val="nil"/>
              <w:left w:val="nil"/>
              <w:bottom w:val="nil"/>
              <w:right w:val="nil"/>
            </w:tcBorders>
            <w:shd w:val="clear" w:color="auto" w:fill="FFFFFF"/>
          </w:tcPr>
          <w:p w:rsidR="001E52AD" w:rsidRPr="00856E45" w:rsidRDefault="001E52AD" w:rsidP="001E52AD">
            <w:pPr>
              <w:autoSpaceDE w:val="0"/>
              <w:autoSpaceDN w:val="0"/>
              <w:adjustRightInd w:val="0"/>
              <w:spacing w:line="360" w:lineRule="auto"/>
              <w:ind w:left="60" w:right="60"/>
              <w:jc w:val="center"/>
              <w:rPr>
                <w:color w:val="000000"/>
              </w:rPr>
            </w:pPr>
            <w:r w:rsidRPr="00856E45">
              <w:rPr>
                <w:b/>
                <w:bCs/>
                <w:color w:val="000000"/>
              </w:rPr>
              <w:t>Reliability Statistics</w:t>
            </w:r>
          </w:p>
        </w:tc>
      </w:tr>
      <w:tr w:rsidR="001E52AD" w:rsidRPr="00856E45" w:rsidTr="001E52AD">
        <w:trPr>
          <w:cantSplit/>
        </w:trPr>
        <w:tc>
          <w:tcPr>
            <w:tcW w:w="1512" w:type="dxa"/>
            <w:tcBorders>
              <w:top w:val="single" w:sz="16" w:space="0" w:color="000000"/>
              <w:left w:val="single" w:sz="16" w:space="0" w:color="000000"/>
              <w:bottom w:val="single" w:sz="16" w:space="0" w:color="000000"/>
            </w:tcBorders>
            <w:shd w:val="clear" w:color="auto" w:fill="FFFFFF"/>
          </w:tcPr>
          <w:p w:rsidR="001E52AD" w:rsidRPr="00856E45" w:rsidRDefault="001E52AD" w:rsidP="001E52AD">
            <w:pPr>
              <w:autoSpaceDE w:val="0"/>
              <w:autoSpaceDN w:val="0"/>
              <w:adjustRightInd w:val="0"/>
              <w:spacing w:line="360" w:lineRule="auto"/>
              <w:ind w:left="60" w:right="60"/>
              <w:jc w:val="center"/>
              <w:rPr>
                <w:color w:val="000000"/>
              </w:rPr>
            </w:pPr>
            <w:r w:rsidRPr="00856E45">
              <w:rPr>
                <w:color w:val="000000"/>
              </w:rPr>
              <w:t>Cronbach's Alpha</w:t>
            </w:r>
          </w:p>
        </w:tc>
        <w:tc>
          <w:tcPr>
            <w:tcW w:w="1165" w:type="dxa"/>
            <w:tcBorders>
              <w:top w:val="single" w:sz="16" w:space="0" w:color="000000"/>
              <w:bottom w:val="single" w:sz="16" w:space="0" w:color="000000"/>
              <w:right w:val="single" w:sz="16" w:space="0" w:color="000000"/>
            </w:tcBorders>
            <w:shd w:val="clear" w:color="auto" w:fill="FFFFFF"/>
          </w:tcPr>
          <w:p w:rsidR="001E52AD" w:rsidRPr="00856E45" w:rsidRDefault="001E52AD" w:rsidP="001E52AD">
            <w:pPr>
              <w:autoSpaceDE w:val="0"/>
              <w:autoSpaceDN w:val="0"/>
              <w:adjustRightInd w:val="0"/>
              <w:spacing w:line="360" w:lineRule="auto"/>
              <w:ind w:left="60" w:right="60"/>
              <w:jc w:val="center"/>
              <w:rPr>
                <w:color w:val="000000"/>
              </w:rPr>
            </w:pPr>
            <w:r w:rsidRPr="00856E45">
              <w:rPr>
                <w:color w:val="000000"/>
              </w:rPr>
              <w:t>N of Items</w:t>
            </w:r>
          </w:p>
        </w:tc>
      </w:tr>
      <w:tr w:rsidR="001E52AD" w:rsidRPr="00856E45" w:rsidTr="001E52AD">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1E52AD" w:rsidRPr="00856E45" w:rsidRDefault="001E52AD" w:rsidP="001E52AD">
            <w:pPr>
              <w:autoSpaceDE w:val="0"/>
              <w:autoSpaceDN w:val="0"/>
              <w:adjustRightInd w:val="0"/>
              <w:spacing w:line="320" w:lineRule="atLeast"/>
              <w:ind w:left="60" w:right="60"/>
              <w:jc w:val="right"/>
              <w:rPr>
                <w:color w:val="000000"/>
              </w:rPr>
            </w:pPr>
            <w:r w:rsidRPr="00856E45">
              <w:rPr>
                <w:color w:val="000000"/>
              </w:rPr>
              <w:t>.626</w:t>
            </w:r>
          </w:p>
        </w:tc>
        <w:tc>
          <w:tcPr>
            <w:tcW w:w="1165" w:type="dxa"/>
            <w:tcBorders>
              <w:top w:val="single" w:sz="16" w:space="0" w:color="000000"/>
              <w:bottom w:val="single" w:sz="16" w:space="0" w:color="000000"/>
              <w:right w:val="single" w:sz="16" w:space="0" w:color="000000"/>
            </w:tcBorders>
            <w:shd w:val="clear" w:color="auto" w:fill="FFFFFF"/>
            <w:vAlign w:val="center"/>
          </w:tcPr>
          <w:p w:rsidR="001E52AD" w:rsidRPr="00856E45" w:rsidRDefault="001E52AD" w:rsidP="001E52AD">
            <w:pPr>
              <w:autoSpaceDE w:val="0"/>
              <w:autoSpaceDN w:val="0"/>
              <w:adjustRightInd w:val="0"/>
              <w:spacing w:line="320" w:lineRule="atLeast"/>
              <w:ind w:left="60" w:right="60"/>
              <w:jc w:val="right"/>
              <w:rPr>
                <w:color w:val="000000"/>
              </w:rPr>
            </w:pPr>
            <w:r w:rsidRPr="00856E45">
              <w:rPr>
                <w:color w:val="000000"/>
              </w:rPr>
              <w:t>5</w:t>
            </w:r>
          </w:p>
        </w:tc>
      </w:tr>
    </w:tbl>
    <w:p w:rsidR="009B792E" w:rsidRPr="00856E45" w:rsidRDefault="009B792E" w:rsidP="00BD2DD7">
      <w:pPr>
        <w:pStyle w:val="ListParagraph"/>
        <w:spacing w:after="120" w:line="480" w:lineRule="auto"/>
        <w:ind w:left="1418"/>
        <w:jc w:val="both"/>
        <w:rPr>
          <w:rFonts w:ascii="Times New Roman" w:hAnsi="Times New Roman" w:cs="Times New Roman"/>
          <w:sz w:val="24"/>
          <w:szCs w:val="24"/>
        </w:rPr>
      </w:pPr>
    </w:p>
    <w:p w:rsidR="009B792E" w:rsidRPr="00856E45" w:rsidRDefault="009B792E" w:rsidP="00BD2DD7">
      <w:pPr>
        <w:pStyle w:val="ListParagraph"/>
        <w:spacing w:after="120" w:line="480" w:lineRule="auto"/>
        <w:ind w:left="1418"/>
        <w:jc w:val="both"/>
        <w:rPr>
          <w:rFonts w:ascii="Times New Roman" w:hAnsi="Times New Roman" w:cs="Times New Roman"/>
          <w:sz w:val="24"/>
          <w:szCs w:val="24"/>
        </w:rPr>
      </w:pPr>
    </w:p>
    <w:p w:rsidR="00BD2DD7" w:rsidRPr="00856E45" w:rsidRDefault="00BD2DD7" w:rsidP="00BD2DD7">
      <w:pPr>
        <w:pStyle w:val="ListParagraph"/>
        <w:spacing w:after="0" w:line="360" w:lineRule="auto"/>
        <w:ind w:left="1134" w:firstLine="284"/>
        <w:jc w:val="both"/>
        <w:rPr>
          <w:rFonts w:ascii="Times New Roman" w:hAnsi="Times New Roman" w:cs="Times New Roman"/>
          <w:sz w:val="24"/>
          <w:szCs w:val="24"/>
        </w:rPr>
      </w:pPr>
    </w:p>
    <w:p w:rsidR="0037567C" w:rsidRDefault="0037567C" w:rsidP="0091461D">
      <w:pPr>
        <w:spacing w:line="360" w:lineRule="auto"/>
        <w:ind w:left="1134"/>
        <w:jc w:val="both"/>
      </w:pPr>
    </w:p>
    <w:p w:rsidR="00BD2DD7" w:rsidRPr="0091461D" w:rsidRDefault="009B792E" w:rsidP="00432F2B">
      <w:pPr>
        <w:spacing w:line="360" w:lineRule="auto"/>
        <w:ind w:left="426"/>
        <w:jc w:val="both"/>
      </w:pPr>
      <w:r w:rsidRPr="00856E45">
        <w:t xml:space="preserve">Dari output hasil uji reliabilitas instrumen, didapatkan nilai </w:t>
      </w:r>
      <w:r w:rsidRPr="00856E45">
        <w:rPr>
          <w:i/>
        </w:rPr>
        <w:t>Cronbach’s Alpha</w:t>
      </w:r>
      <w:r w:rsidRPr="00856E45">
        <w:t xml:space="preserve"> sebesar 0,626</w:t>
      </w:r>
      <w:r w:rsidRPr="00856E45">
        <w:rPr>
          <w:lang w:val="id-ID"/>
        </w:rPr>
        <w:t xml:space="preserve"> pada soal </w:t>
      </w:r>
      <w:r w:rsidRPr="00856E45">
        <w:rPr>
          <w:i/>
          <w:lang w:val="id-ID"/>
        </w:rPr>
        <w:t>posttest</w:t>
      </w:r>
      <w:r w:rsidRPr="00856E45">
        <w:t xml:space="preserve"> memiliki tingkat </w:t>
      </w:r>
      <w:proofErr w:type="gramStart"/>
      <w:r w:rsidRPr="00856E45">
        <w:t>reliabilitas  tinggi</w:t>
      </w:r>
      <w:proofErr w:type="gramEnd"/>
      <w:r w:rsidRPr="00856E45">
        <w:t>, maka instrumen yang digunakan dapat dikatakan reliabel.</w:t>
      </w:r>
    </w:p>
    <w:p w:rsidR="00432F2B" w:rsidRDefault="00BD2DD7" w:rsidP="00432F2B">
      <w:pPr>
        <w:pStyle w:val="ListParagraph"/>
        <w:numPr>
          <w:ilvl w:val="0"/>
          <w:numId w:val="6"/>
        </w:numPr>
        <w:spacing w:line="360" w:lineRule="auto"/>
        <w:ind w:left="426" w:hanging="426"/>
        <w:rPr>
          <w:rFonts w:ascii="Times New Roman" w:hAnsi="Times New Roman" w:cs="Times New Roman"/>
          <w:b/>
          <w:sz w:val="24"/>
          <w:szCs w:val="24"/>
        </w:rPr>
      </w:pPr>
      <w:r w:rsidRPr="00856E45">
        <w:rPr>
          <w:rFonts w:ascii="Times New Roman" w:hAnsi="Times New Roman" w:cs="Times New Roman"/>
          <w:b/>
          <w:sz w:val="24"/>
          <w:szCs w:val="24"/>
        </w:rPr>
        <w:t>Paparan Data</w:t>
      </w:r>
    </w:p>
    <w:p w:rsidR="00856E45" w:rsidRPr="00432F2B" w:rsidRDefault="00856E45" w:rsidP="00432F2B">
      <w:pPr>
        <w:pStyle w:val="ListParagraph"/>
        <w:spacing w:line="360" w:lineRule="auto"/>
        <w:ind w:left="426"/>
        <w:jc w:val="both"/>
        <w:rPr>
          <w:rFonts w:ascii="Times New Roman" w:hAnsi="Times New Roman" w:cs="Times New Roman"/>
          <w:b/>
          <w:sz w:val="24"/>
          <w:szCs w:val="24"/>
        </w:rPr>
      </w:pPr>
      <w:proofErr w:type="gramStart"/>
      <w:r w:rsidRPr="00432F2B">
        <w:rPr>
          <w:rFonts w:ascii="Times New Roman" w:hAnsi="Times New Roman" w:cs="Times New Roman"/>
          <w:sz w:val="24"/>
          <w:szCs w:val="24"/>
        </w:rPr>
        <w:t>Berikut pada tabel 4.9 dan 4.10 disajikan data hasil tes yang diberikan peneliti kepada siswa kelas VII-C dan VII-D SMPN 1 Trowulan.</w:t>
      </w:r>
      <w:proofErr w:type="gramEnd"/>
    </w:p>
    <w:p w:rsidR="00856E45" w:rsidRPr="00856E45" w:rsidRDefault="00856E45" w:rsidP="00F25657">
      <w:pPr>
        <w:pStyle w:val="ListParagraph"/>
        <w:spacing w:after="0" w:line="360" w:lineRule="auto"/>
        <w:ind w:left="426"/>
        <w:jc w:val="both"/>
        <w:rPr>
          <w:rFonts w:ascii="Times New Roman" w:hAnsi="Times New Roman" w:cs="Times New Roman"/>
          <w:b/>
          <w:color w:val="000000"/>
          <w:sz w:val="24"/>
          <w:szCs w:val="24"/>
        </w:rPr>
      </w:pPr>
      <w:r w:rsidRPr="00856E45">
        <w:rPr>
          <w:rFonts w:ascii="Times New Roman" w:hAnsi="Times New Roman" w:cs="Times New Roman"/>
          <w:b/>
          <w:color w:val="000000"/>
          <w:sz w:val="24"/>
          <w:szCs w:val="24"/>
        </w:rPr>
        <w:t>Tabel 4.4 Nilai Hasil Post-test Siswa Kelas Eksperimen</w:t>
      </w:r>
    </w:p>
    <w:tbl>
      <w:tblPr>
        <w:tblW w:w="4395" w:type="dxa"/>
        <w:tblInd w:w="108" w:type="dxa"/>
        <w:tblLook w:val="04A0" w:firstRow="1" w:lastRow="0" w:firstColumn="1" w:lastColumn="0" w:noHBand="0" w:noVBand="1"/>
      </w:tblPr>
      <w:tblGrid>
        <w:gridCol w:w="530"/>
        <w:gridCol w:w="865"/>
        <w:gridCol w:w="819"/>
        <w:gridCol w:w="529"/>
        <w:gridCol w:w="865"/>
        <w:gridCol w:w="894"/>
      </w:tblGrid>
      <w:tr w:rsidR="00F25657" w:rsidRPr="00856E45" w:rsidTr="00F25657">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lastRenderedPageBreak/>
              <w:t>NO</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NAMA</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NILAI</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NO</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NAMA</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NILAI</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AFM</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17</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MHR</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AIA</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18</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MAT</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F25657" w:rsidP="00856E45">
            <w:pPr>
              <w:rPr>
                <w:color w:val="000000"/>
              </w:rPr>
            </w:pPr>
            <w:r>
              <w:rPr>
                <w:color w:val="000000"/>
              </w:rPr>
              <w:t>ANZ</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19</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PA</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4</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ARF</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20</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RS</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5</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AAS</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RMS</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BFG</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RF</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DA</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23</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RY</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DDEP</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24</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SB</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F25657" w:rsidP="00856E45">
            <w:pPr>
              <w:rPr>
                <w:color w:val="000000"/>
              </w:rPr>
            </w:pPr>
            <w:r>
              <w:rPr>
                <w:color w:val="000000"/>
              </w:rPr>
              <w:t>DTEP</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25</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SNR</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10</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ER</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26</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TAN</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IS</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27</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TDR</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JDF</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28</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TR</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13</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MFS</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29</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TM</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14</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MJRF</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30</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F25657" w:rsidP="00856E45">
            <w:pPr>
              <w:rPr>
                <w:color w:val="000000"/>
              </w:rPr>
            </w:pPr>
            <w:r>
              <w:rPr>
                <w:color w:val="000000"/>
              </w:rPr>
              <w:t>WAF</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15</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MFA</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WIFD</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16</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MFI</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F25657" w:rsidP="00856E45">
            <w:pPr>
              <w:rPr>
                <w:color w:val="000000"/>
              </w:rPr>
            </w:pPr>
            <w:r>
              <w:rPr>
                <w:color w:val="000000"/>
              </w:rPr>
              <w:t>WAP</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r>
      <w:tr w:rsidR="00856E45" w:rsidRPr="00856E45" w:rsidTr="00F25657">
        <w:trPr>
          <w:trHeight w:val="315"/>
        </w:trPr>
        <w:tc>
          <w:tcPr>
            <w:tcW w:w="39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JUMLAH</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2575</w:t>
            </w:r>
          </w:p>
        </w:tc>
      </w:tr>
      <w:tr w:rsidR="00856E45" w:rsidRPr="00856E45" w:rsidTr="00F25657">
        <w:trPr>
          <w:trHeight w:val="315"/>
        </w:trPr>
        <w:tc>
          <w:tcPr>
            <w:tcW w:w="39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RATA-RATA</w:t>
            </w:r>
          </w:p>
        </w:tc>
        <w:tc>
          <w:tcPr>
            <w:tcW w:w="407"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80.4688</w:t>
            </w:r>
          </w:p>
        </w:tc>
      </w:tr>
    </w:tbl>
    <w:p w:rsidR="00856E45" w:rsidRPr="00856E45" w:rsidRDefault="00856E45" w:rsidP="0091461D">
      <w:pPr>
        <w:spacing w:line="480" w:lineRule="auto"/>
        <w:jc w:val="both"/>
        <w:rPr>
          <w:color w:val="000000"/>
        </w:rPr>
      </w:pPr>
    </w:p>
    <w:p w:rsidR="00856E45" w:rsidRPr="00856E45" w:rsidRDefault="00856E45" w:rsidP="001E12CF">
      <w:pPr>
        <w:pStyle w:val="ListParagraph"/>
        <w:spacing w:after="0" w:line="240" w:lineRule="auto"/>
        <w:ind w:left="1418"/>
        <w:jc w:val="both"/>
        <w:rPr>
          <w:rFonts w:ascii="Times New Roman" w:hAnsi="Times New Roman" w:cs="Times New Roman"/>
          <w:b/>
          <w:color w:val="000000"/>
          <w:sz w:val="24"/>
          <w:szCs w:val="24"/>
        </w:rPr>
      </w:pPr>
      <w:r w:rsidRPr="00856E45">
        <w:rPr>
          <w:rFonts w:ascii="Times New Roman" w:hAnsi="Times New Roman" w:cs="Times New Roman"/>
          <w:b/>
          <w:color w:val="000000"/>
          <w:sz w:val="24"/>
          <w:szCs w:val="24"/>
        </w:rPr>
        <w:t>Tabel 4.5 Nilai Hasil Post-test Siswa Kelas Kontrol</w:t>
      </w:r>
    </w:p>
    <w:tbl>
      <w:tblPr>
        <w:tblW w:w="4820" w:type="dxa"/>
        <w:tblInd w:w="250" w:type="dxa"/>
        <w:tblLook w:val="04A0" w:firstRow="1" w:lastRow="0" w:firstColumn="1" w:lastColumn="0" w:noHBand="0" w:noVBand="1"/>
      </w:tblPr>
      <w:tblGrid>
        <w:gridCol w:w="576"/>
        <w:gridCol w:w="963"/>
        <w:gridCol w:w="910"/>
        <w:gridCol w:w="576"/>
        <w:gridCol w:w="963"/>
        <w:gridCol w:w="996"/>
      </w:tblGrid>
      <w:tr w:rsidR="00F25657" w:rsidRPr="00856E45" w:rsidTr="00F25657">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NO</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NAMA</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NILAI</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NO</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NAMA</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NILAI</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AFS</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17</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MI</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AR</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18</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MNAR</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ACRR</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19</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MDA</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4</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AFNN</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20</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MJAS</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5</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AAM</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NAF</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AW</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RYAS</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ANS</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23</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RVF</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DAS</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24</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RPH</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DDH</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25</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RAPP</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10</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DEA</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26</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SR</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DIA</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27</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SAR</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FAM</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28</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SIZ</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13</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FAH</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55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29</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TRS</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14</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FPFS</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30</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YDP</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60</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15</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KZ</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90</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31</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YEP</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75</w:t>
            </w:r>
          </w:p>
        </w:tc>
      </w:tr>
      <w:tr w:rsidR="00F25657" w:rsidRPr="00856E45" w:rsidTr="00F2565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16</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MFA</w:t>
            </w:r>
          </w:p>
        </w:tc>
        <w:tc>
          <w:tcPr>
            <w:tcW w:w="910"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85</w:t>
            </w:r>
          </w:p>
        </w:tc>
        <w:tc>
          <w:tcPr>
            <w:tcW w:w="576"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32</w:t>
            </w:r>
          </w:p>
        </w:tc>
        <w:tc>
          <w:tcPr>
            <w:tcW w:w="963"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rPr>
                <w:color w:val="000000"/>
              </w:rPr>
            </w:pPr>
            <w:r w:rsidRPr="00856E45">
              <w:rPr>
                <w:color w:val="000000"/>
              </w:rPr>
              <w:t>ZMLA</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70</w:t>
            </w:r>
          </w:p>
        </w:tc>
      </w:tr>
      <w:tr w:rsidR="00F25657" w:rsidRPr="00856E45" w:rsidTr="00F25657">
        <w:trPr>
          <w:trHeight w:val="315"/>
        </w:trPr>
        <w:tc>
          <w:tcPr>
            <w:tcW w:w="39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JUMLAH</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2385</w:t>
            </w:r>
          </w:p>
        </w:tc>
      </w:tr>
      <w:tr w:rsidR="00F25657" w:rsidRPr="00856E45" w:rsidTr="00F25657">
        <w:trPr>
          <w:trHeight w:val="315"/>
        </w:trPr>
        <w:tc>
          <w:tcPr>
            <w:tcW w:w="39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45" w:rsidRPr="00856E45" w:rsidRDefault="00856E45" w:rsidP="00856E45">
            <w:pPr>
              <w:jc w:val="center"/>
              <w:rPr>
                <w:b/>
                <w:bCs/>
                <w:color w:val="000000"/>
              </w:rPr>
            </w:pPr>
            <w:r w:rsidRPr="00856E45">
              <w:rPr>
                <w:b/>
                <w:bCs/>
                <w:color w:val="000000"/>
              </w:rPr>
              <w:t>RATA-RATA</w:t>
            </w:r>
          </w:p>
        </w:tc>
        <w:tc>
          <w:tcPr>
            <w:tcW w:w="832" w:type="dxa"/>
            <w:tcBorders>
              <w:top w:val="nil"/>
              <w:left w:val="nil"/>
              <w:bottom w:val="single" w:sz="4" w:space="0" w:color="auto"/>
              <w:right w:val="single" w:sz="4" w:space="0" w:color="auto"/>
            </w:tcBorders>
            <w:shd w:val="clear" w:color="auto" w:fill="auto"/>
            <w:noWrap/>
            <w:vAlign w:val="center"/>
            <w:hideMark/>
          </w:tcPr>
          <w:p w:rsidR="00856E45" w:rsidRPr="00856E45" w:rsidRDefault="00856E45" w:rsidP="00856E45">
            <w:pPr>
              <w:jc w:val="center"/>
              <w:rPr>
                <w:color w:val="000000"/>
              </w:rPr>
            </w:pPr>
            <w:r w:rsidRPr="00856E45">
              <w:rPr>
                <w:color w:val="000000"/>
              </w:rPr>
              <w:t>74.5313</w:t>
            </w:r>
          </w:p>
        </w:tc>
      </w:tr>
    </w:tbl>
    <w:p w:rsidR="009B792E" w:rsidRPr="00856E45" w:rsidRDefault="009B792E" w:rsidP="00856E45">
      <w:pPr>
        <w:spacing w:line="360" w:lineRule="auto"/>
        <w:rPr>
          <w:b/>
        </w:rPr>
      </w:pPr>
    </w:p>
    <w:p w:rsidR="00BD2DD7" w:rsidRDefault="00BD2DD7" w:rsidP="00432F2B">
      <w:pPr>
        <w:pStyle w:val="ListParagraph"/>
        <w:numPr>
          <w:ilvl w:val="0"/>
          <w:numId w:val="6"/>
        </w:numPr>
        <w:spacing w:line="360" w:lineRule="auto"/>
        <w:ind w:left="426" w:hanging="426"/>
        <w:rPr>
          <w:rFonts w:ascii="Times New Roman" w:hAnsi="Times New Roman" w:cs="Times New Roman"/>
          <w:b/>
          <w:sz w:val="24"/>
          <w:szCs w:val="24"/>
        </w:rPr>
      </w:pPr>
      <w:r w:rsidRPr="00856E45">
        <w:rPr>
          <w:rFonts w:ascii="Times New Roman" w:hAnsi="Times New Roman" w:cs="Times New Roman"/>
          <w:b/>
          <w:sz w:val="24"/>
          <w:szCs w:val="24"/>
        </w:rPr>
        <w:t>Analisis Data</w:t>
      </w:r>
    </w:p>
    <w:p w:rsidR="0091461D" w:rsidRPr="0091461D" w:rsidRDefault="0091461D" w:rsidP="00432F2B">
      <w:pPr>
        <w:pStyle w:val="ListParagraph"/>
        <w:numPr>
          <w:ilvl w:val="0"/>
          <w:numId w:val="9"/>
        </w:numPr>
        <w:spacing w:line="360" w:lineRule="auto"/>
        <w:ind w:left="851" w:hanging="425"/>
        <w:rPr>
          <w:rFonts w:ascii="Times New Roman" w:hAnsi="Times New Roman" w:cs="Times New Roman"/>
          <w:b/>
          <w:sz w:val="24"/>
          <w:szCs w:val="24"/>
        </w:rPr>
      </w:pPr>
      <w:r>
        <w:rPr>
          <w:rFonts w:ascii="Times New Roman" w:hAnsi="Times New Roman" w:cs="Times New Roman"/>
          <w:b/>
          <w:sz w:val="24"/>
          <w:szCs w:val="24"/>
        </w:rPr>
        <w:t>Uji normalias</w:t>
      </w:r>
    </w:p>
    <w:p w:rsidR="0091461D" w:rsidRPr="00B27E14" w:rsidRDefault="0091461D" w:rsidP="00432F2B">
      <w:pPr>
        <w:pStyle w:val="ListParagraph"/>
        <w:spacing w:after="0" w:line="360" w:lineRule="auto"/>
        <w:ind w:left="851"/>
        <w:jc w:val="both"/>
        <w:rPr>
          <w:rFonts w:ascii="Times New Roman" w:eastAsiaTheme="minorEastAsia" w:hAnsi="Times New Roman" w:cs="Times New Roman"/>
          <w:sz w:val="24"/>
          <w:szCs w:val="24"/>
        </w:rPr>
      </w:pPr>
      <w:r w:rsidRPr="00B27E14">
        <w:rPr>
          <w:rFonts w:ascii="Times New Roman" w:eastAsiaTheme="minorEastAsia" w:hAnsi="Times New Roman" w:cs="Times New Roman"/>
          <w:sz w:val="24"/>
          <w:szCs w:val="24"/>
        </w:rPr>
        <w:t>Pedoman p</w:t>
      </w:r>
      <w:r>
        <w:rPr>
          <w:rFonts w:ascii="Times New Roman" w:eastAsiaTheme="minorEastAsia" w:hAnsi="Times New Roman" w:cs="Times New Roman"/>
          <w:sz w:val="24"/>
          <w:szCs w:val="24"/>
        </w:rPr>
        <w:t xml:space="preserve">engambilan keputusan untuk uji </w:t>
      </w:r>
      <w:proofErr w:type="gramStart"/>
      <w:r>
        <w:rPr>
          <w:rFonts w:ascii="Times New Roman" w:eastAsiaTheme="minorEastAsia" w:hAnsi="Times New Roman" w:cs="Times New Roman"/>
          <w:sz w:val="24"/>
          <w:szCs w:val="24"/>
        </w:rPr>
        <w:t>n</w:t>
      </w:r>
      <w:r w:rsidRPr="00B27E14">
        <w:rPr>
          <w:rFonts w:ascii="Times New Roman" w:eastAsiaTheme="minorEastAsia" w:hAnsi="Times New Roman" w:cs="Times New Roman"/>
          <w:sz w:val="24"/>
          <w:szCs w:val="24"/>
        </w:rPr>
        <w:t>ormalitas</w:t>
      </w:r>
      <w:r>
        <w:rPr>
          <w:rFonts w:ascii="Times New Roman" w:eastAsiaTheme="minorEastAsia" w:hAnsi="Times New Roman" w:cs="Times New Roman"/>
          <w:sz w:val="24"/>
          <w:szCs w:val="24"/>
        </w:rPr>
        <w:t xml:space="preserve"> :</w:t>
      </w:r>
      <w:proofErr w:type="gramEnd"/>
    </w:p>
    <w:p w:rsidR="0091461D" w:rsidRPr="00BD1DCD" w:rsidRDefault="0091461D" w:rsidP="00432F2B">
      <w:pPr>
        <w:spacing w:line="360" w:lineRule="auto"/>
        <w:ind w:left="851"/>
        <w:jc w:val="both"/>
        <w:rPr>
          <w:bCs/>
        </w:rPr>
      </w:pPr>
      <w:r w:rsidRPr="00BD1DCD">
        <w:rPr>
          <w:bCs/>
          <w:lang w:val="id-ID"/>
        </w:rPr>
        <w:t>H</w:t>
      </w:r>
      <w:r w:rsidRPr="00BD1DCD">
        <w:rPr>
          <w:bCs/>
          <w:vertAlign w:val="subscript"/>
          <w:lang w:val="id-ID"/>
        </w:rPr>
        <w:t xml:space="preserve">0 </w:t>
      </w:r>
      <w:r w:rsidRPr="00BD1DCD">
        <w:rPr>
          <w:bCs/>
        </w:rPr>
        <w:t xml:space="preserve">: data nilai </w:t>
      </w:r>
      <w:r w:rsidRPr="00BD1DCD">
        <w:rPr>
          <w:bCs/>
          <w:i/>
        </w:rPr>
        <w:t>post-test</w:t>
      </w:r>
      <w:r w:rsidRPr="00BD1DCD">
        <w:rPr>
          <w:bCs/>
        </w:rPr>
        <w:t xml:space="preserve"> kelas eksperimen</w:t>
      </w:r>
      <w:r>
        <w:rPr>
          <w:bCs/>
        </w:rPr>
        <w:t xml:space="preserve"> dan kelas kontrol</w:t>
      </w:r>
      <w:r w:rsidRPr="00BD1DCD">
        <w:rPr>
          <w:bCs/>
        </w:rPr>
        <w:t xml:space="preserve"> berdistribusi normal</w:t>
      </w:r>
    </w:p>
    <w:p w:rsidR="0091461D" w:rsidRPr="00BD1DCD" w:rsidRDefault="0091461D" w:rsidP="00432F2B">
      <w:pPr>
        <w:spacing w:line="360" w:lineRule="auto"/>
        <w:ind w:left="851"/>
        <w:jc w:val="both"/>
        <w:rPr>
          <w:bCs/>
        </w:rPr>
      </w:pPr>
      <w:r w:rsidRPr="00BD1DCD">
        <w:rPr>
          <w:bCs/>
          <w:lang w:val="id-ID"/>
        </w:rPr>
        <w:t>H</w:t>
      </w:r>
      <w:r w:rsidRPr="00BD1DCD">
        <w:rPr>
          <w:bCs/>
          <w:vertAlign w:val="subscript"/>
          <w:lang w:val="id-ID"/>
        </w:rPr>
        <w:t xml:space="preserve">1 </w:t>
      </w:r>
      <w:r w:rsidRPr="00BD1DCD">
        <w:rPr>
          <w:bCs/>
        </w:rPr>
        <w:t xml:space="preserve">: data nilai </w:t>
      </w:r>
      <w:r w:rsidRPr="00BD1DCD">
        <w:rPr>
          <w:bCs/>
          <w:i/>
        </w:rPr>
        <w:t>post-test</w:t>
      </w:r>
      <w:r w:rsidRPr="00BD1DCD">
        <w:rPr>
          <w:bCs/>
        </w:rPr>
        <w:t xml:space="preserve"> kelas eksperimen </w:t>
      </w:r>
      <w:r>
        <w:rPr>
          <w:bCs/>
        </w:rPr>
        <w:t xml:space="preserve">dan kelas kontrol </w:t>
      </w:r>
      <w:r w:rsidRPr="00BD1DCD">
        <w:rPr>
          <w:bCs/>
        </w:rPr>
        <w:t>tidak berdistribusi normal</w:t>
      </w:r>
    </w:p>
    <w:p w:rsidR="0091461D" w:rsidRPr="00BD1DCD" w:rsidRDefault="0091461D" w:rsidP="00432F2B">
      <w:pPr>
        <w:spacing w:line="360" w:lineRule="auto"/>
        <w:ind w:left="851"/>
        <w:jc w:val="both"/>
        <w:rPr>
          <w:bCs/>
        </w:rPr>
      </w:pPr>
      <w:r w:rsidRPr="00BD1DCD">
        <w:rPr>
          <w:lang w:val="sv-SE"/>
        </w:rPr>
        <w:t xml:space="preserve">Jika nilai </w:t>
      </w:r>
      <w:r w:rsidRPr="00BD1DCD">
        <w:rPr>
          <w:i/>
          <w:lang w:val="sv-SE"/>
        </w:rPr>
        <w:t>Asymp Sig.(2-tailed</w:t>
      </w:r>
      <w:r w:rsidRPr="00BD1DCD">
        <w:rPr>
          <w:lang w:val="sv-SE"/>
        </w:rPr>
        <w:t xml:space="preserve">) ≥ 0,05, </w:t>
      </w:r>
      <w:r w:rsidRPr="00BD1DCD">
        <w:t xml:space="preserve">maka </w:t>
      </w:r>
      <w:r w:rsidRPr="00BD1DCD">
        <w:rPr>
          <w:lang w:val="sv-SE"/>
        </w:rPr>
        <w:t>H</w:t>
      </w:r>
      <w:r w:rsidRPr="00BD1DCD">
        <w:rPr>
          <w:vertAlign w:val="subscript"/>
          <w:lang w:val="sv-SE"/>
        </w:rPr>
        <w:t xml:space="preserve">0 </w:t>
      </w:r>
      <w:r w:rsidRPr="00BD1DCD">
        <w:rPr>
          <w:lang w:val="sv-SE"/>
        </w:rPr>
        <w:t xml:space="preserve">diterima. </w:t>
      </w:r>
    </w:p>
    <w:p w:rsidR="00432F2B" w:rsidRPr="00432F2B" w:rsidRDefault="0091461D" w:rsidP="00432F2B">
      <w:pPr>
        <w:spacing w:line="360" w:lineRule="auto"/>
        <w:ind w:left="851"/>
        <w:jc w:val="both"/>
        <w:rPr>
          <w:lang w:val="sv-SE"/>
        </w:rPr>
      </w:pPr>
      <w:r w:rsidRPr="00BD1DCD">
        <w:rPr>
          <w:lang w:val="sv-SE"/>
        </w:rPr>
        <w:t xml:space="preserve">Jika nilai </w:t>
      </w:r>
      <w:r w:rsidRPr="00BD1DCD">
        <w:rPr>
          <w:i/>
          <w:lang w:val="sv-SE"/>
        </w:rPr>
        <w:t xml:space="preserve">Asymp Sig.(2-tailed) </w:t>
      </w:r>
      <w:r w:rsidRPr="00BD1DCD">
        <w:rPr>
          <w:lang w:val="sv-SE"/>
        </w:rPr>
        <w:t xml:space="preserve">&lt; 0,05, </w:t>
      </w:r>
      <w:r w:rsidRPr="00BD1DCD">
        <w:t xml:space="preserve">maka </w:t>
      </w:r>
      <w:r w:rsidRPr="00BD1DCD">
        <w:rPr>
          <w:lang w:val="sv-SE"/>
        </w:rPr>
        <w:t>H</w:t>
      </w:r>
      <w:r w:rsidRPr="00BD1DCD">
        <w:rPr>
          <w:vertAlign w:val="subscript"/>
          <w:lang w:val="sv-SE"/>
        </w:rPr>
        <w:t>0</w:t>
      </w:r>
      <w:r w:rsidRPr="00BD1DCD">
        <w:rPr>
          <w:lang w:val="sv-SE"/>
        </w:rPr>
        <w:t xml:space="preserve"> ditolak.</w:t>
      </w:r>
    </w:p>
    <w:p w:rsidR="0091461D" w:rsidRPr="0001083F" w:rsidRDefault="0091461D" w:rsidP="0091461D">
      <w:pPr>
        <w:spacing w:line="360" w:lineRule="auto"/>
        <w:ind w:left="1080"/>
        <w:jc w:val="both"/>
        <w:rPr>
          <w:b/>
          <w:bCs/>
        </w:rPr>
      </w:pPr>
      <w:r w:rsidRPr="0001083F">
        <w:rPr>
          <w:b/>
          <w:lang w:val="sv-SE"/>
        </w:rPr>
        <w:t xml:space="preserve">Tabel </w:t>
      </w:r>
      <w:r>
        <w:rPr>
          <w:b/>
          <w:lang w:val="sv-SE"/>
        </w:rPr>
        <w:t>4.6</w:t>
      </w:r>
      <w:r w:rsidRPr="0001083F">
        <w:rPr>
          <w:b/>
          <w:lang w:val="sv-SE"/>
        </w:rPr>
        <w:t xml:space="preserve"> </w:t>
      </w:r>
      <w:r w:rsidRPr="0001083F">
        <w:rPr>
          <w:b/>
          <w:i/>
          <w:lang w:val="sv-SE"/>
        </w:rPr>
        <w:t xml:space="preserve">Output </w:t>
      </w:r>
      <w:r w:rsidRPr="0001083F">
        <w:rPr>
          <w:b/>
          <w:lang w:val="sv-SE"/>
        </w:rPr>
        <w:t>Uji Normalitas</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276"/>
        <w:gridCol w:w="992"/>
        <w:gridCol w:w="851"/>
      </w:tblGrid>
      <w:tr w:rsidR="0091461D" w:rsidRPr="000A1E76" w:rsidTr="00F25657">
        <w:trPr>
          <w:cantSplit/>
        </w:trPr>
        <w:tc>
          <w:tcPr>
            <w:tcW w:w="4395" w:type="dxa"/>
            <w:gridSpan w:val="4"/>
            <w:tcBorders>
              <w:top w:val="nil"/>
              <w:left w:val="nil"/>
              <w:bottom w:val="nil"/>
              <w:right w:val="nil"/>
            </w:tcBorders>
            <w:shd w:val="clear" w:color="auto" w:fill="FFFFFF"/>
          </w:tcPr>
          <w:p w:rsidR="0091461D" w:rsidRPr="000A1E76" w:rsidRDefault="0091461D" w:rsidP="0000486D">
            <w:pPr>
              <w:autoSpaceDE w:val="0"/>
              <w:autoSpaceDN w:val="0"/>
              <w:adjustRightInd w:val="0"/>
              <w:ind w:left="709" w:right="60"/>
              <w:jc w:val="center"/>
              <w:rPr>
                <w:rFonts w:ascii="Arial" w:hAnsi="Arial" w:cs="Arial"/>
                <w:color w:val="000000"/>
                <w:sz w:val="18"/>
                <w:szCs w:val="18"/>
              </w:rPr>
            </w:pPr>
            <w:r w:rsidRPr="000A1E76">
              <w:rPr>
                <w:rFonts w:ascii="Arial" w:hAnsi="Arial" w:cs="Arial"/>
                <w:b/>
                <w:bCs/>
                <w:color w:val="000000"/>
                <w:sz w:val="18"/>
                <w:szCs w:val="18"/>
              </w:rPr>
              <w:t>One-Sample Kolmogorov-Smirnov Test</w:t>
            </w:r>
          </w:p>
        </w:tc>
      </w:tr>
      <w:tr w:rsidR="0091461D" w:rsidRPr="000A1E76" w:rsidTr="00F25657">
        <w:trPr>
          <w:cantSplit/>
        </w:trPr>
        <w:tc>
          <w:tcPr>
            <w:tcW w:w="2552" w:type="dxa"/>
            <w:gridSpan w:val="2"/>
            <w:tcBorders>
              <w:top w:val="single" w:sz="16" w:space="0" w:color="000000"/>
              <w:left w:val="single" w:sz="16" w:space="0" w:color="000000"/>
              <w:bottom w:val="single" w:sz="16" w:space="0" w:color="000000"/>
              <w:right w:val="nil"/>
            </w:tcBorders>
            <w:shd w:val="clear" w:color="auto" w:fill="FFFFFF"/>
          </w:tcPr>
          <w:p w:rsidR="0091461D" w:rsidRPr="000A1E76" w:rsidRDefault="0091461D" w:rsidP="0000486D">
            <w:pPr>
              <w:autoSpaceDE w:val="0"/>
              <w:autoSpaceDN w:val="0"/>
              <w:adjustRightInd w:val="0"/>
              <w:ind w:left="709" w:right="60"/>
              <w:rPr>
                <w:rFonts w:ascii="Arial" w:hAnsi="Arial" w:cs="Arial"/>
                <w:color w:val="000000"/>
                <w:sz w:val="18"/>
                <w:szCs w:val="18"/>
              </w:rPr>
            </w:pPr>
          </w:p>
        </w:tc>
        <w:tc>
          <w:tcPr>
            <w:tcW w:w="992" w:type="dxa"/>
            <w:tcBorders>
              <w:top w:val="single" w:sz="16" w:space="0" w:color="000000"/>
              <w:left w:val="single" w:sz="16" w:space="0" w:color="000000"/>
              <w:bottom w:val="single" w:sz="16" w:space="0" w:color="000000"/>
            </w:tcBorders>
            <w:shd w:val="clear" w:color="auto" w:fill="FFFFFF"/>
          </w:tcPr>
          <w:p w:rsidR="0091461D" w:rsidRPr="000A1E76" w:rsidRDefault="0091461D" w:rsidP="0000486D">
            <w:pPr>
              <w:autoSpaceDE w:val="0"/>
              <w:autoSpaceDN w:val="0"/>
              <w:adjustRightInd w:val="0"/>
              <w:ind w:right="60"/>
              <w:jc w:val="center"/>
              <w:rPr>
                <w:rFonts w:ascii="Arial" w:hAnsi="Arial" w:cs="Arial"/>
                <w:color w:val="000000"/>
                <w:sz w:val="18"/>
                <w:szCs w:val="18"/>
              </w:rPr>
            </w:pPr>
            <w:r w:rsidRPr="000A1E76">
              <w:rPr>
                <w:rFonts w:ascii="Arial" w:hAnsi="Arial" w:cs="Arial"/>
                <w:color w:val="000000"/>
                <w:sz w:val="18"/>
                <w:szCs w:val="18"/>
              </w:rPr>
              <w:t>KELAS_KONTROL</w:t>
            </w:r>
          </w:p>
        </w:tc>
        <w:tc>
          <w:tcPr>
            <w:tcW w:w="851" w:type="dxa"/>
            <w:tcBorders>
              <w:top w:val="single" w:sz="16" w:space="0" w:color="000000"/>
              <w:bottom w:val="single" w:sz="16" w:space="0" w:color="000000"/>
              <w:right w:val="single" w:sz="16" w:space="0" w:color="000000"/>
            </w:tcBorders>
            <w:shd w:val="clear" w:color="auto" w:fill="FFFFFF"/>
          </w:tcPr>
          <w:p w:rsidR="0091461D" w:rsidRPr="000A1E76" w:rsidRDefault="0091461D" w:rsidP="0000486D">
            <w:pPr>
              <w:autoSpaceDE w:val="0"/>
              <w:autoSpaceDN w:val="0"/>
              <w:adjustRightInd w:val="0"/>
              <w:ind w:right="60"/>
              <w:jc w:val="center"/>
              <w:rPr>
                <w:rFonts w:ascii="Arial" w:hAnsi="Arial" w:cs="Arial"/>
                <w:color w:val="000000"/>
                <w:sz w:val="18"/>
                <w:szCs w:val="18"/>
              </w:rPr>
            </w:pPr>
            <w:r w:rsidRPr="000A1E76">
              <w:rPr>
                <w:rFonts w:ascii="Arial" w:hAnsi="Arial" w:cs="Arial"/>
                <w:color w:val="000000"/>
                <w:sz w:val="18"/>
                <w:szCs w:val="18"/>
              </w:rPr>
              <w:t>KELAS_EKSPERIMEN</w:t>
            </w:r>
          </w:p>
        </w:tc>
      </w:tr>
      <w:tr w:rsidR="0091461D" w:rsidRPr="000A1E76" w:rsidTr="00F25657">
        <w:trPr>
          <w:cantSplit/>
        </w:trPr>
        <w:tc>
          <w:tcPr>
            <w:tcW w:w="2552" w:type="dxa"/>
            <w:gridSpan w:val="2"/>
            <w:tcBorders>
              <w:top w:val="single" w:sz="16" w:space="0" w:color="000000"/>
              <w:left w:val="single" w:sz="16" w:space="0" w:color="000000"/>
              <w:bottom w:val="nil"/>
              <w:right w:val="nil"/>
            </w:tcBorders>
            <w:shd w:val="clear" w:color="auto" w:fill="FFFFFF"/>
            <w:vAlign w:val="center"/>
          </w:tcPr>
          <w:p w:rsidR="0091461D" w:rsidRPr="000A1E76" w:rsidRDefault="0091461D" w:rsidP="0000486D">
            <w:pPr>
              <w:autoSpaceDE w:val="0"/>
              <w:autoSpaceDN w:val="0"/>
              <w:adjustRightInd w:val="0"/>
              <w:ind w:left="284" w:right="60"/>
              <w:rPr>
                <w:rFonts w:ascii="Arial" w:hAnsi="Arial" w:cs="Arial"/>
                <w:color w:val="000000"/>
                <w:sz w:val="18"/>
                <w:szCs w:val="18"/>
              </w:rPr>
            </w:pPr>
            <w:r w:rsidRPr="000A1E76">
              <w:rPr>
                <w:rFonts w:ascii="Arial" w:hAnsi="Arial" w:cs="Arial"/>
                <w:color w:val="000000"/>
                <w:sz w:val="18"/>
                <w:szCs w:val="18"/>
              </w:rPr>
              <w:t>N</w:t>
            </w:r>
          </w:p>
        </w:tc>
        <w:tc>
          <w:tcPr>
            <w:tcW w:w="992" w:type="dxa"/>
            <w:tcBorders>
              <w:top w:val="single" w:sz="16" w:space="0" w:color="000000"/>
              <w:left w:val="single" w:sz="16" w:space="0" w:color="000000"/>
              <w:bottom w:val="nil"/>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32</w:t>
            </w:r>
          </w:p>
        </w:tc>
        <w:tc>
          <w:tcPr>
            <w:tcW w:w="851" w:type="dxa"/>
            <w:tcBorders>
              <w:top w:val="single" w:sz="16" w:space="0" w:color="000000"/>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32</w:t>
            </w:r>
          </w:p>
        </w:tc>
      </w:tr>
      <w:tr w:rsidR="0091461D" w:rsidRPr="000A1E76" w:rsidTr="00F25657">
        <w:trPr>
          <w:cantSplit/>
        </w:trPr>
        <w:tc>
          <w:tcPr>
            <w:tcW w:w="1276" w:type="dxa"/>
            <w:vMerge w:val="restart"/>
            <w:tcBorders>
              <w:top w:val="nil"/>
              <w:left w:val="single" w:sz="16" w:space="0" w:color="000000"/>
              <w:bottom w:val="nil"/>
              <w:right w:val="nil"/>
            </w:tcBorders>
            <w:shd w:val="clear" w:color="auto" w:fill="FFFFFF"/>
            <w:vAlign w:val="center"/>
          </w:tcPr>
          <w:p w:rsidR="0091461D" w:rsidRPr="000A1E76" w:rsidRDefault="0091461D" w:rsidP="00F25657">
            <w:pPr>
              <w:autoSpaceDE w:val="0"/>
              <w:autoSpaceDN w:val="0"/>
              <w:adjustRightInd w:val="0"/>
              <w:ind w:right="60"/>
              <w:rPr>
                <w:rFonts w:ascii="Arial" w:hAnsi="Arial" w:cs="Arial"/>
                <w:color w:val="000000"/>
                <w:sz w:val="18"/>
                <w:szCs w:val="18"/>
              </w:rPr>
            </w:pPr>
            <w:r w:rsidRPr="000A1E76">
              <w:rPr>
                <w:rFonts w:ascii="Arial" w:hAnsi="Arial" w:cs="Arial"/>
                <w:color w:val="000000"/>
                <w:sz w:val="18"/>
                <w:szCs w:val="18"/>
              </w:rPr>
              <w:t>Normal Parameters</w:t>
            </w:r>
            <w:r w:rsidRPr="000A1E76">
              <w:rPr>
                <w:rFonts w:ascii="Arial" w:hAnsi="Arial" w:cs="Arial"/>
                <w:color w:val="000000"/>
                <w:sz w:val="18"/>
                <w:szCs w:val="18"/>
                <w:vertAlign w:val="superscript"/>
              </w:rPr>
              <w:t>a,b</w:t>
            </w:r>
          </w:p>
        </w:tc>
        <w:tc>
          <w:tcPr>
            <w:tcW w:w="1276" w:type="dxa"/>
            <w:tcBorders>
              <w:top w:val="nil"/>
              <w:left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142" w:right="60"/>
              <w:rPr>
                <w:rFonts w:ascii="Arial" w:hAnsi="Arial" w:cs="Arial"/>
                <w:color w:val="000000"/>
                <w:sz w:val="18"/>
                <w:szCs w:val="18"/>
              </w:rPr>
            </w:pPr>
            <w:r w:rsidRPr="000A1E76">
              <w:rPr>
                <w:rFonts w:ascii="Arial" w:hAnsi="Arial" w:cs="Arial"/>
                <w:color w:val="000000"/>
                <w:sz w:val="18"/>
                <w:szCs w:val="18"/>
              </w:rPr>
              <w:t>Mean</w:t>
            </w:r>
          </w:p>
        </w:tc>
        <w:tc>
          <w:tcPr>
            <w:tcW w:w="992" w:type="dxa"/>
            <w:tcBorders>
              <w:top w:val="nil"/>
              <w:left w:val="single" w:sz="16" w:space="0" w:color="000000"/>
              <w:bottom w:val="nil"/>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74.53</w:t>
            </w:r>
          </w:p>
        </w:tc>
        <w:tc>
          <w:tcPr>
            <w:tcW w:w="851" w:type="dxa"/>
            <w:tcBorders>
              <w:top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80.47</w:t>
            </w:r>
          </w:p>
        </w:tc>
      </w:tr>
      <w:tr w:rsidR="0091461D" w:rsidRPr="000A1E76" w:rsidTr="00F25657">
        <w:trPr>
          <w:cantSplit/>
        </w:trPr>
        <w:tc>
          <w:tcPr>
            <w:tcW w:w="1276" w:type="dxa"/>
            <w:vMerge/>
            <w:tcBorders>
              <w:top w:val="nil"/>
              <w:left w:val="single" w:sz="16" w:space="0" w:color="000000"/>
              <w:bottom w:val="nil"/>
              <w:right w:val="nil"/>
            </w:tcBorders>
            <w:shd w:val="clear" w:color="auto" w:fill="FFFFFF"/>
            <w:vAlign w:val="center"/>
          </w:tcPr>
          <w:p w:rsidR="0091461D" w:rsidRPr="000A1E76" w:rsidRDefault="0091461D" w:rsidP="0000486D">
            <w:pPr>
              <w:autoSpaceDE w:val="0"/>
              <w:autoSpaceDN w:val="0"/>
              <w:adjustRightInd w:val="0"/>
              <w:ind w:left="284"/>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142" w:right="60"/>
              <w:rPr>
                <w:rFonts w:ascii="Arial" w:hAnsi="Arial" w:cs="Arial"/>
                <w:color w:val="000000"/>
                <w:sz w:val="18"/>
                <w:szCs w:val="18"/>
              </w:rPr>
            </w:pPr>
            <w:r w:rsidRPr="000A1E76">
              <w:rPr>
                <w:rFonts w:ascii="Arial" w:hAnsi="Arial" w:cs="Arial"/>
                <w:color w:val="000000"/>
                <w:sz w:val="18"/>
                <w:szCs w:val="18"/>
              </w:rPr>
              <w:t>Std. Deviation</w:t>
            </w:r>
          </w:p>
        </w:tc>
        <w:tc>
          <w:tcPr>
            <w:tcW w:w="992" w:type="dxa"/>
            <w:tcBorders>
              <w:top w:val="nil"/>
              <w:left w:val="single" w:sz="16" w:space="0" w:color="000000"/>
              <w:bottom w:val="nil"/>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12.005</w:t>
            </w:r>
          </w:p>
        </w:tc>
        <w:tc>
          <w:tcPr>
            <w:tcW w:w="851" w:type="dxa"/>
            <w:tcBorders>
              <w:top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10.803</w:t>
            </w:r>
          </w:p>
        </w:tc>
      </w:tr>
      <w:tr w:rsidR="0091461D" w:rsidRPr="000A1E76" w:rsidTr="00F25657">
        <w:trPr>
          <w:cantSplit/>
        </w:trPr>
        <w:tc>
          <w:tcPr>
            <w:tcW w:w="1276" w:type="dxa"/>
            <w:vMerge w:val="restart"/>
            <w:tcBorders>
              <w:top w:val="nil"/>
              <w:left w:val="single" w:sz="16" w:space="0" w:color="000000"/>
              <w:bottom w:val="nil"/>
              <w:right w:val="nil"/>
            </w:tcBorders>
            <w:shd w:val="clear" w:color="auto" w:fill="FFFFFF"/>
            <w:vAlign w:val="center"/>
          </w:tcPr>
          <w:p w:rsidR="0091461D" w:rsidRPr="000A1E76" w:rsidRDefault="0091461D" w:rsidP="00F25657">
            <w:pPr>
              <w:autoSpaceDE w:val="0"/>
              <w:autoSpaceDN w:val="0"/>
              <w:adjustRightInd w:val="0"/>
              <w:ind w:right="60"/>
              <w:rPr>
                <w:rFonts w:ascii="Arial" w:hAnsi="Arial" w:cs="Arial"/>
                <w:color w:val="000000"/>
                <w:sz w:val="18"/>
                <w:szCs w:val="18"/>
              </w:rPr>
            </w:pPr>
            <w:r w:rsidRPr="000A1E76">
              <w:rPr>
                <w:rFonts w:ascii="Arial" w:hAnsi="Arial" w:cs="Arial"/>
                <w:color w:val="000000"/>
                <w:sz w:val="18"/>
                <w:szCs w:val="18"/>
              </w:rPr>
              <w:t>Most Extreme Differences</w:t>
            </w:r>
          </w:p>
        </w:tc>
        <w:tc>
          <w:tcPr>
            <w:tcW w:w="1276" w:type="dxa"/>
            <w:tcBorders>
              <w:top w:val="nil"/>
              <w:left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142" w:right="60"/>
              <w:rPr>
                <w:rFonts w:ascii="Arial" w:hAnsi="Arial" w:cs="Arial"/>
                <w:color w:val="000000"/>
                <w:sz w:val="18"/>
                <w:szCs w:val="18"/>
              </w:rPr>
            </w:pPr>
            <w:r w:rsidRPr="000A1E76">
              <w:rPr>
                <w:rFonts w:ascii="Arial" w:hAnsi="Arial" w:cs="Arial"/>
                <w:color w:val="000000"/>
                <w:sz w:val="18"/>
                <w:szCs w:val="18"/>
              </w:rPr>
              <w:t>Absolute</w:t>
            </w:r>
          </w:p>
        </w:tc>
        <w:tc>
          <w:tcPr>
            <w:tcW w:w="992" w:type="dxa"/>
            <w:tcBorders>
              <w:top w:val="nil"/>
              <w:left w:val="single" w:sz="16" w:space="0" w:color="000000"/>
              <w:bottom w:val="nil"/>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.193</w:t>
            </w:r>
          </w:p>
        </w:tc>
        <w:tc>
          <w:tcPr>
            <w:tcW w:w="851" w:type="dxa"/>
            <w:tcBorders>
              <w:top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.163</w:t>
            </w:r>
          </w:p>
        </w:tc>
      </w:tr>
      <w:tr w:rsidR="0091461D" w:rsidRPr="000A1E76" w:rsidTr="00F25657">
        <w:trPr>
          <w:cantSplit/>
        </w:trPr>
        <w:tc>
          <w:tcPr>
            <w:tcW w:w="1276" w:type="dxa"/>
            <w:vMerge/>
            <w:tcBorders>
              <w:top w:val="nil"/>
              <w:left w:val="single" w:sz="16" w:space="0" w:color="000000"/>
              <w:bottom w:val="nil"/>
              <w:right w:val="nil"/>
            </w:tcBorders>
            <w:shd w:val="clear" w:color="auto" w:fill="FFFFFF"/>
            <w:vAlign w:val="center"/>
          </w:tcPr>
          <w:p w:rsidR="0091461D" w:rsidRPr="000A1E76" w:rsidRDefault="0091461D" w:rsidP="0000486D">
            <w:pPr>
              <w:autoSpaceDE w:val="0"/>
              <w:autoSpaceDN w:val="0"/>
              <w:adjustRightInd w:val="0"/>
              <w:ind w:left="709"/>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142" w:right="60"/>
              <w:rPr>
                <w:rFonts w:ascii="Arial" w:hAnsi="Arial" w:cs="Arial"/>
                <w:color w:val="000000"/>
                <w:sz w:val="18"/>
                <w:szCs w:val="18"/>
              </w:rPr>
            </w:pPr>
            <w:r w:rsidRPr="000A1E76">
              <w:rPr>
                <w:rFonts w:ascii="Arial" w:hAnsi="Arial" w:cs="Arial"/>
                <w:color w:val="000000"/>
                <w:sz w:val="18"/>
                <w:szCs w:val="18"/>
              </w:rPr>
              <w:t>Positive</w:t>
            </w:r>
          </w:p>
        </w:tc>
        <w:tc>
          <w:tcPr>
            <w:tcW w:w="992" w:type="dxa"/>
            <w:tcBorders>
              <w:top w:val="nil"/>
              <w:left w:val="single" w:sz="16" w:space="0" w:color="000000"/>
              <w:bottom w:val="nil"/>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.193</w:t>
            </w:r>
          </w:p>
        </w:tc>
        <w:tc>
          <w:tcPr>
            <w:tcW w:w="851" w:type="dxa"/>
            <w:tcBorders>
              <w:top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.096</w:t>
            </w:r>
          </w:p>
        </w:tc>
      </w:tr>
      <w:tr w:rsidR="0091461D" w:rsidRPr="000A1E76" w:rsidTr="00F25657">
        <w:trPr>
          <w:cantSplit/>
        </w:trPr>
        <w:tc>
          <w:tcPr>
            <w:tcW w:w="1276" w:type="dxa"/>
            <w:vMerge/>
            <w:tcBorders>
              <w:top w:val="nil"/>
              <w:left w:val="single" w:sz="16" w:space="0" w:color="000000"/>
              <w:bottom w:val="nil"/>
              <w:right w:val="nil"/>
            </w:tcBorders>
            <w:shd w:val="clear" w:color="auto" w:fill="FFFFFF"/>
            <w:vAlign w:val="center"/>
          </w:tcPr>
          <w:p w:rsidR="0091461D" w:rsidRPr="000A1E76" w:rsidRDefault="0091461D" w:rsidP="0000486D">
            <w:pPr>
              <w:autoSpaceDE w:val="0"/>
              <w:autoSpaceDN w:val="0"/>
              <w:adjustRightInd w:val="0"/>
              <w:ind w:left="709"/>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142" w:right="60"/>
              <w:rPr>
                <w:rFonts w:ascii="Arial" w:hAnsi="Arial" w:cs="Arial"/>
                <w:color w:val="000000"/>
                <w:sz w:val="18"/>
                <w:szCs w:val="18"/>
              </w:rPr>
            </w:pPr>
            <w:r w:rsidRPr="000A1E76">
              <w:rPr>
                <w:rFonts w:ascii="Arial" w:hAnsi="Arial" w:cs="Arial"/>
                <w:color w:val="000000"/>
                <w:sz w:val="18"/>
                <w:szCs w:val="18"/>
              </w:rPr>
              <w:t>Negative</w:t>
            </w:r>
          </w:p>
        </w:tc>
        <w:tc>
          <w:tcPr>
            <w:tcW w:w="992" w:type="dxa"/>
            <w:tcBorders>
              <w:top w:val="nil"/>
              <w:left w:val="single" w:sz="16" w:space="0" w:color="000000"/>
              <w:bottom w:val="nil"/>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-.152</w:t>
            </w:r>
          </w:p>
        </w:tc>
        <w:tc>
          <w:tcPr>
            <w:tcW w:w="851" w:type="dxa"/>
            <w:tcBorders>
              <w:top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-.163</w:t>
            </w:r>
          </w:p>
        </w:tc>
      </w:tr>
      <w:tr w:rsidR="0091461D" w:rsidRPr="000A1E76" w:rsidTr="00F25657">
        <w:trPr>
          <w:cantSplit/>
        </w:trPr>
        <w:tc>
          <w:tcPr>
            <w:tcW w:w="2552" w:type="dxa"/>
            <w:gridSpan w:val="2"/>
            <w:tcBorders>
              <w:top w:val="nil"/>
              <w:left w:val="single" w:sz="16" w:space="0" w:color="000000"/>
              <w:bottom w:val="nil"/>
              <w:right w:val="nil"/>
            </w:tcBorders>
            <w:shd w:val="clear" w:color="auto" w:fill="FFFFFF"/>
            <w:vAlign w:val="center"/>
          </w:tcPr>
          <w:p w:rsidR="0091461D" w:rsidRPr="000A1E76" w:rsidRDefault="0091461D" w:rsidP="00F25657">
            <w:pPr>
              <w:autoSpaceDE w:val="0"/>
              <w:autoSpaceDN w:val="0"/>
              <w:adjustRightInd w:val="0"/>
              <w:ind w:left="142" w:right="60"/>
              <w:rPr>
                <w:rFonts w:ascii="Arial" w:hAnsi="Arial" w:cs="Arial"/>
                <w:color w:val="000000"/>
                <w:sz w:val="18"/>
                <w:szCs w:val="18"/>
              </w:rPr>
            </w:pPr>
            <w:r w:rsidRPr="000A1E76">
              <w:rPr>
                <w:rFonts w:ascii="Arial" w:hAnsi="Arial" w:cs="Arial"/>
                <w:color w:val="000000"/>
                <w:sz w:val="18"/>
                <w:szCs w:val="18"/>
              </w:rPr>
              <w:t>Kolmogorov-Smirnov Z</w:t>
            </w:r>
          </w:p>
        </w:tc>
        <w:tc>
          <w:tcPr>
            <w:tcW w:w="992" w:type="dxa"/>
            <w:tcBorders>
              <w:top w:val="nil"/>
              <w:left w:val="single" w:sz="16" w:space="0" w:color="000000"/>
              <w:bottom w:val="nil"/>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1.090</w:t>
            </w:r>
          </w:p>
        </w:tc>
        <w:tc>
          <w:tcPr>
            <w:tcW w:w="851" w:type="dxa"/>
            <w:tcBorders>
              <w:top w:val="nil"/>
              <w:bottom w:val="nil"/>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.920</w:t>
            </w:r>
          </w:p>
        </w:tc>
      </w:tr>
      <w:tr w:rsidR="0091461D" w:rsidRPr="000A1E76" w:rsidTr="00F25657">
        <w:trPr>
          <w:cantSplit/>
        </w:trPr>
        <w:tc>
          <w:tcPr>
            <w:tcW w:w="2552" w:type="dxa"/>
            <w:gridSpan w:val="2"/>
            <w:tcBorders>
              <w:top w:val="nil"/>
              <w:left w:val="single" w:sz="16" w:space="0" w:color="000000"/>
              <w:bottom w:val="single" w:sz="16" w:space="0" w:color="000000"/>
              <w:right w:val="nil"/>
            </w:tcBorders>
            <w:shd w:val="clear" w:color="auto" w:fill="FFFFFF"/>
            <w:vAlign w:val="center"/>
          </w:tcPr>
          <w:p w:rsidR="0091461D" w:rsidRPr="000A1E76" w:rsidRDefault="0091461D" w:rsidP="00F25657">
            <w:pPr>
              <w:autoSpaceDE w:val="0"/>
              <w:autoSpaceDN w:val="0"/>
              <w:adjustRightInd w:val="0"/>
              <w:ind w:left="142" w:right="60"/>
              <w:rPr>
                <w:rFonts w:ascii="Arial" w:hAnsi="Arial" w:cs="Arial"/>
                <w:color w:val="000000"/>
                <w:sz w:val="18"/>
                <w:szCs w:val="18"/>
              </w:rPr>
            </w:pPr>
            <w:r w:rsidRPr="000A1E76">
              <w:rPr>
                <w:rFonts w:ascii="Arial" w:hAnsi="Arial" w:cs="Arial"/>
                <w:color w:val="000000"/>
                <w:sz w:val="18"/>
                <w:szCs w:val="18"/>
              </w:rPr>
              <w:t>Asymp. Sig. (2-tailed)</w:t>
            </w:r>
          </w:p>
        </w:tc>
        <w:tc>
          <w:tcPr>
            <w:tcW w:w="992" w:type="dxa"/>
            <w:tcBorders>
              <w:top w:val="nil"/>
              <w:left w:val="single" w:sz="16" w:space="0" w:color="000000"/>
              <w:bottom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.186</w:t>
            </w:r>
          </w:p>
        </w:tc>
        <w:tc>
          <w:tcPr>
            <w:tcW w:w="851" w:type="dxa"/>
            <w:tcBorders>
              <w:top w:val="nil"/>
              <w:bottom w:val="single" w:sz="16" w:space="0" w:color="000000"/>
              <w:right w:val="single" w:sz="16" w:space="0" w:color="000000"/>
            </w:tcBorders>
            <w:shd w:val="clear" w:color="auto" w:fill="FFFFFF"/>
            <w:vAlign w:val="center"/>
          </w:tcPr>
          <w:p w:rsidR="0091461D" w:rsidRPr="000A1E76" w:rsidRDefault="0091461D" w:rsidP="00F25657">
            <w:pPr>
              <w:autoSpaceDE w:val="0"/>
              <w:autoSpaceDN w:val="0"/>
              <w:adjustRightInd w:val="0"/>
              <w:ind w:left="283" w:right="60"/>
              <w:jc w:val="right"/>
              <w:rPr>
                <w:rFonts w:ascii="Arial" w:hAnsi="Arial" w:cs="Arial"/>
                <w:color w:val="000000"/>
                <w:sz w:val="18"/>
                <w:szCs w:val="18"/>
              </w:rPr>
            </w:pPr>
            <w:r w:rsidRPr="000A1E76">
              <w:rPr>
                <w:rFonts w:ascii="Arial" w:hAnsi="Arial" w:cs="Arial"/>
                <w:color w:val="000000"/>
                <w:sz w:val="18"/>
                <w:szCs w:val="18"/>
              </w:rPr>
              <w:t>.366</w:t>
            </w:r>
          </w:p>
        </w:tc>
      </w:tr>
      <w:tr w:rsidR="0091461D" w:rsidRPr="000A1E76" w:rsidTr="00F25657">
        <w:trPr>
          <w:cantSplit/>
        </w:trPr>
        <w:tc>
          <w:tcPr>
            <w:tcW w:w="4395" w:type="dxa"/>
            <w:gridSpan w:val="4"/>
            <w:tcBorders>
              <w:top w:val="nil"/>
              <w:left w:val="nil"/>
              <w:bottom w:val="nil"/>
              <w:right w:val="nil"/>
            </w:tcBorders>
            <w:shd w:val="clear" w:color="auto" w:fill="FFFFFF"/>
          </w:tcPr>
          <w:p w:rsidR="0091461D" w:rsidRPr="000A1E76" w:rsidRDefault="0091461D" w:rsidP="0000486D">
            <w:pPr>
              <w:autoSpaceDE w:val="0"/>
              <w:autoSpaceDN w:val="0"/>
              <w:adjustRightInd w:val="0"/>
              <w:ind w:left="709" w:right="60"/>
              <w:rPr>
                <w:rFonts w:ascii="Arial" w:hAnsi="Arial" w:cs="Arial"/>
                <w:color w:val="000000"/>
                <w:sz w:val="18"/>
                <w:szCs w:val="18"/>
              </w:rPr>
            </w:pPr>
            <w:r w:rsidRPr="000A1E76">
              <w:rPr>
                <w:rFonts w:ascii="Arial" w:hAnsi="Arial" w:cs="Arial"/>
                <w:color w:val="000000"/>
                <w:sz w:val="18"/>
                <w:szCs w:val="18"/>
              </w:rPr>
              <w:t>a. Test distribution is Normal.</w:t>
            </w:r>
          </w:p>
        </w:tc>
      </w:tr>
      <w:tr w:rsidR="0091461D" w:rsidRPr="000A1E76" w:rsidTr="00F25657">
        <w:trPr>
          <w:cantSplit/>
        </w:trPr>
        <w:tc>
          <w:tcPr>
            <w:tcW w:w="4395" w:type="dxa"/>
            <w:gridSpan w:val="4"/>
            <w:tcBorders>
              <w:top w:val="nil"/>
              <w:left w:val="nil"/>
              <w:bottom w:val="nil"/>
              <w:right w:val="nil"/>
            </w:tcBorders>
            <w:shd w:val="clear" w:color="auto" w:fill="FFFFFF"/>
          </w:tcPr>
          <w:p w:rsidR="0091461D" w:rsidRPr="000A1E76" w:rsidRDefault="0091461D" w:rsidP="0000486D">
            <w:pPr>
              <w:autoSpaceDE w:val="0"/>
              <w:autoSpaceDN w:val="0"/>
              <w:adjustRightInd w:val="0"/>
              <w:ind w:left="709" w:right="60"/>
              <w:rPr>
                <w:rFonts w:ascii="Arial" w:hAnsi="Arial" w:cs="Arial"/>
                <w:color w:val="000000"/>
                <w:sz w:val="18"/>
                <w:szCs w:val="18"/>
              </w:rPr>
            </w:pPr>
            <w:r w:rsidRPr="000A1E76">
              <w:rPr>
                <w:rFonts w:ascii="Arial" w:hAnsi="Arial" w:cs="Arial"/>
                <w:color w:val="000000"/>
                <w:sz w:val="18"/>
                <w:szCs w:val="18"/>
              </w:rPr>
              <w:t>b. Calculated from data.</w:t>
            </w:r>
          </w:p>
        </w:tc>
      </w:tr>
    </w:tbl>
    <w:p w:rsidR="0091461D" w:rsidRPr="000A1E76" w:rsidRDefault="0091461D" w:rsidP="0091461D">
      <w:pPr>
        <w:autoSpaceDE w:val="0"/>
        <w:autoSpaceDN w:val="0"/>
        <w:adjustRightInd w:val="0"/>
        <w:spacing w:line="400" w:lineRule="atLeast"/>
        <w:ind w:left="1080"/>
      </w:pPr>
    </w:p>
    <w:p w:rsidR="0091461D" w:rsidRPr="00432F2B" w:rsidRDefault="0091461D" w:rsidP="00432F2B">
      <w:pPr>
        <w:pStyle w:val="ListParagraph"/>
        <w:spacing w:after="0" w:line="480" w:lineRule="auto"/>
        <w:ind w:left="851" w:firstLine="960"/>
        <w:jc w:val="both"/>
        <w:rPr>
          <w:rFonts w:ascii="Times New Roman" w:hAnsi="Times New Roman" w:cs="Times New Roman"/>
          <w:sz w:val="24"/>
          <w:szCs w:val="24"/>
        </w:rPr>
      </w:pPr>
      <w:r w:rsidRPr="00BD1DCD">
        <w:rPr>
          <w:rFonts w:ascii="Times New Roman" w:hAnsi="Times New Roman" w:cs="Times New Roman"/>
          <w:sz w:val="24"/>
          <w:szCs w:val="24"/>
          <w:lang w:val="id-ID"/>
        </w:rPr>
        <w:t xml:space="preserve">Berdasarkan output SPSS di atas, </w:t>
      </w:r>
      <w:r>
        <w:rPr>
          <w:rFonts w:ascii="Times New Roman" w:hAnsi="Times New Roman" w:cs="Times New Roman"/>
          <w:sz w:val="24"/>
          <w:szCs w:val="24"/>
        </w:rPr>
        <w:t xml:space="preserve">pada kelas eksperimen </w:t>
      </w:r>
      <w:r w:rsidRPr="00BD1DCD">
        <w:rPr>
          <w:rFonts w:ascii="Times New Roman" w:hAnsi="Times New Roman" w:cs="Times New Roman"/>
          <w:sz w:val="24"/>
          <w:szCs w:val="24"/>
          <w:lang w:val="id-ID"/>
        </w:rPr>
        <w:t xml:space="preserve">dengan nilai </w:t>
      </w:r>
      <w:r w:rsidRPr="00BD1DCD">
        <w:rPr>
          <w:rFonts w:ascii="Times New Roman" w:hAnsi="Times New Roman" w:cs="Times New Roman"/>
          <w:i/>
          <w:sz w:val="24"/>
          <w:szCs w:val="24"/>
          <w:lang w:val="id-ID"/>
        </w:rPr>
        <w:t>Asymp Sig.(</w:t>
      </w:r>
      <w:r w:rsidRPr="00B27E14">
        <w:rPr>
          <w:rFonts w:ascii="Times New Roman" w:hAnsi="Times New Roman" w:cs="Times New Roman"/>
          <w:i/>
          <w:sz w:val="24"/>
          <w:szCs w:val="24"/>
          <w:lang w:val="id-ID"/>
        </w:rPr>
        <w:t>2-tailed</w:t>
      </w:r>
      <w:r w:rsidRPr="00BD1DCD">
        <w:rPr>
          <w:rFonts w:ascii="Times New Roman" w:hAnsi="Times New Roman" w:cs="Times New Roman"/>
          <w:sz w:val="24"/>
          <w:szCs w:val="24"/>
          <w:lang w:val="id-ID"/>
        </w:rPr>
        <w:t xml:space="preserve">) = </w:t>
      </w:r>
      <w:r>
        <w:rPr>
          <w:rFonts w:ascii="Times New Roman" w:hAnsi="Times New Roman" w:cs="Times New Roman"/>
          <w:sz w:val="24"/>
          <w:szCs w:val="24"/>
        </w:rPr>
        <w:t>0,366</w:t>
      </w:r>
      <w:r w:rsidRPr="00BD1DCD">
        <w:rPr>
          <w:rFonts w:ascii="Times New Roman" w:hAnsi="Times New Roman" w:cs="Times New Roman"/>
          <w:sz w:val="24"/>
          <w:szCs w:val="24"/>
          <w:lang w:val="id-ID"/>
        </w:rPr>
        <w:t xml:space="preserve">, berarti </w:t>
      </w:r>
      <w:r w:rsidRPr="00BD1DCD">
        <w:rPr>
          <w:rFonts w:ascii="Times New Roman" w:hAnsi="Times New Roman" w:cs="Times New Roman"/>
          <w:i/>
          <w:sz w:val="24"/>
          <w:szCs w:val="24"/>
          <w:lang w:val="id-ID"/>
        </w:rPr>
        <w:t>Asymp Sig.</w:t>
      </w:r>
      <w:r>
        <w:rPr>
          <w:rFonts w:ascii="Times New Roman" w:hAnsi="Times New Roman" w:cs="Times New Roman"/>
          <w:sz w:val="24"/>
          <w:szCs w:val="24"/>
          <w:lang w:val="id-ID"/>
        </w:rPr>
        <w:t xml:space="preserve">(2-tailed) </w:t>
      </w:r>
      <w:r>
        <w:rPr>
          <w:rFonts w:ascii="Times New Roman" w:hAnsi="Times New Roman" w:cs="Times New Roman"/>
          <w:sz w:val="24"/>
          <w:szCs w:val="24"/>
        </w:rPr>
        <w:t>&gt;</w:t>
      </w:r>
      <w:r w:rsidRPr="00BD1DCD">
        <w:rPr>
          <w:rFonts w:ascii="Times New Roman" w:hAnsi="Times New Roman" w:cs="Times New Roman"/>
          <w:sz w:val="24"/>
          <w:szCs w:val="24"/>
          <w:lang w:val="id-ID"/>
        </w:rPr>
        <w:t xml:space="preserve"> 0,05</w:t>
      </w:r>
      <w:r>
        <w:rPr>
          <w:rFonts w:ascii="Times New Roman" w:hAnsi="Times New Roman" w:cs="Times New Roman"/>
          <w:sz w:val="24"/>
          <w:szCs w:val="24"/>
        </w:rPr>
        <w:t xml:space="preserve"> dan pada kelas kontrol </w:t>
      </w:r>
      <w:r w:rsidRPr="00BD1DCD">
        <w:rPr>
          <w:rFonts w:ascii="Times New Roman" w:hAnsi="Times New Roman" w:cs="Times New Roman"/>
          <w:sz w:val="24"/>
          <w:szCs w:val="24"/>
          <w:lang w:val="id-ID"/>
        </w:rPr>
        <w:t xml:space="preserve">nilai </w:t>
      </w:r>
      <w:r w:rsidRPr="00BD1DCD">
        <w:rPr>
          <w:rFonts w:ascii="Times New Roman" w:hAnsi="Times New Roman" w:cs="Times New Roman"/>
          <w:i/>
          <w:sz w:val="24"/>
          <w:szCs w:val="24"/>
          <w:lang w:val="id-ID"/>
        </w:rPr>
        <w:t>Asymp Sig.(</w:t>
      </w:r>
      <w:r w:rsidRPr="00B27E14">
        <w:rPr>
          <w:rFonts w:ascii="Times New Roman" w:hAnsi="Times New Roman" w:cs="Times New Roman"/>
          <w:i/>
          <w:sz w:val="24"/>
          <w:szCs w:val="24"/>
          <w:lang w:val="id-ID"/>
        </w:rPr>
        <w:t>2-tailed</w:t>
      </w:r>
      <w:r w:rsidRPr="00BD1DCD">
        <w:rPr>
          <w:rFonts w:ascii="Times New Roman" w:hAnsi="Times New Roman" w:cs="Times New Roman"/>
          <w:sz w:val="24"/>
          <w:szCs w:val="24"/>
          <w:lang w:val="id-ID"/>
        </w:rPr>
        <w:t xml:space="preserve">) </w:t>
      </w:r>
      <w:r>
        <w:rPr>
          <w:rFonts w:ascii="Times New Roman" w:hAnsi="Times New Roman" w:cs="Times New Roman"/>
          <w:sz w:val="24"/>
          <w:szCs w:val="24"/>
          <w:lang w:val="id-ID"/>
        </w:rPr>
        <w:t>= 0,1</w:t>
      </w:r>
      <w:r>
        <w:rPr>
          <w:rFonts w:ascii="Times New Roman" w:hAnsi="Times New Roman" w:cs="Times New Roman"/>
          <w:sz w:val="24"/>
          <w:szCs w:val="24"/>
        </w:rPr>
        <w:t>86</w:t>
      </w:r>
      <w:r w:rsidRPr="00BD1DCD">
        <w:rPr>
          <w:rFonts w:ascii="Times New Roman" w:hAnsi="Times New Roman" w:cs="Times New Roman"/>
          <w:sz w:val="24"/>
          <w:szCs w:val="24"/>
          <w:lang w:val="id-ID"/>
        </w:rPr>
        <w:t xml:space="preserve">, berarti </w:t>
      </w:r>
      <w:r w:rsidRPr="00BD1DCD">
        <w:rPr>
          <w:rFonts w:ascii="Times New Roman" w:hAnsi="Times New Roman" w:cs="Times New Roman"/>
          <w:i/>
          <w:sz w:val="24"/>
          <w:szCs w:val="24"/>
          <w:lang w:val="id-ID"/>
        </w:rPr>
        <w:t>Asymp Sig.</w:t>
      </w:r>
      <w:r>
        <w:rPr>
          <w:rFonts w:ascii="Times New Roman" w:hAnsi="Times New Roman" w:cs="Times New Roman"/>
          <w:sz w:val="24"/>
          <w:szCs w:val="24"/>
          <w:lang w:val="id-ID"/>
        </w:rPr>
        <w:t xml:space="preserve">(2-tailed) </w:t>
      </w:r>
      <w:r>
        <w:rPr>
          <w:rFonts w:ascii="Times New Roman" w:hAnsi="Times New Roman" w:cs="Times New Roman"/>
          <w:sz w:val="24"/>
          <w:szCs w:val="24"/>
        </w:rPr>
        <w:t>&gt;</w:t>
      </w:r>
      <w:r w:rsidRPr="00BD1DCD">
        <w:rPr>
          <w:rFonts w:ascii="Times New Roman" w:hAnsi="Times New Roman" w:cs="Times New Roman"/>
          <w:sz w:val="24"/>
          <w:szCs w:val="24"/>
          <w:lang w:val="id-ID"/>
        </w:rPr>
        <w:t xml:space="preserve"> 0,05</w:t>
      </w:r>
      <w:r>
        <w:rPr>
          <w:rFonts w:ascii="Times New Roman" w:hAnsi="Times New Roman" w:cs="Times New Roman"/>
          <w:sz w:val="24"/>
          <w:szCs w:val="24"/>
        </w:rPr>
        <w:t xml:space="preserve"> </w:t>
      </w:r>
      <w:r w:rsidRPr="00BD1DCD">
        <w:rPr>
          <w:rFonts w:ascii="Times New Roman" w:hAnsi="Times New Roman" w:cs="Times New Roman"/>
          <w:sz w:val="24"/>
          <w:szCs w:val="24"/>
          <w:lang w:val="id-ID"/>
        </w:rPr>
        <w:t>. Jadi H</w:t>
      </w:r>
      <w:r w:rsidRPr="00BD1DCD">
        <w:rPr>
          <w:rFonts w:ascii="Times New Roman" w:hAnsi="Times New Roman" w:cs="Times New Roman"/>
          <w:sz w:val="24"/>
          <w:szCs w:val="24"/>
          <w:vertAlign w:val="subscript"/>
          <w:lang w:val="id-ID"/>
        </w:rPr>
        <w:t>0</w:t>
      </w:r>
      <w:r w:rsidRPr="00BD1DCD">
        <w:rPr>
          <w:rFonts w:ascii="Times New Roman" w:hAnsi="Times New Roman" w:cs="Times New Roman"/>
          <w:sz w:val="24"/>
          <w:szCs w:val="24"/>
          <w:lang w:val="id-ID"/>
        </w:rPr>
        <w:t xml:space="preserve"> </w:t>
      </w:r>
      <w:r w:rsidRPr="00BD1DCD">
        <w:rPr>
          <w:rFonts w:ascii="Times New Roman" w:hAnsi="Times New Roman" w:cs="Times New Roman"/>
          <w:sz w:val="24"/>
          <w:szCs w:val="24"/>
          <w:lang w:val="id-ID"/>
        </w:rPr>
        <w:lastRenderedPageBreak/>
        <w:t xml:space="preserve">diterima. Sehingga dapat disimpulkan data nilai </w:t>
      </w:r>
      <w:r w:rsidRPr="00BD1DCD">
        <w:rPr>
          <w:rFonts w:ascii="Times New Roman" w:hAnsi="Times New Roman" w:cs="Times New Roman"/>
          <w:i/>
          <w:sz w:val="24"/>
          <w:szCs w:val="24"/>
          <w:lang w:val="id-ID"/>
        </w:rPr>
        <w:t>p</w:t>
      </w:r>
      <w:r w:rsidRPr="00BD1DCD">
        <w:rPr>
          <w:rFonts w:ascii="Times New Roman" w:hAnsi="Times New Roman" w:cs="Times New Roman"/>
          <w:i/>
          <w:sz w:val="24"/>
          <w:szCs w:val="24"/>
        </w:rPr>
        <w:t>ost-</w:t>
      </w:r>
      <w:r w:rsidRPr="00BD1DCD">
        <w:rPr>
          <w:rFonts w:ascii="Times New Roman" w:hAnsi="Times New Roman" w:cs="Times New Roman"/>
          <w:i/>
          <w:sz w:val="24"/>
          <w:szCs w:val="24"/>
          <w:lang w:val="id-ID"/>
        </w:rPr>
        <w:t>test</w:t>
      </w:r>
      <w:r w:rsidRPr="00BD1DCD">
        <w:rPr>
          <w:rFonts w:ascii="Times New Roman" w:hAnsi="Times New Roman" w:cs="Times New Roman"/>
          <w:sz w:val="24"/>
          <w:szCs w:val="24"/>
          <w:lang w:val="id-ID"/>
        </w:rPr>
        <w:t xml:space="preserve"> kelas </w:t>
      </w:r>
      <w:r>
        <w:rPr>
          <w:rFonts w:ascii="Times New Roman" w:hAnsi="Times New Roman" w:cs="Times New Roman"/>
          <w:sz w:val="24"/>
          <w:szCs w:val="24"/>
        </w:rPr>
        <w:t>eksperimen dan kelas kontrol</w:t>
      </w:r>
      <w:r w:rsidRPr="00BD1DCD">
        <w:rPr>
          <w:rFonts w:ascii="Times New Roman" w:hAnsi="Times New Roman" w:cs="Times New Roman"/>
          <w:sz w:val="24"/>
          <w:szCs w:val="24"/>
          <w:lang w:val="id-ID"/>
        </w:rPr>
        <w:t xml:space="preserve"> berdistribusi normal yang berarti data nilai </w:t>
      </w:r>
      <w:r w:rsidRPr="00BD1DCD">
        <w:rPr>
          <w:rFonts w:ascii="Times New Roman" w:hAnsi="Times New Roman" w:cs="Times New Roman"/>
          <w:i/>
          <w:sz w:val="24"/>
          <w:szCs w:val="24"/>
          <w:lang w:val="id-ID"/>
        </w:rPr>
        <w:t>p</w:t>
      </w:r>
      <w:r w:rsidRPr="00BD1DCD">
        <w:rPr>
          <w:rFonts w:ascii="Times New Roman" w:hAnsi="Times New Roman" w:cs="Times New Roman"/>
          <w:i/>
          <w:sz w:val="24"/>
          <w:szCs w:val="24"/>
        </w:rPr>
        <w:t>ost-</w:t>
      </w:r>
      <w:r w:rsidRPr="00BD1DCD">
        <w:rPr>
          <w:rFonts w:ascii="Times New Roman" w:hAnsi="Times New Roman" w:cs="Times New Roman"/>
          <w:i/>
          <w:sz w:val="24"/>
          <w:szCs w:val="24"/>
          <w:lang w:val="id-ID"/>
        </w:rPr>
        <w:t>test</w:t>
      </w:r>
      <w:r w:rsidRPr="00BD1DCD">
        <w:rPr>
          <w:rFonts w:ascii="Times New Roman" w:hAnsi="Times New Roman" w:cs="Times New Roman"/>
          <w:sz w:val="24"/>
          <w:szCs w:val="24"/>
          <w:lang w:val="id-ID"/>
        </w:rPr>
        <w:t xml:space="preserve"> tersebut memiliki sebaran yang normal.</w:t>
      </w:r>
    </w:p>
    <w:p w:rsidR="00376E53" w:rsidRDefault="0091461D" w:rsidP="00432F2B">
      <w:pPr>
        <w:pStyle w:val="ListParagraph"/>
        <w:numPr>
          <w:ilvl w:val="0"/>
          <w:numId w:val="9"/>
        </w:numPr>
        <w:spacing w:line="360" w:lineRule="auto"/>
        <w:ind w:left="851" w:hanging="425"/>
        <w:rPr>
          <w:rFonts w:ascii="Times New Roman" w:hAnsi="Times New Roman" w:cs="Times New Roman"/>
          <w:b/>
          <w:sz w:val="24"/>
          <w:szCs w:val="24"/>
        </w:rPr>
      </w:pPr>
      <w:r>
        <w:rPr>
          <w:rFonts w:ascii="Times New Roman" w:hAnsi="Times New Roman" w:cs="Times New Roman"/>
          <w:b/>
          <w:sz w:val="24"/>
          <w:szCs w:val="24"/>
        </w:rPr>
        <w:t>Uji homogenitas</w:t>
      </w:r>
    </w:p>
    <w:p w:rsidR="00376E53" w:rsidRDefault="0091461D" w:rsidP="00CF7E9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Pedoman pengambilan keputusan untuk uji </w:t>
      </w:r>
      <w:proofErr w:type="gramStart"/>
      <w:r>
        <w:rPr>
          <w:rFonts w:ascii="Times New Roman" w:hAnsi="Times New Roman" w:cs="Times New Roman"/>
          <w:sz w:val="24"/>
          <w:szCs w:val="24"/>
        </w:rPr>
        <w:t>homogenitas :</w:t>
      </w:r>
      <w:proofErr w:type="gramEnd"/>
    </w:p>
    <w:p w:rsidR="00376E53" w:rsidRDefault="0091461D" w:rsidP="00CF7E99">
      <w:pPr>
        <w:pStyle w:val="ListParagraph"/>
        <w:spacing w:line="360" w:lineRule="auto"/>
        <w:ind w:left="851"/>
        <w:rPr>
          <w:rFonts w:ascii="Times New Roman" w:hAnsi="Times New Roman" w:cs="Times New Roman"/>
          <w:sz w:val="24"/>
          <w:szCs w:val="24"/>
        </w:rPr>
      </w:pPr>
      <w:r w:rsidRPr="006E494C">
        <w:rPr>
          <w:rFonts w:ascii="Times New Roman" w:hAnsi="Times New Roman" w:cs="Times New Roman"/>
          <w:sz w:val="24"/>
          <w:szCs w:val="24"/>
          <w:lang w:val="id-ID"/>
        </w:rPr>
        <w:t>H</w:t>
      </w:r>
      <w:r w:rsidRPr="006E494C">
        <w:rPr>
          <w:rFonts w:ascii="Times New Roman" w:hAnsi="Times New Roman" w:cs="Times New Roman"/>
          <w:sz w:val="24"/>
          <w:szCs w:val="24"/>
          <w:vertAlign w:val="subscript"/>
          <w:lang w:val="id-ID"/>
        </w:rPr>
        <w:t xml:space="preserve">0 </w:t>
      </w:r>
      <w:r w:rsidRPr="006E494C">
        <w:rPr>
          <w:rFonts w:ascii="Times New Roman" w:hAnsi="Times New Roman" w:cs="Times New Roman"/>
          <w:sz w:val="24"/>
          <w:szCs w:val="24"/>
        </w:rPr>
        <w:t>: varians kelas eksperimen dan kelas kontrol homogen (sama).</w:t>
      </w:r>
    </w:p>
    <w:p w:rsidR="00376E53" w:rsidRDefault="0091461D" w:rsidP="00CF7E99">
      <w:pPr>
        <w:pStyle w:val="ListParagraph"/>
        <w:spacing w:line="360" w:lineRule="auto"/>
        <w:ind w:left="851"/>
        <w:rPr>
          <w:rFonts w:ascii="Times New Roman" w:hAnsi="Times New Roman" w:cs="Times New Roman"/>
          <w:sz w:val="24"/>
          <w:szCs w:val="24"/>
        </w:rPr>
      </w:pPr>
      <w:r w:rsidRPr="006E494C">
        <w:rPr>
          <w:rFonts w:ascii="Times New Roman" w:hAnsi="Times New Roman" w:cs="Times New Roman"/>
          <w:sz w:val="24"/>
          <w:szCs w:val="24"/>
          <w:lang w:val="id-ID"/>
        </w:rPr>
        <w:t>H</w:t>
      </w:r>
      <w:r w:rsidRPr="006E494C">
        <w:rPr>
          <w:rFonts w:ascii="Times New Roman" w:hAnsi="Times New Roman" w:cs="Times New Roman"/>
          <w:sz w:val="24"/>
          <w:szCs w:val="24"/>
          <w:vertAlign w:val="subscript"/>
          <w:lang w:val="id-ID"/>
        </w:rPr>
        <w:t xml:space="preserve">1 </w:t>
      </w:r>
      <w:r w:rsidRPr="006E494C">
        <w:rPr>
          <w:rFonts w:ascii="Times New Roman" w:hAnsi="Times New Roman" w:cs="Times New Roman"/>
          <w:sz w:val="24"/>
          <w:szCs w:val="24"/>
        </w:rPr>
        <w:t>: varians kelas eksperimen dan kelas kontrol heterogen (tidak sama).</w:t>
      </w:r>
    </w:p>
    <w:p w:rsidR="00376E53" w:rsidRDefault="0091461D" w:rsidP="00CF7E99">
      <w:pPr>
        <w:pStyle w:val="ListParagraph"/>
        <w:spacing w:line="360" w:lineRule="auto"/>
        <w:ind w:left="851"/>
        <w:rPr>
          <w:rFonts w:ascii="Times New Roman" w:hAnsi="Times New Roman" w:cs="Times New Roman"/>
          <w:sz w:val="24"/>
          <w:szCs w:val="24"/>
          <w:lang w:val="sv-SE"/>
        </w:rPr>
      </w:pPr>
      <w:r>
        <w:rPr>
          <w:rFonts w:ascii="Times New Roman" w:hAnsi="Times New Roman" w:cs="Times New Roman"/>
          <w:sz w:val="24"/>
          <w:szCs w:val="24"/>
          <w:lang w:val="sv-SE"/>
        </w:rPr>
        <w:t>Jika nilai</w:t>
      </w:r>
      <w:r>
        <w:rPr>
          <w:rFonts w:ascii="Times New Roman" w:hAnsi="Times New Roman" w:cs="Times New Roman"/>
          <w:i/>
          <w:sz w:val="24"/>
          <w:szCs w:val="24"/>
          <w:lang w:val="sv-SE"/>
        </w:rPr>
        <w:t xml:space="preserve"> Sig.</w:t>
      </w:r>
      <w:r w:rsidRPr="00BD1DCD">
        <w:rPr>
          <w:rFonts w:ascii="Times New Roman" w:hAnsi="Times New Roman" w:cs="Times New Roman"/>
          <w:sz w:val="24"/>
          <w:szCs w:val="24"/>
          <w:lang w:val="sv-SE"/>
        </w:rPr>
        <w:t xml:space="preserve"> ≥ 0,05, </w:t>
      </w:r>
      <w:r w:rsidRPr="00BD1DCD">
        <w:rPr>
          <w:rFonts w:ascii="Times New Roman" w:hAnsi="Times New Roman" w:cs="Times New Roman"/>
          <w:sz w:val="24"/>
          <w:szCs w:val="24"/>
        </w:rPr>
        <w:t xml:space="preserve">maka </w:t>
      </w:r>
      <w:r w:rsidRPr="00BD1DCD">
        <w:rPr>
          <w:rFonts w:ascii="Times New Roman" w:hAnsi="Times New Roman" w:cs="Times New Roman"/>
          <w:sz w:val="24"/>
          <w:szCs w:val="24"/>
          <w:lang w:val="sv-SE"/>
        </w:rPr>
        <w:t>H</w:t>
      </w:r>
      <w:r w:rsidRPr="00BD1DCD">
        <w:rPr>
          <w:rFonts w:ascii="Times New Roman" w:hAnsi="Times New Roman" w:cs="Times New Roman"/>
          <w:sz w:val="24"/>
          <w:szCs w:val="24"/>
          <w:vertAlign w:val="subscript"/>
          <w:lang w:val="sv-SE"/>
        </w:rPr>
        <w:t xml:space="preserve">0 </w:t>
      </w:r>
      <w:r w:rsidRPr="00BD1DCD">
        <w:rPr>
          <w:rFonts w:ascii="Times New Roman" w:hAnsi="Times New Roman" w:cs="Times New Roman"/>
          <w:sz w:val="24"/>
          <w:szCs w:val="24"/>
          <w:lang w:val="sv-SE"/>
        </w:rPr>
        <w:t xml:space="preserve">diterima. </w:t>
      </w:r>
    </w:p>
    <w:p w:rsidR="00376E53" w:rsidRDefault="0091461D" w:rsidP="00CF7E99">
      <w:pPr>
        <w:pStyle w:val="ListParagraph"/>
        <w:spacing w:line="360" w:lineRule="auto"/>
        <w:ind w:left="851"/>
        <w:rPr>
          <w:rFonts w:ascii="Times New Roman" w:hAnsi="Times New Roman" w:cs="Times New Roman"/>
          <w:sz w:val="24"/>
          <w:szCs w:val="24"/>
          <w:lang w:val="sv-SE"/>
        </w:rPr>
      </w:pPr>
      <w:r w:rsidRPr="00BD1DCD">
        <w:rPr>
          <w:rFonts w:ascii="Times New Roman" w:hAnsi="Times New Roman" w:cs="Times New Roman"/>
          <w:sz w:val="24"/>
          <w:szCs w:val="24"/>
          <w:lang w:val="sv-SE"/>
        </w:rPr>
        <w:t xml:space="preserve">Jika nilai </w:t>
      </w:r>
      <w:r>
        <w:rPr>
          <w:rFonts w:ascii="Times New Roman" w:hAnsi="Times New Roman" w:cs="Times New Roman"/>
          <w:i/>
          <w:sz w:val="24"/>
          <w:szCs w:val="24"/>
          <w:lang w:val="sv-SE"/>
        </w:rPr>
        <w:t>Sig.</w:t>
      </w:r>
      <w:r w:rsidRPr="00BD1DCD">
        <w:rPr>
          <w:rFonts w:ascii="Times New Roman" w:hAnsi="Times New Roman" w:cs="Times New Roman"/>
          <w:i/>
          <w:sz w:val="24"/>
          <w:szCs w:val="24"/>
          <w:lang w:val="sv-SE"/>
        </w:rPr>
        <w:t xml:space="preserve"> </w:t>
      </w:r>
      <w:r w:rsidRPr="00BD1DCD">
        <w:rPr>
          <w:rFonts w:ascii="Times New Roman" w:hAnsi="Times New Roman" w:cs="Times New Roman"/>
          <w:sz w:val="24"/>
          <w:szCs w:val="24"/>
          <w:lang w:val="sv-SE"/>
        </w:rPr>
        <w:t xml:space="preserve">&lt; 0,05, </w:t>
      </w:r>
      <w:r w:rsidRPr="00BD1DCD">
        <w:rPr>
          <w:rFonts w:ascii="Times New Roman" w:hAnsi="Times New Roman" w:cs="Times New Roman"/>
          <w:sz w:val="24"/>
          <w:szCs w:val="24"/>
        </w:rPr>
        <w:t xml:space="preserve">maka </w:t>
      </w:r>
      <w:r w:rsidRPr="00BD1DCD">
        <w:rPr>
          <w:rFonts w:ascii="Times New Roman" w:hAnsi="Times New Roman" w:cs="Times New Roman"/>
          <w:sz w:val="24"/>
          <w:szCs w:val="24"/>
          <w:lang w:val="sv-SE"/>
        </w:rPr>
        <w:t>H</w:t>
      </w:r>
      <w:r w:rsidRPr="00BD1DCD">
        <w:rPr>
          <w:rFonts w:ascii="Times New Roman" w:hAnsi="Times New Roman" w:cs="Times New Roman"/>
          <w:sz w:val="24"/>
          <w:szCs w:val="24"/>
          <w:vertAlign w:val="subscript"/>
          <w:lang w:val="sv-SE"/>
        </w:rPr>
        <w:t>0</w:t>
      </w:r>
      <w:r w:rsidRPr="00BD1DCD">
        <w:rPr>
          <w:rFonts w:ascii="Times New Roman" w:hAnsi="Times New Roman" w:cs="Times New Roman"/>
          <w:sz w:val="24"/>
          <w:szCs w:val="24"/>
          <w:lang w:val="sv-SE"/>
        </w:rPr>
        <w:t xml:space="preserve"> ditolak.</w:t>
      </w:r>
    </w:p>
    <w:p w:rsidR="0091461D" w:rsidRPr="0001083F" w:rsidRDefault="0091461D" w:rsidP="00CF7E99">
      <w:pPr>
        <w:pStyle w:val="ListParagraph"/>
        <w:spacing w:line="360" w:lineRule="auto"/>
        <w:ind w:left="851"/>
        <w:rPr>
          <w:rFonts w:ascii="Times New Roman" w:hAnsi="Times New Roman" w:cs="Times New Roman"/>
          <w:b/>
          <w:sz w:val="24"/>
          <w:szCs w:val="24"/>
        </w:rPr>
      </w:pPr>
      <w:r w:rsidRPr="0001083F">
        <w:rPr>
          <w:rFonts w:ascii="Times New Roman" w:hAnsi="Times New Roman" w:cs="Times New Roman"/>
          <w:b/>
          <w:sz w:val="24"/>
          <w:szCs w:val="24"/>
        </w:rPr>
        <w:t>Tabel</w:t>
      </w:r>
      <w:r>
        <w:rPr>
          <w:rFonts w:ascii="Times New Roman" w:hAnsi="Times New Roman" w:cs="Times New Roman"/>
          <w:b/>
          <w:sz w:val="24"/>
          <w:szCs w:val="24"/>
        </w:rPr>
        <w:t xml:space="preserve"> 4.7</w:t>
      </w:r>
      <w:r w:rsidRPr="0001083F">
        <w:rPr>
          <w:rFonts w:ascii="Times New Roman" w:hAnsi="Times New Roman" w:cs="Times New Roman"/>
          <w:b/>
          <w:sz w:val="24"/>
          <w:szCs w:val="24"/>
        </w:rPr>
        <w:t xml:space="preserve"> </w:t>
      </w:r>
      <w:r w:rsidRPr="0001083F">
        <w:rPr>
          <w:rFonts w:ascii="Times New Roman" w:hAnsi="Times New Roman" w:cs="Times New Roman"/>
          <w:b/>
          <w:i/>
          <w:sz w:val="24"/>
          <w:szCs w:val="24"/>
        </w:rPr>
        <w:t xml:space="preserve">Output </w:t>
      </w:r>
      <w:r w:rsidRPr="0001083F">
        <w:rPr>
          <w:rFonts w:ascii="Times New Roman" w:hAnsi="Times New Roman" w:cs="Times New Roman"/>
          <w:b/>
          <w:sz w:val="24"/>
          <w:szCs w:val="24"/>
        </w:rPr>
        <w:t>Uji Homogenitas</w:t>
      </w:r>
    </w:p>
    <w:tbl>
      <w:tblPr>
        <w:tblW w:w="524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2268"/>
        <w:gridCol w:w="851"/>
        <w:gridCol w:w="425"/>
        <w:gridCol w:w="567"/>
        <w:gridCol w:w="709"/>
      </w:tblGrid>
      <w:tr w:rsidR="0091461D" w:rsidRPr="00B27E14" w:rsidTr="00F25657">
        <w:trPr>
          <w:cantSplit/>
        </w:trPr>
        <w:tc>
          <w:tcPr>
            <w:tcW w:w="5245" w:type="dxa"/>
            <w:gridSpan w:val="6"/>
            <w:tcBorders>
              <w:top w:val="nil"/>
              <w:left w:val="nil"/>
              <w:bottom w:val="nil"/>
              <w:right w:val="nil"/>
            </w:tcBorders>
            <w:shd w:val="clear" w:color="auto" w:fill="FFFFFF"/>
          </w:tcPr>
          <w:p w:rsidR="0091461D" w:rsidRPr="00B27E14" w:rsidRDefault="0091461D" w:rsidP="0000486D">
            <w:pPr>
              <w:autoSpaceDE w:val="0"/>
              <w:autoSpaceDN w:val="0"/>
              <w:adjustRightInd w:val="0"/>
              <w:spacing w:line="320" w:lineRule="atLeast"/>
              <w:ind w:left="60" w:right="60"/>
              <w:jc w:val="center"/>
              <w:rPr>
                <w:rFonts w:ascii="Arial" w:hAnsi="Arial" w:cs="Arial"/>
                <w:color w:val="000000"/>
                <w:sz w:val="18"/>
                <w:szCs w:val="18"/>
              </w:rPr>
            </w:pPr>
            <w:r w:rsidRPr="00B27E14">
              <w:rPr>
                <w:rFonts w:ascii="Arial" w:hAnsi="Arial" w:cs="Arial"/>
                <w:b/>
                <w:bCs/>
                <w:color w:val="000000"/>
                <w:sz w:val="18"/>
                <w:szCs w:val="18"/>
              </w:rPr>
              <w:t>Test of Homogeneity of Variance</w:t>
            </w:r>
          </w:p>
        </w:tc>
      </w:tr>
      <w:tr w:rsidR="0091461D" w:rsidRPr="00B27E14" w:rsidTr="00F25657">
        <w:trPr>
          <w:cantSplit/>
        </w:trPr>
        <w:tc>
          <w:tcPr>
            <w:tcW w:w="2693" w:type="dxa"/>
            <w:gridSpan w:val="2"/>
            <w:tcBorders>
              <w:top w:val="single" w:sz="16" w:space="0" w:color="000000"/>
              <w:left w:val="single" w:sz="16" w:space="0" w:color="000000"/>
              <w:bottom w:val="single" w:sz="16" w:space="0" w:color="000000"/>
              <w:right w:val="nil"/>
            </w:tcBorders>
            <w:shd w:val="clear" w:color="auto" w:fill="FFFFFF"/>
          </w:tcPr>
          <w:p w:rsidR="0091461D" w:rsidRPr="00B27E14" w:rsidRDefault="0091461D" w:rsidP="0000486D">
            <w:pPr>
              <w:autoSpaceDE w:val="0"/>
              <w:autoSpaceDN w:val="0"/>
              <w:adjustRightInd w:val="0"/>
              <w:ind w:left="60" w:right="60"/>
              <w:rPr>
                <w:rFonts w:ascii="Arial" w:hAnsi="Arial" w:cs="Arial"/>
                <w:color w:val="000000"/>
                <w:sz w:val="18"/>
                <w:szCs w:val="18"/>
              </w:rPr>
            </w:pPr>
          </w:p>
        </w:tc>
        <w:tc>
          <w:tcPr>
            <w:tcW w:w="851" w:type="dxa"/>
            <w:tcBorders>
              <w:top w:val="single" w:sz="16" w:space="0" w:color="000000"/>
              <w:left w:val="single" w:sz="16" w:space="0" w:color="000000"/>
              <w:bottom w:val="single" w:sz="16" w:space="0" w:color="000000"/>
            </w:tcBorders>
            <w:shd w:val="clear" w:color="auto" w:fill="FFFFFF"/>
          </w:tcPr>
          <w:p w:rsidR="0091461D" w:rsidRPr="00B27E14" w:rsidRDefault="0091461D" w:rsidP="0000486D">
            <w:pPr>
              <w:autoSpaceDE w:val="0"/>
              <w:autoSpaceDN w:val="0"/>
              <w:adjustRightInd w:val="0"/>
              <w:ind w:left="60" w:right="60"/>
              <w:jc w:val="center"/>
              <w:rPr>
                <w:rFonts w:ascii="Arial" w:hAnsi="Arial" w:cs="Arial"/>
                <w:color w:val="000000"/>
                <w:sz w:val="18"/>
                <w:szCs w:val="18"/>
              </w:rPr>
            </w:pPr>
            <w:r w:rsidRPr="00B27E14">
              <w:rPr>
                <w:rFonts w:ascii="Arial" w:hAnsi="Arial" w:cs="Arial"/>
                <w:color w:val="000000"/>
                <w:sz w:val="18"/>
                <w:szCs w:val="18"/>
              </w:rPr>
              <w:t>Levene Statistic</w:t>
            </w:r>
          </w:p>
        </w:tc>
        <w:tc>
          <w:tcPr>
            <w:tcW w:w="425" w:type="dxa"/>
            <w:tcBorders>
              <w:top w:val="single" w:sz="16" w:space="0" w:color="000000"/>
              <w:bottom w:val="single" w:sz="16" w:space="0" w:color="000000"/>
            </w:tcBorders>
            <w:shd w:val="clear" w:color="auto" w:fill="FFFFFF"/>
          </w:tcPr>
          <w:p w:rsidR="0091461D" w:rsidRPr="00B27E14" w:rsidRDefault="0091461D" w:rsidP="0000486D">
            <w:pPr>
              <w:autoSpaceDE w:val="0"/>
              <w:autoSpaceDN w:val="0"/>
              <w:adjustRightInd w:val="0"/>
              <w:ind w:left="60" w:right="60"/>
              <w:jc w:val="center"/>
              <w:rPr>
                <w:rFonts w:ascii="Arial" w:hAnsi="Arial" w:cs="Arial"/>
                <w:color w:val="000000"/>
                <w:sz w:val="18"/>
                <w:szCs w:val="18"/>
              </w:rPr>
            </w:pPr>
            <w:r w:rsidRPr="00B27E14">
              <w:rPr>
                <w:rFonts w:ascii="Arial" w:hAnsi="Arial" w:cs="Arial"/>
                <w:color w:val="000000"/>
                <w:sz w:val="18"/>
                <w:szCs w:val="18"/>
              </w:rPr>
              <w:t>df1</w:t>
            </w:r>
          </w:p>
        </w:tc>
        <w:tc>
          <w:tcPr>
            <w:tcW w:w="567" w:type="dxa"/>
            <w:tcBorders>
              <w:top w:val="single" w:sz="16" w:space="0" w:color="000000"/>
              <w:bottom w:val="single" w:sz="16" w:space="0" w:color="000000"/>
            </w:tcBorders>
            <w:shd w:val="clear" w:color="auto" w:fill="FFFFFF"/>
          </w:tcPr>
          <w:p w:rsidR="0091461D" w:rsidRPr="00B27E14" w:rsidRDefault="0091461D" w:rsidP="0000486D">
            <w:pPr>
              <w:autoSpaceDE w:val="0"/>
              <w:autoSpaceDN w:val="0"/>
              <w:adjustRightInd w:val="0"/>
              <w:ind w:left="60" w:right="60"/>
              <w:jc w:val="center"/>
              <w:rPr>
                <w:rFonts w:ascii="Arial" w:hAnsi="Arial" w:cs="Arial"/>
                <w:color w:val="000000"/>
                <w:sz w:val="18"/>
                <w:szCs w:val="18"/>
              </w:rPr>
            </w:pPr>
            <w:r w:rsidRPr="00B27E14">
              <w:rPr>
                <w:rFonts w:ascii="Arial" w:hAnsi="Arial" w:cs="Arial"/>
                <w:color w:val="000000"/>
                <w:sz w:val="18"/>
                <w:szCs w:val="18"/>
              </w:rPr>
              <w:t>df2</w:t>
            </w:r>
          </w:p>
        </w:tc>
        <w:tc>
          <w:tcPr>
            <w:tcW w:w="709" w:type="dxa"/>
            <w:tcBorders>
              <w:top w:val="single" w:sz="16" w:space="0" w:color="000000"/>
              <w:bottom w:val="single" w:sz="16" w:space="0" w:color="000000"/>
              <w:right w:val="single" w:sz="16" w:space="0" w:color="000000"/>
            </w:tcBorders>
            <w:shd w:val="clear" w:color="auto" w:fill="FFFFFF"/>
          </w:tcPr>
          <w:p w:rsidR="0091461D" w:rsidRPr="00B27E14" w:rsidRDefault="0091461D" w:rsidP="0000486D">
            <w:pPr>
              <w:autoSpaceDE w:val="0"/>
              <w:autoSpaceDN w:val="0"/>
              <w:adjustRightInd w:val="0"/>
              <w:ind w:left="60" w:right="60"/>
              <w:jc w:val="center"/>
              <w:rPr>
                <w:rFonts w:ascii="Arial" w:hAnsi="Arial" w:cs="Arial"/>
                <w:color w:val="000000"/>
                <w:sz w:val="18"/>
                <w:szCs w:val="18"/>
              </w:rPr>
            </w:pPr>
            <w:r w:rsidRPr="00B27E14">
              <w:rPr>
                <w:rFonts w:ascii="Arial" w:hAnsi="Arial" w:cs="Arial"/>
                <w:color w:val="000000"/>
                <w:sz w:val="18"/>
                <w:szCs w:val="18"/>
              </w:rPr>
              <w:t>Sig.</w:t>
            </w:r>
          </w:p>
        </w:tc>
      </w:tr>
      <w:tr w:rsidR="0091461D" w:rsidRPr="00B27E14" w:rsidTr="00F25657">
        <w:trPr>
          <w:cantSplit/>
        </w:trPr>
        <w:tc>
          <w:tcPr>
            <w:tcW w:w="425" w:type="dxa"/>
            <w:vMerge w:val="restart"/>
            <w:tcBorders>
              <w:top w:val="single" w:sz="16" w:space="0" w:color="000000"/>
              <w:left w:val="single" w:sz="16" w:space="0" w:color="000000"/>
              <w:bottom w:val="single" w:sz="16" w:space="0" w:color="000000"/>
              <w:right w:val="nil"/>
            </w:tcBorders>
            <w:shd w:val="clear" w:color="auto" w:fill="FFFFFF"/>
            <w:vAlign w:val="center"/>
          </w:tcPr>
          <w:p w:rsidR="0091461D" w:rsidRPr="00B27E14" w:rsidRDefault="0091461D" w:rsidP="0000486D">
            <w:pPr>
              <w:autoSpaceDE w:val="0"/>
              <w:autoSpaceDN w:val="0"/>
              <w:adjustRightInd w:val="0"/>
              <w:spacing w:line="320" w:lineRule="atLeast"/>
              <w:ind w:left="60" w:right="60"/>
              <w:rPr>
                <w:rFonts w:ascii="Arial" w:hAnsi="Arial" w:cs="Arial"/>
                <w:color w:val="000000"/>
                <w:sz w:val="18"/>
                <w:szCs w:val="18"/>
              </w:rPr>
            </w:pPr>
            <w:r w:rsidRPr="00B27E14">
              <w:rPr>
                <w:rFonts w:ascii="Arial" w:hAnsi="Arial" w:cs="Arial"/>
                <w:color w:val="000000"/>
                <w:sz w:val="18"/>
                <w:szCs w:val="18"/>
              </w:rPr>
              <w:t>NILAI</w:t>
            </w:r>
          </w:p>
        </w:tc>
        <w:tc>
          <w:tcPr>
            <w:tcW w:w="2268" w:type="dxa"/>
            <w:tcBorders>
              <w:top w:val="single" w:sz="16" w:space="0" w:color="000000"/>
              <w:left w:val="nil"/>
              <w:bottom w:val="nil"/>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rPr>
                <w:rFonts w:ascii="Arial" w:hAnsi="Arial" w:cs="Arial"/>
                <w:color w:val="000000"/>
                <w:sz w:val="18"/>
                <w:szCs w:val="18"/>
              </w:rPr>
            </w:pPr>
            <w:r w:rsidRPr="00B27E14">
              <w:rPr>
                <w:rFonts w:ascii="Arial" w:hAnsi="Arial" w:cs="Arial"/>
                <w:color w:val="000000"/>
                <w:sz w:val="18"/>
                <w:szCs w:val="18"/>
              </w:rPr>
              <w:t>Based on Mean</w:t>
            </w:r>
          </w:p>
        </w:tc>
        <w:tc>
          <w:tcPr>
            <w:tcW w:w="851" w:type="dxa"/>
            <w:tcBorders>
              <w:top w:val="single" w:sz="16" w:space="0" w:color="000000"/>
              <w:left w:val="single" w:sz="16" w:space="0" w:color="000000"/>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2.458</w:t>
            </w:r>
          </w:p>
        </w:tc>
        <w:tc>
          <w:tcPr>
            <w:tcW w:w="425" w:type="dxa"/>
            <w:tcBorders>
              <w:top w:val="single" w:sz="16" w:space="0" w:color="000000"/>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w:t>
            </w:r>
          </w:p>
        </w:tc>
        <w:tc>
          <w:tcPr>
            <w:tcW w:w="567" w:type="dxa"/>
            <w:tcBorders>
              <w:top w:val="single" w:sz="16" w:space="0" w:color="000000"/>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62</w:t>
            </w:r>
          </w:p>
        </w:tc>
        <w:tc>
          <w:tcPr>
            <w:tcW w:w="709" w:type="dxa"/>
            <w:tcBorders>
              <w:top w:val="single" w:sz="16" w:space="0" w:color="000000"/>
              <w:bottom w:val="nil"/>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.122</w:t>
            </w:r>
          </w:p>
        </w:tc>
      </w:tr>
      <w:tr w:rsidR="0091461D" w:rsidRPr="00B27E14" w:rsidTr="00F25657">
        <w:trPr>
          <w:cantSplit/>
        </w:trPr>
        <w:tc>
          <w:tcPr>
            <w:tcW w:w="425" w:type="dxa"/>
            <w:vMerge/>
            <w:tcBorders>
              <w:top w:val="single" w:sz="16" w:space="0" w:color="000000"/>
              <w:left w:val="single" w:sz="16" w:space="0" w:color="000000"/>
              <w:bottom w:val="single" w:sz="16" w:space="0" w:color="000000"/>
              <w:right w:val="nil"/>
            </w:tcBorders>
            <w:shd w:val="clear" w:color="auto" w:fill="FFFFFF"/>
            <w:vAlign w:val="center"/>
          </w:tcPr>
          <w:p w:rsidR="0091461D" w:rsidRPr="00B27E14" w:rsidRDefault="0091461D" w:rsidP="0000486D">
            <w:pPr>
              <w:autoSpaceDE w:val="0"/>
              <w:autoSpaceDN w:val="0"/>
              <w:adjustRightInd w:val="0"/>
              <w:rPr>
                <w:rFonts w:ascii="Arial" w:hAnsi="Arial" w:cs="Arial"/>
                <w:color w:val="000000"/>
                <w:sz w:val="18"/>
                <w:szCs w:val="18"/>
              </w:rPr>
            </w:pPr>
          </w:p>
        </w:tc>
        <w:tc>
          <w:tcPr>
            <w:tcW w:w="2268" w:type="dxa"/>
            <w:tcBorders>
              <w:top w:val="nil"/>
              <w:left w:val="nil"/>
              <w:bottom w:val="nil"/>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rPr>
                <w:rFonts w:ascii="Arial" w:hAnsi="Arial" w:cs="Arial"/>
                <w:color w:val="000000"/>
                <w:sz w:val="18"/>
                <w:szCs w:val="18"/>
              </w:rPr>
            </w:pPr>
            <w:r w:rsidRPr="00B27E14">
              <w:rPr>
                <w:rFonts w:ascii="Arial" w:hAnsi="Arial" w:cs="Arial"/>
                <w:color w:val="000000"/>
                <w:sz w:val="18"/>
                <w:szCs w:val="18"/>
              </w:rPr>
              <w:t>Based on Median</w:t>
            </w:r>
          </w:p>
        </w:tc>
        <w:tc>
          <w:tcPr>
            <w:tcW w:w="851" w:type="dxa"/>
            <w:tcBorders>
              <w:top w:val="nil"/>
              <w:left w:val="single" w:sz="16" w:space="0" w:color="000000"/>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2.216</w:t>
            </w:r>
          </w:p>
        </w:tc>
        <w:tc>
          <w:tcPr>
            <w:tcW w:w="425" w:type="dxa"/>
            <w:tcBorders>
              <w:top w:val="nil"/>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w:t>
            </w:r>
          </w:p>
        </w:tc>
        <w:tc>
          <w:tcPr>
            <w:tcW w:w="567" w:type="dxa"/>
            <w:tcBorders>
              <w:top w:val="nil"/>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62</w:t>
            </w:r>
          </w:p>
        </w:tc>
        <w:tc>
          <w:tcPr>
            <w:tcW w:w="709" w:type="dxa"/>
            <w:tcBorders>
              <w:top w:val="nil"/>
              <w:bottom w:val="nil"/>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.142</w:t>
            </w:r>
          </w:p>
        </w:tc>
      </w:tr>
      <w:tr w:rsidR="0091461D" w:rsidRPr="00B27E14" w:rsidTr="00F25657">
        <w:trPr>
          <w:cantSplit/>
        </w:trPr>
        <w:tc>
          <w:tcPr>
            <w:tcW w:w="425" w:type="dxa"/>
            <w:vMerge/>
            <w:tcBorders>
              <w:top w:val="single" w:sz="16" w:space="0" w:color="000000"/>
              <w:left w:val="single" w:sz="16" w:space="0" w:color="000000"/>
              <w:bottom w:val="single" w:sz="16" w:space="0" w:color="000000"/>
              <w:right w:val="nil"/>
            </w:tcBorders>
            <w:shd w:val="clear" w:color="auto" w:fill="FFFFFF"/>
            <w:vAlign w:val="center"/>
          </w:tcPr>
          <w:p w:rsidR="0091461D" w:rsidRPr="00B27E14" w:rsidRDefault="0091461D" w:rsidP="0000486D">
            <w:pPr>
              <w:autoSpaceDE w:val="0"/>
              <w:autoSpaceDN w:val="0"/>
              <w:adjustRightInd w:val="0"/>
              <w:rPr>
                <w:rFonts w:ascii="Arial" w:hAnsi="Arial" w:cs="Arial"/>
                <w:color w:val="000000"/>
                <w:sz w:val="18"/>
                <w:szCs w:val="18"/>
              </w:rPr>
            </w:pPr>
          </w:p>
        </w:tc>
        <w:tc>
          <w:tcPr>
            <w:tcW w:w="2268" w:type="dxa"/>
            <w:tcBorders>
              <w:top w:val="nil"/>
              <w:left w:val="nil"/>
              <w:bottom w:val="nil"/>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rPr>
                <w:rFonts w:ascii="Arial" w:hAnsi="Arial" w:cs="Arial"/>
                <w:color w:val="000000"/>
                <w:sz w:val="18"/>
                <w:szCs w:val="18"/>
              </w:rPr>
            </w:pPr>
            <w:r w:rsidRPr="00B27E14">
              <w:rPr>
                <w:rFonts w:ascii="Arial" w:hAnsi="Arial" w:cs="Arial"/>
                <w:color w:val="000000"/>
                <w:sz w:val="18"/>
                <w:szCs w:val="18"/>
              </w:rPr>
              <w:t>Based on Median and with adjusted df</w:t>
            </w:r>
          </w:p>
        </w:tc>
        <w:tc>
          <w:tcPr>
            <w:tcW w:w="851" w:type="dxa"/>
            <w:tcBorders>
              <w:top w:val="nil"/>
              <w:left w:val="single" w:sz="16" w:space="0" w:color="000000"/>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2.216</w:t>
            </w:r>
          </w:p>
        </w:tc>
        <w:tc>
          <w:tcPr>
            <w:tcW w:w="425" w:type="dxa"/>
            <w:tcBorders>
              <w:top w:val="nil"/>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w:t>
            </w:r>
          </w:p>
        </w:tc>
        <w:tc>
          <w:tcPr>
            <w:tcW w:w="567" w:type="dxa"/>
            <w:tcBorders>
              <w:top w:val="nil"/>
              <w:bottom w:val="nil"/>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57.046</w:t>
            </w:r>
          </w:p>
        </w:tc>
        <w:tc>
          <w:tcPr>
            <w:tcW w:w="709" w:type="dxa"/>
            <w:tcBorders>
              <w:top w:val="nil"/>
              <w:bottom w:val="nil"/>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.142</w:t>
            </w:r>
          </w:p>
        </w:tc>
      </w:tr>
      <w:tr w:rsidR="0091461D" w:rsidRPr="00B27E14" w:rsidTr="00F25657">
        <w:trPr>
          <w:cantSplit/>
        </w:trPr>
        <w:tc>
          <w:tcPr>
            <w:tcW w:w="425" w:type="dxa"/>
            <w:vMerge/>
            <w:tcBorders>
              <w:top w:val="single" w:sz="16" w:space="0" w:color="000000"/>
              <w:left w:val="single" w:sz="16" w:space="0" w:color="000000"/>
              <w:bottom w:val="single" w:sz="16" w:space="0" w:color="000000"/>
              <w:right w:val="nil"/>
            </w:tcBorders>
            <w:shd w:val="clear" w:color="auto" w:fill="FFFFFF"/>
            <w:vAlign w:val="center"/>
          </w:tcPr>
          <w:p w:rsidR="0091461D" w:rsidRPr="00B27E14" w:rsidRDefault="0091461D" w:rsidP="0000486D">
            <w:pPr>
              <w:autoSpaceDE w:val="0"/>
              <w:autoSpaceDN w:val="0"/>
              <w:adjustRightInd w:val="0"/>
              <w:rPr>
                <w:rFonts w:ascii="Arial" w:hAnsi="Arial" w:cs="Arial"/>
                <w:color w:val="000000"/>
                <w:sz w:val="18"/>
                <w:szCs w:val="18"/>
              </w:rPr>
            </w:pPr>
          </w:p>
        </w:tc>
        <w:tc>
          <w:tcPr>
            <w:tcW w:w="2268" w:type="dxa"/>
            <w:tcBorders>
              <w:top w:val="nil"/>
              <w:left w:val="nil"/>
              <w:bottom w:val="single" w:sz="16" w:space="0" w:color="000000"/>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rPr>
                <w:rFonts w:ascii="Arial" w:hAnsi="Arial" w:cs="Arial"/>
                <w:color w:val="000000"/>
                <w:sz w:val="18"/>
                <w:szCs w:val="18"/>
              </w:rPr>
            </w:pPr>
            <w:r w:rsidRPr="00B27E14">
              <w:rPr>
                <w:rFonts w:ascii="Arial" w:hAnsi="Arial" w:cs="Arial"/>
                <w:color w:val="000000"/>
                <w:sz w:val="18"/>
                <w:szCs w:val="18"/>
              </w:rPr>
              <w:t>Based on trimmed mean</w:t>
            </w:r>
          </w:p>
        </w:tc>
        <w:tc>
          <w:tcPr>
            <w:tcW w:w="851" w:type="dxa"/>
            <w:tcBorders>
              <w:top w:val="nil"/>
              <w:left w:val="single" w:sz="16" w:space="0" w:color="000000"/>
              <w:bottom w:val="single" w:sz="16" w:space="0" w:color="000000"/>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2.496</w:t>
            </w:r>
          </w:p>
        </w:tc>
        <w:tc>
          <w:tcPr>
            <w:tcW w:w="425" w:type="dxa"/>
            <w:tcBorders>
              <w:top w:val="nil"/>
              <w:bottom w:val="single" w:sz="16" w:space="0" w:color="000000"/>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w:t>
            </w:r>
          </w:p>
        </w:tc>
        <w:tc>
          <w:tcPr>
            <w:tcW w:w="567" w:type="dxa"/>
            <w:tcBorders>
              <w:top w:val="nil"/>
              <w:bottom w:val="single" w:sz="16" w:space="0" w:color="000000"/>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62</w:t>
            </w:r>
          </w:p>
        </w:tc>
        <w:tc>
          <w:tcPr>
            <w:tcW w:w="709" w:type="dxa"/>
            <w:tcBorders>
              <w:top w:val="nil"/>
              <w:bottom w:val="single" w:sz="16" w:space="0" w:color="000000"/>
              <w:right w:val="single" w:sz="16" w:space="0" w:color="000000"/>
            </w:tcBorders>
            <w:shd w:val="clear" w:color="auto" w:fill="FFFFFF"/>
            <w:vAlign w:val="center"/>
          </w:tcPr>
          <w:p w:rsidR="0091461D" w:rsidRPr="00B27E14" w:rsidRDefault="0091461D" w:rsidP="0000486D">
            <w:pPr>
              <w:autoSpaceDE w:val="0"/>
              <w:autoSpaceDN w:val="0"/>
              <w:adjustRightInd w:val="0"/>
              <w:ind w:left="60" w:right="60"/>
              <w:jc w:val="right"/>
              <w:rPr>
                <w:rFonts w:ascii="Arial" w:hAnsi="Arial" w:cs="Arial"/>
                <w:color w:val="000000"/>
                <w:sz w:val="18"/>
                <w:szCs w:val="18"/>
              </w:rPr>
            </w:pPr>
            <w:r w:rsidRPr="00B27E14">
              <w:rPr>
                <w:rFonts w:ascii="Arial" w:hAnsi="Arial" w:cs="Arial"/>
                <w:color w:val="000000"/>
                <w:sz w:val="18"/>
                <w:szCs w:val="18"/>
              </w:rPr>
              <w:t>.119</w:t>
            </w:r>
          </w:p>
        </w:tc>
      </w:tr>
    </w:tbl>
    <w:p w:rsidR="0091461D" w:rsidRPr="00376E53" w:rsidRDefault="0091461D" w:rsidP="00E933D6">
      <w:pPr>
        <w:spacing w:line="360" w:lineRule="auto"/>
        <w:ind w:left="851"/>
        <w:jc w:val="both"/>
      </w:pPr>
      <w:r w:rsidRPr="000F3DEE">
        <w:rPr>
          <w:lang w:val="id-ID"/>
        </w:rPr>
        <w:t xml:space="preserve">Berdasarkan </w:t>
      </w:r>
      <w:r w:rsidRPr="000F3DEE">
        <w:rPr>
          <w:i/>
          <w:lang w:val="id-ID"/>
        </w:rPr>
        <w:t xml:space="preserve">output </w:t>
      </w:r>
      <w:r w:rsidRPr="000F3DEE">
        <w:rPr>
          <w:lang w:val="id-ID"/>
        </w:rPr>
        <w:t xml:space="preserve">SPSS di atas, didapat hasil nilai </w:t>
      </w:r>
      <w:r w:rsidRPr="000F3DEE">
        <w:rPr>
          <w:i/>
          <w:lang w:val="id-ID"/>
        </w:rPr>
        <w:t>p</w:t>
      </w:r>
      <w:r w:rsidRPr="000F3DEE">
        <w:rPr>
          <w:i/>
        </w:rPr>
        <w:t>ost-</w:t>
      </w:r>
      <w:r w:rsidRPr="000F3DEE">
        <w:rPr>
          <w:i/>
          <w:lang w:val="id-ID"/>
        </w:rPr>
        <w:t>test</w:t>
      </w:r>
      <w:r w:rsidRPr="000F3DEE">
        <w:rPr>
          <w:lang w:val="id-ID"/>
        </w:rPr>
        <w:t xml:space="preserve"> dengan nilai </w:t>
      </w:r>
      <w:r w:rsidRPr="000F3DEE">
        <w:rPr>
          <w:i/>
          <w:lang w:val="id-ID"/>
        </w:rPr>
        <w:t>Asymp Sig.(</w:t>
      </w:r>
      <w:r w:rsidRPr="000F3DEE">
        <w:rPr>
          <w:lang w:val="id-ID"/>
        </w:rPr>
        <w:t>2-tailed) atau nilai probabilitas = 0,1</w:t>
      </w:r>
      <w:r w:rsidRPr="000F3DEE">
        <w:t>22</w:t>
      </w:r>
      <w:r w:rsidRPr="000F3DEE">
        <w:rPr>
          <w:lang w:val="id-ID"/>
        </w:rPr>
        <w:t xml:space="preserve">, berarti </w:t>
      </w:r>
      <w:r w:rsidRPr="000F3DEE">
        <w:rPr>
          <w:i/>
          <w:lang w:val="id-ID"/>
        </w:rPr>
        <w:t>Asymp Sig.</w:t>
      </w:r>
      <w:r w:rsidRPr="000F3DEE">
        <w:rPr>
          <w:lang w:val="id-ID"/>
        </w:rPr>
        <w:t>(2-tailed) ≥ 0,05. Jadi H</w:t>
      </w:r>
      <w:r w:rsidRPr="000F3DEE">
        <w:rPr>
          <w:vertAlign w:val="subscript"/>
          <w:lang w:val="id-ID"/>
        </w:rPr>
        <w:t>0</w:t>
      </w:r>
      <w:r w:rsidRPr="000F3DEE">
        <w:rPr>
          <w:lang w:val="id-ID"/>
        </w:rPr>
        <w:t xml:space="preserve"> diterima. Sehingga dapat disimpulkan </w:t>
      </w:r>
      <w:r w:rsidRPr="000F3DEE">
        <w:t xml:space="preserve">varians kelas </w:t>
      </w:r>
      <w:r w:rsidRPr="000F3DEE">
        <w:lastRenderedPageBreak/>
        <w:t>eksperimen dan kelas kontrol homogen (sama)</w:t>
      </w:r>
      <w:r w:rsidRPr="000F3DEE">
        <w:rPr>
          <w:lang w:val="id-ID"/>
        </w:rPr>
        <w:t>.</w:t>
      </w:r>
    </w:p>
    <w:p w:rsidR="0091461D" w:rsidRDefault="0091461D" w:rsidP="00E933D6">
      <w:pPr>
        <w:pStyle w:val="ListParagraph"/>
        <w:numPr>
          <w:ilvl w:val="0"/>
          <w:numId w:val="9"/>
        </w:numPr>
        <w:spacing w:line="360" w:lineRule="auto"/>
        <w:ind w:left="851" w:hanging="425"/>
        <w:rPr>
          <w:rFonts w:ascii="Times New Roman" w:hAnsi="Times New Roman" w:cs="Times New Roman"/>
          <w:b/>
          <w:sz w:val="24"/>
          <w:szCs w:val="24"/>
        </w:rPr>
      </w:pPr>
      <w:r>
        <w:rPr>
          <w:rFonts w:ascii="Times New Roman" w:hAnsi="Times New Roman" w:cs="Times New Roman"/>
          <w:b/>
          <w:sz w:val="24"/>
          <w:szCs w:val="24"/>
        </w:rPr>
        <w:t>Uji Hipotesis</w:t>
      </w:r>
    </w:p>
    <w:p w:rsidR="00376E53" w:rsidRPr="009D0549" w:rsidRDefault="00376E53" w:rsidP="00E933D6">
      <w:pPr>
        <w:pStyle w:val="ListParagraph"/>
        <w:spacing w:after="0" w:line="360" w:lineRule="auto"/>
        <w:ind w:left="851"/>
        <w:jc w:val="both"/>
        <w:rPr>
          <w:rFonts w:ascii="Times New Roman" w:hAnsi="Times New Roman" w:cs="Times New Roman"/>
          <w:sz w:val="24"/>
          <w:szCs w:val="24"/>
        </w:rPr>
      </w:pPr>
      <w:r w:rsidRPr="009D0549">
        <w:rPr>
          <w:rFonts w:ascii="Times New Roman" w:hAnsi="Times New Roman" w:cs="Times New Roman"/>
          <w:sz w:val="24"/>
          <w:szCs w:val="24"/>
        </w:rPr>
        <w:t>Langkah-langkah yang dilakukan untuk menguji hipotesis adalah sebagai berikut:</w:t>
      </w:r>
    </w:p>
    <w:p w:rsidR="00376E53" w:rsidRPr="000F3DEE" w:rsidRDefault="00376E53" w:rsidP="00E933D6">
      <w:pPr>
        <w:pStyle w:val="ListParagraph"/>
        <w:numPr>
          <w:ilvl w:val="0"/>
          <w:numId w:val="11"/>
        </w:numPr>
        <w:spacing w:after="0" w:line="360" w:lineRule="auto"/>
        <w:ind w:left="1276" w:hanging="425"/>
        <w:jc w:val="both"/>
        <w:rPr>
          <w:rFonts w:ascii="Times New Roman" w:hAnsi="Times New Roman" w:cs="Times New Roman"/>
          <w:sz w:val="24"/>
          <w:szCs w:val="24"/>
        </w:rPr>
      </w:pPr>
      <w:r w:rsidRPr="00E25114">
        <w:rPr>
          <w:rFonts w:ascii="Times New Roman" w:hAnsi="Times New Roman" w:cs="Times New Roman"/>
          <w:sz w:val="24"/>
          <w:szCs w:val="24"/>
        </w:rPr>
        <w:t>Menentukan hipotesis</w:t>
      </w:r>
    </w:p>
    <w:p w:rsidR="00376E53" w:rsidRDefault="00376E53" w:rsidP="00E933D6">
      <w:pPr>
        <w:pStyle w:val="ListParagraph"/>
        <w:spacing w:after="0" w:line="360" w:lineRule="auto"/>
        <w:ind w:left="1843" w:hanging="567"/>
        <w:jc w:val="both"/>
        <w:rPr>
          <w:rFonts w:ascii="Times New Roman" w:hAnsi="Times New Roman" w:cs="Times New Roman"/>
          <w:sz w:val="24"/>
          <w:szCs w:val="24"/>
        </w:rPr>
      </w:pPr>
      <w:proofErr w:type="gramStart"/>
      <w:r w:rsidRPr="00941857">
        <w:rPr>
          <w:rFonts w:ascii="Times New Roman" w:hAnsi="Times New Roman" w:cs="Times New Roman"/>
          <w:sz w:val="24"/>
          <w:szCs w:val="24"/>
        </w:rPr>
        <w:t>H</w:t>
      </w:r>
      <w:r w:rsidRPr="00941857">
        <w:rPr>
          <w:rFonts w:ascii="Times New Roman" w:hAnsi="Times New Roman" w:cs="Times New Roman"/>
          <w:sz w:val="24"/>
          <w:szCs w:val="24"/>
          <w:vertAlign w:val="subscript"/>
        </w:rPr>
        <w:t xml:space="preserve">0 </w:t>
      </w:r>
      <w:r w:rsidRPr="00941857">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Tidak </w:t>
      </w:r>
      <w:r w:rsidRPr="00941857">
        <w:rPr>
          <w:rFonts w:ascii="Times New Roman" w:eastAsiaTheme="minorEastAsia" w:hAnsi="Times New Roman" w:cs="Times New Roman"/>
          <w:sz w:val="24"/>
          <w:szCs w:val="24"/>
        </w:rPr>
        <w:t xml:space="preserve">ada perbedaan hasil belajar </w:t>
      </w:r>
      <w:r w:rsidRPr="00941857">
        <w:rPr>
          <w:rFonts w:ascii="Times New Roman" w:hAnsi="Times New Roman" w:cs="Times New Roman"/>
          <w:sz w:val="24"/>
          <w:szCs w:val="24"/>
        </w:rPr>
        <w:t xml:space="preserve">matematika antara model pembelajaran kooperatif tipe </w:t>
      </w:r>
      <w:r>
        <w:rPr>
          <w:rFonts w:ascii="Times New Roman" w:hAnsi="Times New Roman" w:cs="Times New Roman"/>
          <w:i/>
          <w:color w:val="000000"/>
          <w:sz w:val="24"/>
          <w:szCs w:val="24"/>
        </w:rPr>
        <w:t>Auditory, Intellectually, R</w:t>
      </w:r>
      <w:r w:rsidRPr="00941857">
        <w:rPr>
          <w:rFonts w:ascii="Times New Roman" w:hAnsi="Times New Roman" w:cs="Times New Roman"/>
          <w:i/>
          <w:color w:val="000000"/>
          <w:sz w:val="24"/>
          <w:szCs w:val="24"/>
        </w:rPr>
        <w:t>epetition</w:t>
      </w:r>
      <w:r w:rsidRPr="00941857">
        <w:rPr>
          <w:rFonts w:ascii="Times New Roman" w:hAnsi="Times New Roman" w:cs="Times New Roman"/>
          <w:sz w:val="24"/>
          <w:szCs w:val="24"/>
        </w:rPr>
        <w:t xml:space="preserve"> (AIR) </w:t>
      </w:r>
      <w:r>
        <w:rPr>
          <w:rFonts w:ascii="Times New Roman" w:hAnsi="Times New Roman" w:cs="Times New Roman"/>
          <w:sz w:val="24"/>
          <w:szCs w:val="24"/>
        </w:rPr>
        <w:t xml:space="preserve">dan model pembelajaran konvensional pada siswa kelas VII </w:t>
      </w:r>
      <w:r w:rsidRPr="00941857">
        <w:rPr>
          <w:rFonts w:ascii="Times New Roman" w:hAnsi="Times New Roman" w:cs="Times New Roman"/>
          <w:sz w:val="24"/>
          <w:szCs w:val="24"/>
        </w:rPr>
        <w:t>di SMPN 1 Trowulan Tahun Pelajaran 2018/2019.</w:t>
      </w:r>
    </w:p>
    <w:p w:rsidR="00376E53" w:rsidRPr="00941857" w:rsidRDefault="00376E53" w:rsidP="00E933D6">
      <w:pPr>
        <w:pStyle w:val="ListParagraph"/>
        <w:spacing w:after="0" w:line="360" w:lineRule="auto"/>
        <w:ind w:left="1843" w:hanging="567"/>
        <w:jc w:val="both"/>
        <w:rPr>
          <w:rFonts w:ascii="Times New Roman" w:hAnsi="Times New Roman" w:cs="Times New Roman"/>
          <w:sz w:val="24"/>
          <w:szCs w:val="24"/>
        </w:rPr>
      </w:pPr>
      <w:r w:rsidRPr="00941857">
        <w:rPr>
          <w:rFonts w:ascii="Times New Roman" w:hAnsi="Times New Roman" w:cs="Times New Roman"/>
          <w:sz w:val="24"/>
          <w:szCs w:val="24"/>
        </w:rPr>
        <w:t>H</w:t>
      </w:r>
      <w:r>
        <w:rPr>
          <w:rFonts w:ascii="Times New Roman" w:hAnsi="Times New Roman" w:cs="Times New Roman"/>
          <w:sz w:val="24"/>
          <w:szCs w:val="24"/>
          <w:vertAlign w:val="subscript"/>
        </w:rPr>
        <w:t>1</w:t>
      </w:r>
      <w:r w:rsidRPr="0094185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szCs w:val="24"/>
        </w:rPr>
        <w:t>A</w:t>
      </w:r>
      <w:r w:rsidRPr="00941857">
        <w:rPr>
          <w:rFonts w:ascii="Times New Roman" w:eastAsiaTheme="minorEastAsia" w:hAnsi="Times New Roman" w:cs="Times New Roman"/>
          <w:sz w:val="24"/>
          <w:szCs w:val="24"/>
        </w:rPr>
        <w:t xml:space="preserve">da perbedaan hasil belajar </w:t>
      </w:r>
      <w:r w:rsidRPr="00941857">
        <w:rPr>
          <w:rFonts w:ascii="Times New Roman" w:hAnsi="Times New Roman" w:cs="Times New Roman"/>
          <w:sz w:val="24"/>
          <w:szCs w:val="24"/>
        </w:rPr>
        <w:t xml:space="preserve">matematika antara model pembelajaran kooperatif tipe </w:t>
      </w:r>
      <w:r>
        <w:rPr>
          <w:rFonts w:ascii="Times New Roman" w:hAnsi="Times New Roman" w:cs="Times New Roman"/>
          <w:i/>
          <w:color w:val="000000"/>
          <w:sz w:val="24"/>
          <w:szCs w:val="24"/>
        </w:rPr>
        <w:t>Auditory, Intellectually, R</w:t>
      </w:r>
      <w:r w:rsidRPr="00941857">
        <w:rPr>
          <w:rFonts w:ascii="Times New Roman" w:hAnsi="Times New Roman" w:cs="Times New Roman"/>
          <w:i/>
          <w:color w:val="000000"/>
          <w:sz w:val="24"/>
          <w:szCs w:val="24"/>
        </w:rPr>
        <w:t>epetition</w:t>
      </w:r>
      <w:r w:rsidRPr="00941857">
        <w:rPr>
          <w:rFonts w:ascii="Times New Roman" w:hAnsi="Times New Roman" w:cs="Times New Roman"/>
          <w:sz w:val="24"/>
          <w:szCs w:val="24"/>
        </w:rPr>
        <w:t xml:space="preserve"> (AIR) </w:t>
      </w:r>
      <w:r>
        <w:rPr>
          <w:rFonts w:ascii="Times New Roman" w:hAnsi="Times New Roman" w:cs="Times New Roman"/>
          <w:sz w:val="24"/>
          <w:szCs w:val="24"/>
        </w:rPr>
        <w:t xml:space="preserve">dan model pembelajaran konvensional pada siswa kelas VII </w:t>
      </w:r>
      <w:r w:rsidRPr="00941857">
        <w:rPr>
          <w:rFonts w:ascii="Times New Roman" w:hAnsi="Times New Roman" w:cs="Times New Roman"/>
          <w:sz w:val="24"/>
          <w:szCs w:val="24"/>
        </w:rPr>
        <w:t>di SMPN 1 Trowulan Tahun Pelajaran 2018/2019.</w:t>
      </w:r>
    </w:p>
    <w:p w:rsidR="00E933D6" w:rsidRDefault="00376E53" w:rsidP="00E933D6">
      <w:pPr>
        <w:pStyle w:val="ListParagraph"/>
        <w:numPr>
          <w:ilvl w:val="0"/>
          <w:numId w:val="11"/>
        </w:numPr>
        <w:spacing w:after="0" w:line="360" w:lineRule="auto"/>
        <w:ind w:left="1276" w:hanging="425"/>
        <w:jc w:val="both"/>
        <w:rPr>
          <w:rFonts w:ascii="Times New Roman" w:hAnsi="Times New Roman" w:cs="Times New Roman"/>
          <w:sz w:val="24"/>
          <w:szCs w:val="24"/>
        </w:rPr>
      </w:pPr>
      <w:r w:rsidRPr="00E25114">
        <w:rPr>
          <w:rFonts w:ascii="Times New Roman" w:hAnsi="Times New Roman" w:cs="Times New Roman"/>
          <w:sz w:val="24"/>
          <w:szCs w:val="24"/>
        </w:rPr>
        <w:t>Menentukan taraf signifikan</w:t>
      </w:r>
    </w:p>
    <w:p w:rsidR="00376E53" w:rsidRPr="00E933D6" w:rsidRDefault="00376E53" w:rsidP="00E933D6">
      <w:pPr>
        <w:pStyle w:val="ListParagraph"/>
        <w:spacing w:after="0" w:line="360" w:lineRule="auto"/>
        <w:ind w:left="1276"/>
        <w:jc w:val="both"/>
        <w:rPr>
          <w:rFonts w:ascii="Times New Roman" w:hAnsi="Times New Roman" w:cs="Times New Roman"/>
          <w:sz w:val="24"/>
          <w:szCs w:val="24"/>
        </w:rPr>
      </w:pPr>
      <w:r w:rsidRPr="00E933D6">
        <w:rPr>
          <w:rFonts w:ascii="Times New Roman" w:hAnsi="Times New Roman" w:cs="Times New Roman"/>
          <w:sz w:val="24"/>
          <w:szCs w:val="24"/>
        </w:rPr>
        <w:t>Dalam penelitian ini taraf signifikan yang digunakan adalah 95% (α = 0</w:t>
      </w:r>
      <w:proofErr w:type="gramStart"/>
      <w:r w:rsidRPr="00E933D6">
        <w:rPr>
          <w:rFonts w:ascii="Times New Roman" w:hAnsi="Times New Roman" w:cs="Times New Roman"/>
          <w:sz w:val="24"/>
          <w:szCs w:val="24"/>
        </w:rPr>
        <w:t>,05</w:t>
      </w:r>
      <w:proofErr w:type="gramEnd"/>
      <w:r w:rsidRPr="00E933D6">
        <w:rPr>
          <w:rFonts w:ascii="Times New Roman" w:hAnsi="Times New Roman" w:cs="Times New Roman"/>
          <w:sz w:val="24"/>
          <w:szCs w:val="24"/>
        </w:rPr>
        <w:t>).</w:t>
      </w:r>
    </w:p>
    <w:p w:rsidR="00376E53" w:rsidRDefault="00376E53" w:rsidP="00E933D6">
      <w:pPr>
        <w:pStyle w:val="ListParagraph"/>
        <w:numPr>
          <w:ilvl w:val="0"/>
          <w:numId w:val="11"/>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Dasar pengambilan keputusan</w:t>
      </w:r>
    </w:p>
    <w:p w:rsidR="00376E53" w:rsidRPr="00A219D5" w:rsidRDefault="00376E53" w:rsidP="00E933D6">
      <w:pPr>
        <w:pStyle w:val="ListParagraph"/>
        <w:spacing w:after="0" w:line="360" w:lineRule="auto"/>
        <w:ind w:left="1080" w:firstLine="196"/>
        <w:jc w:val="both"/>
        <w:rPr>
          <w:rFonts w:ascii="Times New Roman" w:hAnsi="Times New Roman" w:cs="Times New Roman"/>
          <w:bCs/>
          <w:sz w:val="24"/>
          <w:szCs w:val="24"/>
        </w:rPr>
      </w:pPr>
      <w:r w:rsidRPr="00A219D5">
        <w:rPr>
          <w:rFonts w:ascii="Times New Roman" w:hAnsi="Times New Roman" w:cs="Times New Roman"/>
          <w:sz w:val="24"/>
          <w:szCs w:val="24"/>
          <w:lang w:val="sv-SE"/>
        </w:rPr>
        <w:lastRenderedPageBreak/>
        <w:t xml:space="preserve">Jika nilai </w:t>
      </w:r>
      <w:r w:rsidRPr="00A219D5">
        <w:rPr>
          <w:rFonts w:ascii="Times New Roman" w:hAnsi="Times New Roman" w:cs="Times New Roman"/>
          <w:i/>
          <w:sz w:val="24"/>
          <w:szCs w:val="24"/>
          <w:lang w:val="sv-SE"/>
        </w:rPr>
        <w:t>Sig.(2-tailed</w:t>
      </w:r>
      <w:r w:rsidRPr="00A219D5">
        <w:rPr>
          <w:rFonts w:ascii="Times New Roman" w:hAnsi="Times New Roman" w:cs="Times New Roman"/>
          <w:sz w:val="24"/>
          <w:szCs w:val="24"/>
          <w:lang w:val="sv-SE"/>
        </w:rPr>
        <w:t xml:space="preserve">) ≥ 0,05, </w:t>
      </w:r>
      <w:r w:rsidRPr="00A219D5">
        <w:rPr>
          <w:rFonts w:ascii="Times New Roman" w:hAnsi="Times New Roman" w:cs="Times New Roman"/>
          <w:sz w:val="24"/>
          <w:szCs w:val="24"/>
        </w:rPr>
        <w:t xml:space="preserve">maka </w:t>
      </w:r>
      <w:r w:rsidRPr="00A219D5">
        <w:rPr>
          <w:rFonts w:ascii="Times New Roman" w:hAnsi="Times New Roman" w:cs="Times New Roman"/>
          <w:sz w:val="24"/>
          <w:szCs w:val="24"/>
          <w:lang w:val="sv-SE"/>
        </w:rPr>
        <w:t>H</w:t>
      </w:r>
      <w:r w:rsidRPr="00A219D5">
        <w:rPr>
          <w:rFonts w:ascii="Times New Roman" w:hAnsi="Times New Roman" w:cs="Times New Roman"/>
          <w:sz w:val="24"/>
          <w:szCs w:val="24"/>
          <w:vertAlign w:val="subscript"/>
          <w:lang w:val="sv-SE"/>
        </w:rPr>
        <w:t xml:space="preserve">0 </w:t>
      </w:r>
      <w:r w:rsidRPr="00A219D5">
        <w:rPr>
          <w:rFonts w:ascii="Times New Roman" w:hAnsi="Times New Roman" w:cs="Times New Roman"/>
          <w:sz w:val="24"/>
          <w:szCs w:val="24"/>
          <w:lang w:val="sv-SE"/>
        </w:rPr>
        <w:t xml:space="preserve">diterima. </w:t>
      </w:r>
    </w:p>
    <w:p w:rsidR="00376E53" w:rsidRPr="00A219D5" w:rsidRDefault="00376E53" w:rsidP="00E933D6">
      <w:pPr>
        <w:pStyle w:val="ListParagraph"/>
        <w:spacing w:after="0" w:line="360" w:lineRule="auto"/>
        <w:ind w:left="1080" w:firstLine="196"/>
        <w:jc w:val="both"/>
        <w:rPr>
          <w:rFonts w:ascii="Times New Roman" w:hAnsi="Times New Roman" w:cs="Times New Roman"/>
          <w:sz w:val="24"/>
          <w:szCs w:val="24"/>
          <w:lang w:val="sv-SE"/>
        </w:rPr>
      </w:pPr>
      <w:r w:rsidRPr="00A219D5">
        <w:rPr>
          <w:rFonts w:ascii="Times New Roman" w:hAnsi="Times New Roman" w:cs="Times New Roman"/>
          <w:sz w:val="24"/>
          <w:szCs w:val="24"/>
          <w:lang w:val="sv-SE"/>
        </w:rPr>
        <w:t xml:space="preserve">Jika nilai </w:t>
      </w:r>
      <w:r w:rsidRPr="00A219D5">
        <w:rPr>
          <w:rFonts w:ascii="Times New Roman" w:hAnsi="Times New Roman" w:cs="Times New Roman"/>
          <w:i/>
          <w:sz w:val="24"/>
          <w:szCs w:val="24"/>
          <w:lang w:val="sv-SE"/>
        </w:rPr>
        <w:t xml:space="preserve">Sig.(2-tailed) </w:t>
      </w:r>
      <w:r w:rsidRPr="00A219D5">
        <w:rPr>
          <w:rFonts w:ascii="Times New Roman" w:hAnsi="Times New Roman" w:cs="Times New Roman"/>
          <w:sz w:val="24"/>
          <w:szCs w:val="24"/>
          <w:lang w:val="sv-SE"/>
        </w:rPr>
        <w:t xml:space="preserve">&lt; 0,05, </w:t>
      </w:r>
      <w:r w:rsidRPr="00A219D5">
        <w:rPr>
          <w:rFonts w:ascii="Times New Roman" w:hAnsi="Times New Roman" w:cs="Times New Roman"/>
          <w:sz w:val="24"/>
          <w:szCs w:val="24"/>
        </w:rPr>
        <w:t xml:space="preserve">maka </w:t>
      </w:r>
      <w:r w:rsidRPr="00A219D5">
        <w:rPr>
          <w:rFonts w:ascii="Times New Roman" w:hAnsi="Times New Roman" w:cs="Times New Roman"/>
          <w:sz w:val="24"/>
          <w:szCs w:val="24"/>
          <w:lang w:val="sv-SE"/>
        </w:rPr>
        <w:t>H</w:t>
      </w:r>
      <w:r w:rsidRPr="00A219D5">
        <w:rPr>
          <w:rFonts w:ascii="Times New Roman" w:hAnsi="Times New Roman" w:cs="Times New Roman"/>
          <w:sz w:val="24"/>
          <w:szCs w:val="24"/>
          <w:vertAlign w:val="subscript"/>
          <w:lang w:val="sv-SE"/>
        </w:rPr>
        <w:t>0</w:t>
      </w:r>
      <w:r w:rsidRPr="00A219D5">
        <w:rPr>
          <w:rFonts w:ascii="Times New Roman" w:hAnsi="Times New Roman" w:cs="Times New Roman"/>
          <w:sz w:val="24"/>
          <w:szCs w:val="24"/>
          <w:lang w:val="sv-SE"/>
        </w:rPr>
        <w:t xml:space="preserve"> ditolak.</w:t>
      </w:r>
    </w:p>
    <w:p w:rsidR="00F25657" w:rsidRPr="001E12CF" w:rsidRDefault="00376E53" w:rsidP="001E12CF">
      <w:pPr>
        <w:pStyle w:val="ListParagraph"/>
        <w:numPr>
          <w:ilvl w:val="0"/>
          <w:numId w:val="11"/>
        </w:numPr>
        <w:spacing w:after="0" w:line="360" w:lineRule="auto"/>
        <w:ind w:left="1276" w:hanging="425"/>
        <w:jc w:val="both"/>
        <w:rPr>
          <w:rFonts w:ascii="Times New Roman" w:hAnsi="Times New Roman" w:cs="Times New Roman"/>
          <w:sz w:val="24"/>
          <w:szCs w:val="24"/>
        </w:rPr>
      </w:pPr>
      <w:r w:rsidRPr="00E25114">
        <w:rPr>
          <w:rFonts w:ascii="Times New Roman" w:hAnsi="Times New Roman" w:cs="Times New Roman"/>
          <w:sz w:val="24"/>
          <w:szCs w:val="24"/>
        </w:rPr>
        <w:t xml:space="preserve">Melakukan analisis dengan </w:t>
      </w:r>
      <w:proofErr w:type="gramStart"/>
      <w:r w:rsidRPr="00E25114">
        <w:rPr>
          <w:rFonts w:ascii="Times New Roman" w:hAnsi="Times New Roman" w:cs="Times New Roman"/>
          <w:sz w:val="24"/>
          <w:szCs w:val="24"/>
        </w:rPr>
        <w:t>cara</w:t>
      </w:r>
      <w:proofErr w:type="gramEnd"/>
      <w:r w:rsidRPr="00E25114">
        <w:rPr>
          <w:rFonts w:ascii="Times New Roman" w:hAnsi="Times New Roman" w:cs="Times New Roman"/>
          <w:sz w:val="24"/>
          <w:szCs w:val="24"/>
        </w:rPr>
        <w:t xml:space="preserve"> m</w:t>
      </w:r>
      <w:r>
        <w:rPr>
          <w:rFonts w:ascii="Times New Roman" w:hAnsi="Times New Roman" w:cs="Times New Roman"/>
          <w:sz w:val="24"/>
          <w:szCs w:val="24"/>
        </w:rPr>
        <w:t>enghitung nilai uji statistik uji-t menggunakan SPSS versi 2.0</w:t>
      </w:r>
      <w:r w:rsidR="00F25657">
        <w:rPr>
          <w:rFonts w:ascii="Times New Roman" w:hAnsi="Times New Roman" w:cs="Times New Roman"/>
          <w:sz w:val="24"/>
          <w:szCs w:val="24"/>
        </w:rPr>
        <w:t>.</w:t>
      </w:r>
    </w:p>
    <w:p w:rsidR="00376E53" w:rsidRPr="0001083F" w:rsidRDefault="00376E53" w:rsidP="00376E53">
      <w:pPr>
        <w:pStyle w:val="ListParagraph"/>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Tabel 4.8</w:t>
      </w:r>
      <w:r w:rsidRPr="0001083F">
        <w:rPr>
          <w:rFonts w:ascii="Times New Roman" w:hAnsi="Times New Roman" w:cs="Times New Roman"/>
          <w:b/>
          <w:sz w:val="24"/>
          <w:szCs w:val="24"/>
        </w:rPr>
        <w:t xml:space="preserve"> </w:t>
      </w:r>
      <w:r w:rsidRPr="0001083F">
        <w:rPr>
          <w:rFonts w:ascii="Times New Roman" w:hAnsi="Times New Roman" w:cs="Times New Roman"/>
          <w:b/>
          <w:i/>
          <w:sz w:val="24"/>
          <w:szCs w:val="24"/>
        </w:rPr>
        <w:t xml:space="preserve">Output </w:t>
      </w:r>
      <w:r w:rsidRPr="0001083F">
        <w:rPr>
          <w:rFonts w:ascii="Times New Roman" w:hAnsi="Times New Roman" w:cs="Times New Roman"/>
          <w:b/>
          <w:sz w:val="24"/>
          <w:szCs w:val="24"/>
        </w:rPr>
        <w:t>Uji-t</w:t>
      </w:r>
    </w:p>
    <w:tbl>
      <w:tblPr>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4"/>
        <w:gridCol w:w="987"/>
        <w:gridCol w:w="423"/>
        <w:gridCol w:w="564"/>
        <w:gridCol w:w="423"/>
        <w:gridCol w:w="424"/>
        <w:gridCol w:w="423"/>
        <w:gridCol w:w="423"/>
        <w:gridCol w:w="564"/>
        <w:gridCol w:w="590"/>
        <w:gridCol w:w="397"/>
        <w:gridCol w:w="28"/>
      </w:tblGrid>
      <w:tr w:rsidR="00376E53" w:rsidRPr="007D2D11" w:rsidTr="00F25657">
        <w:trPr>
          <w:gridAfter w:val="1"/>
          <w:wAfter w:w="28" w:type="dxa"/>
          <w:cantSplit/>
        </w:trPr>
        <w:tc>
          <w:tcPr>
            <w:tcW w:w="5642" w:type="dxa"/>
            <w:gridSpan w:val="11"/>
            <w:tcBorders>
              <w:top w:val="nil"/>
              <w:left w:val="nil"/>
              <w:bottom w:val="nil"/>
              <w:right w:val="nil"/>
            </w:tcBorders>
            <w:shd w:val="clear" w:color="auto" w:fill="FFFFFF"/>
          </w:tcPr>
          <w:p w:rsidR="00376E53" w:rsidRPr="007D2D11" w:rsidRDefault="00376E53" w:rsidP="0000486D">
            <w:pPr>
              <w:autoSpaceDE w:val="0"/>
              <w:autoSpaceDN w:val="0"/>
              <w:adjustRightInd w:val="0"/>
              <w:spacing w:line="320" w:lineRule="atLeast"/>
              <w:ind w:left="60" w:right="60"/>
              <w:jc w:val="center"/>
              <w:rPr>
                <w:rFonts w:ascii="Arial" w:hAnsi="Arial" w:cs="Arial"/>
                <w:color w:val="000000"/>
                <w:sz w:val="18"/>
                <w:szCs w:val="18"/>
              </w:rPr>
            </w:pPr>
            <w:r w:rsidRPr="007D2D11">
              <w:rPr>
                <w:rFonts w:ascii="Arial" w:hAnsi="Arial" w:cs="Arial"/>
                <w:b/>
                <w:bCs/>
                <w:color w:val="000000"/>
                <w:sz w:val="18"/>
                <w:szCs w:val="18"/>
              </w:rPr>
              <w:t>Independent Samples Test</w:t>
            </w:r>
          </w:p>
        </w:tc>
      </w:tr>
      <w:tr w:rsidR="00376E53" w:rsidRPr="007D2D11" w:rsidTr="00F25657">
        <w:trPr>
          <w:gridAfter w:val="1"/>
          <w:wAfter w:w="28" w:type="dxa"/>
          <w:cantSplit/>
        </w:trPr>
        <w:tc>
          <w:tcPr>
            <w:tcW w:w="1411" w:type="dxa"/>
            <w:gridSpan w:val="2"/>
            <w:vMerge w:val="restart"/>
            <w:tcBorders>
              <w:top w:val="single" w:sz="16" w:space="0" w:color="000000"/>
              <w:left w:val="single" w:sz="16" w:space="0" w:color="000000"/>
              <w:bottom w:val="nil"/>
              <w:right w:val="nil"/>
            </w:tcBorders>
            <w:shd w:val="clear" w:color="auto" w:fill="FFFFFF"/>
          </w:tcPr>
          <w:p w:rsidR="00376E53" w:rsidRPr="007D2D11" w:rsidRDefault="00376E53" w:rsidP="0000486D">
            <w:pPr>
              <w:autoSpaceDE w:val="0"/>
              <w:autoSpaceDN w:val="0"/>
              <w:adjustRightInd w:val="0"/>
              <w:spacing w:line="320" w:lineRule="atLeast"/>
              <w:ind w:left="60" w:right="60"/>
              <w:rPr>
                <w:rFonts w:ascii="Arial" w:hAnsi="Arial" w:cs="Arial"/>
                <w:color w:val="000000"/>
                <w:sz w:val="16"/>
                <w:szCs w:val="16"/>
              </w:rPr>
            </w:pPr>
          </w:p>
        </w:tc>
        <w:tc>
          <w:tcPr>
            <w:tcW w:w="987" w:type="dxa"/>
            <w:gridSpan w:val="2"/>
            <w:tcBorders>
              <w:top w:val="single" w:sz="16" w:space="0" w:color="000000"/>
              <w:left w:val="single" w:sz="16" w:space="0" w:color="000000"/>
            </w:tcBorders>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Levene's Test for Equality of Variances</w:t>
            </w:r>
          </w:p>
        </w:tc>
        <w:tc>
          <w:tcPr>
            <w:tcW w:w="3244" w:type="dxa"/>
            <w:gridSpan w:val="7"/>
            <w:tcBorders>
              <w:top w:val="single" w:sz="16" w:space="0" w:color="000000"/>
            </w:tcBorders>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t-test for Equality of Means</w:t>
            </w:r>
          </w:p>
        </w:tc>
      </w:tr>
      <w:tr w:rsidR="00F25657" w:rsidRPr="007D2D11" w:rsidTr="00F25657">
        <w:trPr>
          <w:gridAfter w:val="1"/>
          <w:wAfter w:w="28" w:type="dxa"/>
          <w:cantSplit/>
        </w:trPr>
        <w:tc>
          <w:tcPr>
            <w:tcW w:w="1411" w:type="dxa"/>
            <w:gridSpan w:val="2"/>
            <w:vMerge/>
            <w:tcBorders>
              <w:top w:val="single" w:sz="16" w:space="0" w:color="000000"/>
              <w:left w:val="single" w:sz="16" w:space="0" w:color="000000"/>
              <w:bottom w:val="nil"/>
              <w:right w:val="nil"/>
            </w:tcBorders>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423" w:type="dxa"/>
            <w:vMerge w:val="restart"/>
            <w:tcBorders>
              <w:left w:val="single" w:sz="16" w:space="0" w:color="000000"/>
            </w:tcBorders>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F</w:t>
            </w:r>
          </w:p>
        </w:tc>
        <w:tc>
          <w:tcPr>
            <w:tcW w:w="564" w:type="dxa"/>
            <w:vMerge w:val="restart"/>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Sig.</w:t>
            </w:r>
          </w:p>
        </w:tc>
        <w:tc>
          <w:tcPr>
            <w:tcW w:w="423" w:type="dxa"/>
            <w:vMerge w:val="restart"/>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T</w:t>
            </w:r>
          </w:p>
        </w:tc>
        <w:tc>
          <w:tcPr>
            <w:tcW w:w="424" w:type="dxa"/>
            <w:vMerge w:val="restart"/>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Df</w:t>
            </w:r>
          </w:p>
        </w:tc>
        <w:tc>
          <w:tcPr>
            <w:tcW w:w="423" w:type="dxa"/>
            <w:vMerge w:val="restart"/>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Sig. (2-tailed)</w:t>
            </w:r>
          </w:p>
        </w:tc>
        <w:tc>
          <w:tcPr>
            <w:tcW w:w="423" w:type="dxa"/>
            <w:vMerge w:val="restart"/>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Mean Difference</w:t>
            </w:r>
          </w:p>
        </w:tc>
        <w:tc>
          <w:tcPr>
            <w:tcW w:w="564" w:type="dxa"/>
            <w:vMerge w:val="restart"/>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Std. Error Difference</w:t>
            </w:r>
          </w:p>
        </w:tc>
        <w:tc>
          <w:tcPr>
            <w:tcW w:w="987" w:type="dxa"/>
            <w:gridSpan w:val="2"/>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95% Confidence Interval of the Difference</w:t>
            </w:r>
          </w:p>
        </w:tc>
      </w:tr>
      <w:tr w:rsidR="00F25657" w:rsidRPr="007D2D11" w:rsidTr="00F25657">
        <w:trPr>
          <w:cantSplit/>
        </w:trPr>
        <w:tc>
          <w:tcPr>
            <w:tcW w:w="1411" w:type="dxa"/>
            <w:gridSpan w:val="2"/>
            <w:vMerge/>
            <w:tcBorders>
              <w:top w:val="single" w:sz="16" w:space="0" w:color="000000"/>
              <w:left w:val="single" w:sz="16" w:space="0" w:color="000000"/>
              <w:bottom w:val="nil"/>
              <w:right w:val="nil"/>
            </w:tcBorders>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423" w:type="dxa"/>
            <w:vMerge/>
            <w:tcBorders>
              <w:left w:val="single" w:sz="16" w:space="0" w:color="000000"/>
            </w:tcBorders>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564" w:type="dxa"/>
            <w:vMerge/>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423" w:type="dxa"/>
            <w:vMerge/>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424" w:type="dxa"/>
            <w:vMerge/>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423" w:type="dxa"/>
            <w:vMerge/>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423" w:type="dxa"/>
            <w:vMerge/>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564" w:type="dxa"/>
            <w:vMerge/>
            <w:shd w:val="clear" w:color="auto" w:fill="FFFFFF"/>
          </w:tcPr>
          <w:p w:rsidR="00376E53" w:rsidRPr="007D2D11" w:rsidRDefault="00376E53" w:rsidP="0000486D">
            <w:pPr>
              <w:autoSpaceDE w:val="0"/>
              <w:autoSpaceDN w:val="0"/>
              <w:adjustRightInd w:val="0"/>
              <w:rPr>
                <w:rFonts w:ascii="Arial" w:hAnsi="Arial" w:cs="Arial"/>
                <w:color w:val="000000"/>
                <w:sz w:val="16"/>
                <w:szCs w:val="16"/>
              </w:rPr>
            </w:pPr>
          </w:p>
        </w:tc>
        <w:tc>
          <w:tcPr>
            <w:tcW w:w="590" w:type="dxa"/>
            <w:tcBorders>
              <w:bottom w:val="single" w:sz="16" w:space="0" w:color="000000"/>
            </w:tcBorders>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Lower</w:t>
            </w:r>
          </w:p>
        </w:tc>
        <w:tc>
          <w:tcPr>
            <w:tcW w:w="425" w:type="dxa"/>
            <w:gridSpan w:val="2"/>
            <w:tcBorders>
              <w:bottom w:val="single" w:sz="16" w:space="0" w:color="000000"/>
              <w:right w:val="single" w:sz="16" w:space="0" w:color="000000"/>
            </w:tcBorders>
            <w:shd w:val="clear" w:color="auto" w:fill="FFFFFF"/>
          </w:tcPr>
          <w:p w:rsidR="00376E53" w:rsidRPr="007D2D11" w:rsidRDefault="00376E53" w:rsidP="0000486D">
            <w:pPr>
              <w:autoSpaceDE w:val="0"/>
              <w:autoSpaceDN w:val="0"/>
              <w:adjustRightInd w:val="0"/>
              <w:ind w:left="60" w:right="60"/>
              <w:jc w:val="center"/>
              <w:rPr>
                <w:rFonts w:ascii="Arial" w:hAnsi="Arial" w:cs="Arial"/>
                <w:color w:val="000000"/>
                <w:sz w:val="16"/>
                <w:szCs w:val="16"/>
              </w:rPr>
            </w:pPr>
            <w:r w:rsidRPr="007D2D11">
              <w:rPr>
                <w:rFonts w:ascii="Arial" w:hAnsi="Arial" w:cs="Arial"/>
                <w:color w:val="000000"/>
                <w:sz w:val="16"/>
                <w:szCs w:val="16"/>
              </w:rPr>
              <w:t>Upper</w:t>
            </w:r>
          </w:p>
        </w:tc>
      </w:tr>
      <w:tr w:rsidR="00F25657" w:rsidRPr="007D2D11" w:rsidTr="00F25657">
        <w:trPr>
          <w:cantSplit/>
        </w:trPr>
        <w:tc>
          <w:tcPr>
            <w:tcW w:w="424" w:type="dxa"/>
            <w:vMerge w:val="restart"/>
            <w:tcBorders>
              <w:top w:val="single" w:sz="16" w:space="0" w:color="000000"/>
              <w:left w:val="single" w:sz="16" w:space="0" w:color="000000"/>
              <w:bottom w:val="single" w:sz="16" w:space="0" w:color="000000"/>
              <w:right w:val="nil"/>
            </w:tcBorders>
            <w:shd w:val="clear" w:color="auto" w:fill="FFFFFF"/>
            <w:vAlign w:val="center"/>
          </w:tcPr>
          <w:p w:rsidR="00376E53" w:rsidRPr="007D2D11" w:rsidRDefault="00376E53" w:rsidP="0000486D">
            <w:pPr>
              <w:autoSpaceDE w:val="0"/>
              <w:autoSpaceDN w:val="0"/>
              <w:adjustRightInd w:val="0"/>
              <w:ind w:left="60" w:right="60"/>
              <w:rPr>
                <w:rFonts w:ascii="Arial" w:hAnsi="Arial" w:cs="Arial"/>
                <w:color w:val="000000"/>
                <w:sz w:val="16"/>
                <w:szCs w:val="16"/>
              </w:rPr>
            </w:pPr>
            <w:r w:rsidRPr="007D2D11">
              <w:rPr>
                <w:rFonts w:ascii="Arial" w:hAnsi="Arial" w:cs="Arial"/>
                <w:color w:val="000000"/>
                <w:sz w:val="16"/>
                <w:szCs w:val="16"/>
              </w:rPr>
              <w:t>NILAI</w:t>
            </w:r>
          </w:p>
        </w:tc>
        <w:tc>
          <w:tcPr>
            <w:tcW w:w="987" w:type="dxa"/>
            <w:tcBorders>
              <w:top w:val="single" w:sz="16" w:space="0" w:color="000000"/>
              <w:left w:val="nil"/>
              <w:bottom w:val="nil"/>
              <w:right w:val="single" w:sz="16" w:space="0" w:color="000000"/>
            </w:tcBorders>
            <w:shd w:val="clear" w:color="auto" w:fill="FFFFFF"/>
            <w:vAlign w:val="center"/>
          </w:tcPr>
          <w:p w:rsidR="00376E53" w:rsidRPr="007D2D11" w:rsidRDefault="00376E53" w:rsidP="0000486D">
            <w:pPr>
              <w:autoSpaceDE w:val="0"/>
              <w:autoSpaceDN w:val="0"/>
              <w:adjustRightInd w:val="0"/>
              <w:ind w:left="60" w:right="60"/>
              <w:rPr>
                <w:rFonts w:ascii="Arial" w:hAnsi="Arial" w:cs="Arial"/>
                <w:color w:val="000000"/>
                <w:sz w:val="16"/>
                <w:szCs w:val="16"/>
              </w:rPr>
            </w:pPr>
            <w:r w:rsidRPr="007D2D11">
              <w:rPr>
                <w:rFonts w:ascii="Arial" w:hAnsi="Arial" w:cs="Arial"/>
                <w:color w:val="000000"/>
                <w:sz w:val="16"/>
                <w:szCs w:val="16"/>
              </w:rPr>
              <w:t>Equal variances assumed</w:t>
            </w:r>
          </w:p>
        </w:tc>
        <w:tc>
          <w:tcPr>
            <w:tcW w:w="423" w:type="dxa"/>
            <w:tcBorders>
              <w:top w:val="single" w:sz="16" w:space="0" w:color="000000"/>
              <w:left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2.458</w:t>
            </w:r>
          </w:p>
        </w:tc>
        <w:tc>
          <w:tcPr>
            <w:tcW w:w="564" w:type="dxa"/>
            <w:tcBorders>
              <w:top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.122</w:t>
            </w:r>
          </w:p>
        </w:tc>
        <w:tc>
          <w:tcPr>
            <w:tcW w:w="423" w:type="dxa"/>
            <w:tcBorders>
              <w:top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2.080</w:t>
            </w:r>
          </w:p>
        </w:tc>
        <w:tc>
          <w:tcPr>
            <w:tcW w:w="424" w:type="dxa"/>
            <w:tcBorders>
              <w:top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62</w:t>
            </w:r>
          </w:p>
        </w:tc>
        <w:tc>
          <w:tcPr>
            <w:tcW w:w="423" w:type="dxa"/>
            <w:tcBorders>
              <w:top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.042</w:t>
            </w:r>
          </w:p>
        </w:tc>
        <w:tc>
          <w:tcPr>
            <w:tcW w:w="423" w:type="dxa"/>
            <w:tcBorders>
              <w:top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5.938</w:t>
            </w:r>
          </w:p>
        </w:tc>
        <w:tc>
          <w:tcPr>
            <w:tcW w:w="564" w:type="dxa"/>
            <w:tcBorders>
              <w:top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2.855</w:t>
            </w:r>
          </w:p>
        </w:tc>
        <w:tc>
          <w:tcPr>
            <w:tcW w:w="590" w:type="dxa"/>
            <w:tcBorders>
              <w:top w:val="single" w:sz="16" w:space="0" w:color="000000"/>
              <w:bottom w:val="nil"/>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.230</w:t>
            </w:r>
          </w:p>
        </w:tc>
        <w:tc>
          <w:tcPr>
            <w:tcW w:w="425" w:type="dxa"/>
            <w:gridSpan w:val="2"/>
            <w:tcBorders>
              <w:top w:val="single" w:sz="16" w:space="0" w:color="000000"/>
              <w:bottom w:val="nil"/>
              <w:right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11.645</w:t>
            </w:r>
          </w:p>
        </w:tc>
      </w:tr>
      <w:tr w:rsidR="00F25657" w:rsidRPr="007D2D11" w:rsidTr="00F25657">
        <w:trPr>
          <w:cantSplit/>
        </w:trPr>
        <w:tc>
          <w:tcPr>
            <w:tcW w:w="424" w:type="dxa"/>
            <w:vMerge/>
            <w:tcBorders>
              <w:top w:val="single" w:sz="16" w:space="0" w:color="000000"/>
              <w:left w:val="single" w:sz="16" w:space="0" w:color="000000"/>
              <w:bottom w:val="single" w:sz="16" w:space="0" w:color="000000"/>
              <w:right w:val="nil"/>
            </w:tcBorders>
            <w:shd w:val="clear" w:color="auto" w:fill="FFFFFF"/>
            <w:vAlign w:val="center"/>
          </w:tcPr>
          <w:p w:rsidR="00376E53" w:rsidRPr="007D2D11" w:rsidRDefault="00376E53" w:rsidP="0000486D">
            <w:pPr>
              <w:autoSpaceDE w:val="0"/>
              <w:autoSpaceDN w:val="0"/>
              <w:adjustRightInd w:val="0"/>
              <w:rPr>
                <w:rFonts w:ascii="Arial" w:hAnsi="Arial" w:cs="Arial"/>
                <w:color w:val="000000"/>
                <w:sz w:val="16"/>
                <w:szCs w:val="16"/>
              </w:rPr>
            </w:pPr>
          </w:p>
        </w:tc>
        <w:tc>
          <w:tcPr>
            <w:tcW w:w="987" w:type="dxa"/>
            <w:tcBorders>
              <w:top w:val="nil"/>
              <w:left w:val="nil"/>
              <w:bottom w:val="single" w:sz="16" w:space="0" w:color="000000"/>
              <w:right w:val="single" w:sz="16" w:space="0" w:color="000000"/>
            </w:tcBorders>
            <w:shd w:val="clear" w:color="auto" w:fill="FFFFFF"/>
            <w:vAlign w:val="center"/>
          </w:tcPr>
          <w:p w:rsidR="00376E53" w:rsidRPr="007D2D11" w:rsidRDefault="00376E53" w:rsidP="0000486D">
            <w:pPr>
              <w:autoSpaceDE w:val="0"/>
              <w:autoSpaceDN w:val="0"/>
              <w:adjustRightInd w:val="0"/>
              <w:ind w:left="60" w:right="60"/>
              <w:rPr>
                <w:rFonts w:ascii="Arial" w:hAnsi="Arial" w:cs="Arial"/>
                <w:color w:val="000000"/>
                <w:sz w:val="16"/>
                <w:szCs w:val="16"/>
              </w:rPr>
            </w:pPr>
            <w:r w:rsidRPr="007D2D11">
              <w:rPr>
                <w:rFonts w:ascii="Arial" w:hAnsi="Arial" w:cs="Arial"/>
                <w:color w:val="000000"/>
                <w:sz w:val="16"/>
                <w:szCs w:val="16"/>
              </w:rPr>
              <w:t>Equal variances not assumed</w:t>
            </w:r>
          </w:p>
        </w:tc>
        <w:tc>
          <w:tcPr>
            <w:tcW w:w="423" w:type="dxa"/>
            <w:tcBorders>
              <w:top w:val="nil"/>
              <w:left w:val="single" w:sz="16" w:space="0" w:color="000000"/>
              <w:bottom w:val="single" w:sz="16" w:space="0" w:color="000000"/>
            </w:tcBorders>
            <w:shd w:val="clear" w:color="auto" w:fill="FFFFFF"/>
          </w:tcPr>
          <w:p w:rsidR="00376E53" w:rsidRPr="007D2D11" w:rsidRDefault="00376E53" w:rsidP="0000486D">
            <w:pPr>
              <w:autoSpaceDE w:val="0"/>
              <w:autoSpaceDN w:val="0"/>
              <w:adjustRightInd w:val="0"/>
              <w:rPr>
                <w:sz w:val="16"/>
                <w:szCs w:val="16"/>
              </w:rPr>
            </w:pPr>
          </w:p>
        </w:tc>
        <w:tc>
          <w:tcPr>
            <w:tcW w:w="564" w:type="dxa"/>
            <w:tcBorders>
              <w:top w:val="nil"/>
              <w:bottom w:val="single" w:sz="16" w:space="0" w:color="000000"/>
            </w:tcBorders>
            <w:shd w:val="clear" w:color="auto" w:fill="FFFFFF"/>
          </w:tcPr>
          <w:p w:rsidR="00376E53" w:rsidRPr="007D2D11" w:rsidRDefault="00376E53" w:rsidP="0000486D">
            <w:pPr>
              <w:autoSpaceDE w:val="0"/>
              <w:autoSpaceDN w:val="0"/>
              <w:adjustRightInd w:val="0"/>
              <w:rPr>
                <w:sz w:val="16"/>
                <w:szCs w:val="16"/>
              </w:rPr>
            </w:pPr>
          </w:p>
        </w:tc>
        <w:tc>
          <w:tcPr>
            <w:tcW w:w="423" w:type="dxa"/>
            <w:tcBorders>
              <w:top w:val="nil"/>
              <w:bottom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2.080</w:t>
            </w:r>
          </w:p>
        </w:tc>
        <w:tc>
          <w:tcPr>
            <w:tcW w:w="424" w:type="dxa"/>
            <w:tcBorders>
              <w:top w:val="nil"/>
              <w:bottom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61.322</w:t>
            </w:r>
          </w:p>
        </w:tc>
        <w:tc>
          <w:tcPr>
            <w:tcW w:w="423" w:type="dxa"/>
            <w:tcBorders>
              <w:top w:val="nil"/>
              <w:bottom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.042</w:t>
            </w:r>
          </w:p>
        </w:tc>
        <w:tc>
          <w:tcPr>
            <w:tcW w:w="423" w:type="dxa"/>
            <w:tcBorders>
              <w:top w:val="nil"/>
              <w:bottom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5.938</w:t>
            </w:r>
          </w:p>
        </w:tc>
        <w:tc>
          <w:tcPr>
            <w:tcW w:w="564" w:type="dxa"/>
            <w:tcBorders>
              <w:top w:val="nil"/>
              <w:bottom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2.855</w:t>
            </w:r>
          </w:p>
        </w:tc>
        <w:tc>
          <w:tcPr>
            <w:tcW w:w="590" w:type="dxa"/>
            <w:tcBorders>
              <w:top w:val="nil"/>
              <w:bottom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.229</w:t>
            </w:r>
          </w:p>
        </w:tc>
        <w:tc>
          <w:tcPr>
            <w:tcW w:w="425" w:type="dxa"/>
            <w:gridSpan w:val="2"/>
            <w:tcBorders>
              <w:top w:val="nil"/>
              <w:bottom w:val="single" w:sz="16" w:space="0" w:color="000000"/>
              <w:right w:val="single" w:sz="16" w:space="0" w:color="000000"/>
            </w:tcBorders>
            <w:shd w:val="clear" w:color="auto" w:fill="FFFFFF"/>
            <w:vAlign w:val="center"/>
          </w:tcPr>
          <w:p w:rsidR="00376E53" w:rsidRPr="007D2D11" w:rsidRDefault="00376E53" w:rsidP="0000486D">
            <w:pPr>
              <w:autoSpaceDE w:val="0"/>
              <w:autoSpaceDN w:val="0"/>
              <w:adjustRightInd w:val="0"/>
              <w:ind w:left="60" w:right="60"/>
              <w:jc w:val="right"/>
              <w:rPr>
                <w:rFonts w:ascii="Arial" w:hAnsi="Arial" w:cs="Arial"/>
                <w:color w:val="000000"/>
                <w:sz w:val="16"/>
                <w:szCs w:val="16"/>
              </w:rPr>
            </w:pPr>
            <w:r w:rsidRPr="007D2D11">
              <w:rPr>
                <w:rFonts w:ascii="Arial" w:hAnsi="Arial" w:cs="Arial"/>
                <w:color w:val="000000"/>
                <w:sz w:val="16"/>
                <w:szCs w:val="16"/>
              </w:rPr>
              <w:t>11.646</w:t>
            </w:r>
          </w:p>
        </w:tc>
      </w:tr>
    </w:tbl>
    <w:p w:rsidR="00376E53" w:rsidRPr="007D2D11" w:rsidRDefault="00376E53" w:rsidP="00376E53">
      <w:pPr>
        <w:spacing w:line="360" w:lineRule="auto"/>
        <w:ind w:left="360"/>
        <w:jc w:val="both"/>
      </w:pPr>
    </w:p>
    <w:p w:rsidR="00376E53" w:rsidRPr="00BE76D3" w:rsidRDefault="00376E53" w:rsidP="00E933D6">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Berdasarkan nilai perhitungan uji-t dengan SPSS 20.0 diperoleh nilai </w:t>
      </w:r>
      <w:r w:rsidRPr="0067388B">
        <w:rPr>
          <w:rFonts w:ascii="Times New Roman" w:hAnsi="Times New Roman" w:cs="Times New Roman"/>
          <w:i/>
          <w:sz w:val="24"/>
          <w:szCs w:val="24"/>
        </w:rPr>
        <w:t>Sig</w:t>
      </w:r>
      <w:proofErr w:type="gramStart"/>
      <w:r w:rsidRPr="0067388B">
        <w:rPr>
          <w:rFonts w:ascii="Times New Roman" w:hAnsi="Times New Roman" w:cs="Times New Roman"/>
          <w:i/>
          <w:sz w:val="24"/>
          <w:szCs w:val="24"/>
        </w:rPr>
        <w:t>.(</w:t>
      </w:r>
      <w:proofErr w:type="gramEnd"/>
      <w:r w:rsidRPr="0067388B">
        <w:rPr>
          <w:rFonts w:ascii="Times New Roman" w:hAnsi="Times New Roman" w:cs="Times New Roman"/>
          <w:i/>
          <w:sz w:val="24"/>
          <w:szCs w:val="24"/>
        </w:rPr>
        <w:t>2-tailed)</w:t>
      </w:r>
      <w:r>
        <w:rPr>
          <w:rFonts w:ascii="Times New Roman" w:hAnsi="Times New Roman" w:cs="Times New Roman"/>
          <w:sz w:val="24"/>
          <w:szCs w:val="24"/>
        </w:rPr>
        <w:t xml:space="preserve">=0,042. Jadi </w:t>
      </w:r>
      <w:r w:rsidRPr="0067388B">
        <w:rPr>
          <w:rFonts w:ascii="Times New Roman" w:hAnsi="Times New Roman" w:cs="Times New Roman"/>
          <w:i/>
          <w:sz w:val="24"/>
          <w:szCs w:val="24"/>
        </w:rPr>
        <w:t>Sig</w:t>
      </w:r>
      <w:proofErr w:type="gramStart"/>
      <w:r w:rsidRPr="0067388B">
        <w:rPr>
          <w:rFonts w:ascii="Times New Roman" w:hAnsi="Times New Roman" w:cs="Times New Roman"/>
          <w:i/>
          <w:sz w:val="24"/>
          <w:szCs w:val="24"/>
        </w:rPr>
        <w:t>.(</w:t>
      </w:r>
      <w:proofErr w:type="gramEnd"/>
      <w:r w:rsidRPr="0067388B">
        <w:rPr>
          <w:rFonts w:ascii="Times New Roman" w:hAnsi="Times New Roman" w:cs="Times New Roman"/>
          <w:i/>
          <w:sz w:val="24"/>
          <w:szCs w:val="24"/>
        </w:rPr>
        <w:t>2-tailed)</w:t>
      </w:r>
      <w:r>
        <w:rPr>
          <w:rFonts w:ascii="Times New Roman" w:hAnsi="Times New Roman" w:cs="Times New Roman"/>
          <w:sz w:val="24"/>
          <w:szCs w:val="24"/>
        </w:rPr>
        <w:t xml:space="preserve">&lt;α maka </w:t>
      </w:r>
      <w:r w:rsidRPr="00941857">
        <w:rPr>
          <w:rFonts w:ascii="Times New Roman" w:hAnsi="Times New Roman" w:cs="Times New Roman"/>
          <w:sz w:val="24"/>
          <w:szCs w:val="24"/>
        </w:rPr>
        <w:t>H</w:t>
      </w:r>
      <w:r w:rsidRPr="00941857">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ditolak.</w:t>
      </w:r>
    </w:p>
    <w:p w:rsidR="00E933D6" w:rsidRDefault="00376E53" w:rsidP="00E933D6">
      <w:pPr>
        <w:pStyle w:val="ListParagraph"/>
        <w:numPr>
          <w:ilvl w:val="0"/>
          <w:numId w:val="11"/>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Pengambilan keputusan</w:t>
      </w:r>
    </w:p>
    <w:p w:rsidR="00432F2B" w:rsidRDefault="00376E53" w:rsidP="00E933D6">
      <w:pPr>
        <w:pStyle w:val="ListParagraph"/>
        <w:spacing w:after="0" w:line="360" w:lineRule="auto"/>
        <w:ind w:left="1276"/>
        <w:jc w:val="both"/>
        <w:rPr>
          <w:rFonts w:ascii="Times New Roman" w:hAnsi="Times New Roman" w:cs="Times New Roman"/>
          <w:sz w:val="24"/>
          <w:szCs w:val="24"/>
        </w:rPr>
      </w:pPr>
      <w:r w:rsidRPr="00E933D6">
        <w:rPr>
          <w:rFonts w:ascii="Times New Roman" w:hAnsi="Times New Roman" w:cs="Times New Roman"/>
          <w:sz w:val="24"/>
          <w:szCs w:val="24"/>
        </w:rPr>
        <w:t>Karena H</w:t>
      </w:r>
      <w:r w:rsidRPr="00E933D6">
        <w:rPr>
          <w:rFonts w:ascii="Times New Roman" w:hAnsi="Times New Roman" w:cs="Times New Roman"/>
          <w:sz w:val="24"/>
          <w:szCs w:val="24"/>
          <w:vertAlign w:val="subscript"/>
        </w:rPr>
        <w:t xml:space="preserve">0 </w:t>
      </w:r>
      <w:r w:rsidRPr="00E933D6">
        <w:rPr>
          <w:rFonts w:ascii="Times New Roman" w:hAnsi="Times New Roman" w:cs="Times New Roman"/>
          <w:sz w:val="24"/>
          <w:szCs w:val="24"/>
        </w:rPr>
        <w:t>ditolak</w:t>
      </w:r>
      <w:proofErr w:type="gramStart"/>
      <w:r w:rsidRPr="00E933D6">
        <w:rPr>
          <w:rFonts w:ascii="Times New Roman" w:hAnsi="Times New Roman" w:cs="Times New Roman"/>
          <w:sz w:val="24"/>
          <w:szCs w:val="24"/>
        </w:rPr>
        <w:t>,maka</w:t>
      </w:r>
      <w:proofErr w:type="gramEnd"/>
      <w:r w:rsidRPr="00E933D6">
        <w:rPr>
          <w:rFonts w:ascii="Times New Roman" w:hAnsi="Times New Roman" w:cs="Times New Roman"/>
          <w:sz w:val="24"/>
          <w:szCs w:val="24"/>
        </w:rPr>
        <w:t xml:space="preserve"> dapat disimpulkan bahwa </w:t>
      </w:r>
      <w:r w:rsidRPr="00E933D6">
        <w:rPr>
          <w:rFonts w:ascii="Times New Roman" w:eastAsiaTheme="minorEastAsia" w:hAnsi="Times New Roman" w:cs="Times New Roman"/>
          <w:sz w:val="24"/>
          <w:szCs w:val="24"/>
        </w:rPr>
        <w:t xml:space="preserve">ada perbedaan hasil belajar </w:t>
      </w:r>
      <w:r w:rsidRPr="00E933D6">
        <w:rPr>
          <w:rFonts w:ascii="Times New Roman" w:hAnsi="Times New Roman" w:cs="Times New Roman"/>
          <w:sz w:val="24"/>
          <w:szCs w:val="24"/>
        </w:rPr>
        <w:t xml:space="preserve">matematika antara model pembelajaran kooperatif tipe </w:t>
      </w:r>
      <w:r w:rsidRPr="00E933D6">
        <w:rPr>
          <w:rFonts w:ascii="Times New Roman" w:hAnsi="Times New Roman" w:cs="Times New Roman"/>
          <w:i/>
          <w:color w:val="000000"/>
          <w:sz w:val="24"/>
          <w:szCs w:val="24"/>
        </w:rPr>
        <w:t>Auditory, Intellectually, Repetition</w:t>
      </w:r>
      <w:r w:rsidRPr="00E933D6">
        <w:rPr>
          <w:rFonts w:ascii="Times New Roman" w:hAnsi="Times New Roman" w:cs="Times New Roman"/>
          <w:sz w:val="24"/>
          <w:szCs w:val="24"/>
        </w:rPr>
        <w:t xml:space="preserve"> (AIR) dan model pembelajaran konvensional </w:t>
      </w:r>
      <w:r w:rsidRPr="00E933D6">
        <w:rPr>
          <w:rFonts w:ascii="Times New Roman" w:hAnsi="Times New Roman" w:cs="Times New Roman"/>
          <w:sz w:val="24"/>
          <w:szCs w:val="24"/>
        </w:rPr>
        <w:lastRenderedPageBreak/>
        <w:t>pada siswa kelas VII di SMPN 1 Trowulan Tahun Pelajaran 2018/2019.</w:t>
      </w:r>
    </w:p>
    <w:p w:rsidR="00DE0F86" w:rsidRPr="001E12CF" w:rsidRDefault="00DE0F86" w:rsidP="001E12CF">
      <w:pPr>
        <w:spacing w:line="360" w:lineRule="auto"/>
        <w:jc w:val="both"/>
      </w:pPr>
    </w:p>
    <w:p w:rsidR="00283A90" w:rsidRDefault="00BD2DD7" w:rsidP="00E933D6">
      <w:pPr>
        <w:pStyle w:val="ListParagraph"/>
        <w:numPr>
          <w:ilvl w:val="0"/>
          <w:numId w:val="6"/>
        </w:numPr>
        <w:spacing w:line="360" w:lineRule="auto"/>
        <w:ind w:left="426" w:hanging="426"/>
        <w:rPr>
          <w:rFonts w:ascii="Times New Roman" w:hAnsi="Times New Roman" w:cs="Times New Roman"/>
          <w:b/>
          <w:sz w:val="24"/>
          <w:szCs w:val="24"/>
        </w:rPr>
      </w:pPr>
      <w:r w:rsidRPr="00856E45">
        <w:rPr>
          <w:rFonts w:ascii="Times New Roman" w:hAnsi="Times New Roman" w:cs="Times New Roman"/>
          <w:b/>
          <w:sz w:val="24"/>
          <w:szCs w:val="24"/>
        </w:rPr>
        <w:t>Pembahasan</w:t>
      </w:r>
    </w:p>
    <w:p w:rsidR="00E933D6" w:rsidRDefault="00EB5713" w:rsidP="00E933D6">
      <w:pPr>
        <w:pStyle w:val="ListParagraph"/>
        <w:spacing w:after="0"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bahwa </w:t>
      </w:r>
      <w:r w:rsidRPr="00941857">
        <w:rPr>
          <w:rFonts w:ascii="Times New Roman" w:eastAsiaTheme="minorEastAsia" w:hAnsi="Times New Roman" w:cs="Times New Roman"/>
          <w:sz w:val="24"/>
          <w:szCs w:val="24"/>
        </w:rPr>
        <w:t xml:space="preserve">ada perbedaan hasil belajar </w:t>
      </w:r>
      <w:r w:rsidRPr="00941857">
        <w:rPr>
          <w:rFonts w:ascii="Times New Roman" w:hAnsi="Times New Roman" w:cs="Times New Roman"/>
          <w:sz w:val="24"/>
          <w:szCs w:val="24"/>
        </w:rPr>
        <w:t xml:space="preserve">matematika antara model pembelajaran kooperatif tipe </w:t>
      </w:r>
      <w:r>
        <w:rPr>
          <w:rFonts w:ascii="Times New Roman" w:hAnsi="Times New Roman" w:cs="Times New Roman"/>
          <w:i/>
          <w:color w:val="000000"/>
          <w:sz w:val="24"/>
          <w:szCs w:val="24"/>
        </w:rPr>
        <w:t>Auditory, Intellectually, R</w:t>
      </w:r>
      <w:r w:rsidRPr="00941857">
        <w:rPr>
          <w:rFonts w:ascii="Times New Roman" w:hAnsi="Times New Roman" w:cs="Times New Roman"/>
          <w:i/>
          <w:color w:val="000000"/>
          <w:sz w:val="24"/>
          <w:szCs w:val="24"/>
        </w:rPr>
        <w:t>epetition</w:t>
      </w:r>
      <w:r w:rsidRPr="00941857">
        <w:rPr>
          <w:rFonts w:ascii="Times New Roman" w:hAnsi="Times New Roman" w:cs="Times New Roman"/>
          <w:sz w:val="24"/>
          <w:szCs w:val="24"/>
        </w:rPr>
        <w:t xml:space="preserve"> (AIR) </w:t>
      </w:r>
      <w:r>
        <w:rPr>
          <w:rFonts w:ascii="Times New Roman" w:hAnsi="Times New Roman" w:cs="Times New Roman"/>
          <w:sz w:val="24"/>
          <w:szCs w:val="24"/>
        </w:rPr>
        <w:t xml:space="preserve">dan model pembelajaran konvensional pada siswa kelas VII </w:t>
      </w:r>
      <w:r w:rsidRPr="00941857">
        <w:rPr>
          <w:rFonts w:ascii="Times New Roman" w:hAnsi="Times New Roman" w:cs="Times New Roman"/>
          <w:sz w:val="24"/>
          <w:szCs w:val="24"/>
        </w:rPr>
        <w:t>di SMPN 1 Trowulan Tahun Pelajaran 2018/2019</w:t>
      </w:r>
      <w:r>
        <w:rPr>
          <w:rFonts w:ascii="Times New Roman" w:hAnsi="Times New Roman" w:cs="Times New Roman"/>
          <w:sz w:val="24"/>
          <w:szCs w:val="24"/>
        </w:rPr>
        <w:t xml:space="preserve">. Pada kegiatan pembelajaran </w:t>
      </w:r>
      <w:r w:rsidRPr="00941857">
        <w:rPr>
          <w:rFonts w:ascii="Times New Roman" w:hAnsi="Times New Roman" w:cs="Times New Roman"/>
          <w:sz w:val="24"/>
          <w:szCs w:val="24"/>
        </w:rPr>
        <w:t xml:space="preserve">kooperatif tipe </w:t>
      </w:r>
      <w:r>
        <w:rPr>
          <w:rFonts w:ascii="Times New Roman" w:hAnsi="Times New Roman" w:cs="Times New Roman"/>
          <w:i/>
          <w:color w:val="000000"/>
          <w:sz w:val="24"/>
          <w:szCs w:val="24"/>
        </w:rPr>
        <w:t>Auditory, Intellectually, R</w:t>
      </w:r>
      <w:r w:rsidRPr="00941857">
        <w:rPr>
          <w:rFonts w:ascii="Times New Roman" w:hAnsi="Times New Roman" w:cs="Times New Roman"/>
          <w:i/>
          <w:color w:val="000000"/>
          <w:sz w:val="24"/>
          <w:szCs w:val="24"/>
        </w:rPr>
        <w:t>epetition</w:t>
      </w:r>
      <w:r w:rsidRPr="00941857">
        <w:rPr>
          <w:rFonts w:ascii="Times New Roman" w:hAnsi="Times New Roman" w:cs="Times New Roman"/>
          <w:sz w:val="24"/>
          <w:szCs w:val="24"/>
        </w:rPr>
        <w:t xml:space="preserve"> (AIR)</w:t>
      </w:r>
      <w:r>
        <w:rPr>
          <w:rFonts w:ascii="Times New Roman" w:hAnsi="Times New Roman" w:cs="Times New Roman"/>
          <w:sz w:val="24"/>
          <w:szCs w:val="24"/>
        </w:rPr>
        <w:t xml:space="preserve"> dan model pembelajaran konvensional, peneliti memberikan 3 pertemuan pada masing-masing model pembelajaran, untuk pertemuan pertama dan kedua dilakukan </w:t>
      </w:r>
      <w:r w:rsidRPr="009B3800">
        <w:rPr>
          <w:rFonts w:ascii="Times New Roman" w:hAnsi="Times New Roman" w:cs="Times New Roman"/>
          <w:i/>
          <w:sz w:val="24"/>
          <w:szCs w:val="24"/>
        </w:rPr>
        <w:t>treatment</w:t>
      </w:r>
      <w:r>
        <w:rPr>
          <w:rFonts w:ascii="Times New Roman" w:hAnsi="Times New Roman" w:cs="Times New Roman"/>
          <w:sz w:val="24"/>
          <w:szCs w:val="24"/>
        </w:rPr>
        <w:t xml:space="preserve">, sedangkan pertemuan ketiga dilakukan </w:t>
      </w:r>
      <w:r w:rsidRPr="009B3800">
        <w:rPr>
          <w:rFonts w:ascii="Times New Roman" w:hAnsi="Times New Roman" w:cs="Times New Roman"/>
          <w:i/>
          <w:sz w:val="24"/>
          <w:szCs w:val="24"/>
        </w:rPr>
        <w:t>post-test</w:t>
      </w:r>
      <w:r w:rsidR="00867D2B">
        <w:rPr>
          <w:rFonts w:ascii="Times New Roman" w:hAnsi="Times New Roman" w:cs="Times New Roman"/>
          <w:sz w:val="24"/>
          <w:szCs w:val="24"/>
        </w:rPr>
        <w:t>.</w:t>
      </w:r>
    </w:p>
    <w:p w:rsidR="00E933D6" w:rsidRDefault="00EB5713" w:rsidP="00E933D6">
      <w:pPr>
        <w:pStyle w:val="ListParagraph"/>
        <w:spacing w:after="0" w:line="360" w:lineRule="auto"/>
        <w:ind w:left="426" w:firstLine="850"/>
        <w:jc w:val="both"/>
        <w:rPr>
          <w:rFonts w:ascii="Times New Roman" w:hAnsi="Times New Roman" w:cs="Times New Roman"/>
          <w:sz w:val="24"/>
          <w:szCs w:val="24"/>
        </w:rPr>
      </w:pPr>
      <w:r w:rsidRPr="00E933D6">
        <w:rPr>
          <w:rFonts w:ascii="Times New Roman" w:hAnsi="Times New Roman" w:cs="Times New Roman"/>
          <w:sz w:val="24"/>
          <w:szCs w:val="24"/>
        </w:rPr>
        <w:t>Keg</w:t>
      </w:r>
      <w:r w:rsidR="00867D2B" w:rsidRPr="00E933D6">
        <w:rPr>
          <w:rFonts w:ascii="Times New Roman" w:hAnsi="Times New Roman" w:cs="Times New Roman"/>
          <w:sz w:val="24"/>
          <w:szCs w:val="24"/>
        </w:rPr>
        <w:t xml:space="preserve">iatan dengan menggunakan model </w:t>
      </w:r>
      <w:r w:rsidRPr="00E933D6">
        <w:rPr>
          <w:rFonts w:ascii="Times New Roman" w:hAnsi="Times New Roman" w:cs="Times New Roman"/>
          <w:sz w:val="24"/>
          <w:szCs w:val="24"/>
        </w:rPr>
        <w:t xml:space="preserve">pembelajaran kooperatif tipe </w:t>
      </w:r>
      <w:r w:rsidRPr="00E933D6">
        <w:rPr>
          <w:rFonts w:ascii="Times New Roman" w:hAnsi="Times New Roman" w:cs="Times New Roman"/>
          <w:i/>
          <w:color w:val="000000"/>
          <w:sz w:val="24"/>
          <w:szCs w:val="24"/>
        </w:rPr>
        <w:t>Auditory, Intellectually, Repetition</w:t>
      </w:r>
      <w:r w:rsidRPr="00E933D6">
        <w:rPr>
          <w:rFonts w:ascii="Times New Roman" w:hAnsi="Times New Roman" w:cs="Times New Roman"/>
          <w:sz w:val="24"/>
          <w:szCs w:val="24"/>
        </w:rPr>
        <w:t xml:space="preserve"> (AIR) dibagi menjadi 8 yang beranggotakan 4 siswa dengan kemampuan heterogen berdasarkan nilai yang diperoleh pada </w:t>
      </w:r>
      <w:proofErr w:type="gramStart"/>
      <w:r w:rsidRPr="00E933D6">
        <w:rPr>
          <w:rFonts w:ascii="Times New Roman" w:hAnsi="Times New Roman" w:cs="Times New Roman"/>
          <w:sz w:val="24"/>
          <w:szCs w:val="24"/>
        </w:rPr>
        <w:t>bab</w:t>
      </w:r>
      <w:proofErr w:type="gramEnd"/>
      <w:r w:rsidRPr="00E933D6">
        <w:rPr>
          <w:rFonts w:ascii="Times New Roman" w:hAnsi="Times New Roman" w:cs="Times New Roman"/>
          <w:sz w:val="24"/>
          <w:szCs w:val="24"/>
        </w:rPr>
        <w:t xml:space="preserve"> sebelumnya. Pada penerapannya, siswa terlibat aktif dalam proses pembelajaran untuk bekerjasama dan saling membantu anggota kelompoknya, siswa lebih mampu mengembangkan aktivitas belajarnya, dan siswa lebih menekankan kerjasama dalam </w:t>
      </w:r>
      <w:r w:rsidRPr="00E933D6">
        <w:rPr>
          <w:rFonts w:ascii="Times New Roman" w:hAnsi="Times New Roman" w:cs="Times New Roman"/>
          <w:sz w:val="24"/>
          <w:szCs w:val="24"/>
        </w:rPr>
        <w:lastRenderedPageBreak/>
        <w:t xml:space="preserve">menguasai materi. Setelah terjadi proses diskusi kelompok, langkah selanjutnya adalah melakukan presentasi oleh beberapa kelompok dan terjadi proses diskusi antar kelompok dengan memberikan dan memperoleh pendapat kelompok lain. </w:t>
      </w:r>
      <w:proofErr w:type="gramStart"/>
      <w:r w:rsidRPr="00E933D6">
        <w:rPr>
          <w:rFonts w:ascii="Times New Roman" w:hAnsi="Times New Roman" w:cs="Times New Roman"/>
          <w:sz w:val="24"/>
          <w:szCs w:val="24"/>
        </w:rPr>
        <w:t xml:space="preserve">Langkah terakhir yakni </w:t>
      </w:r>
      <w:r w:rsidRPr="00E933D6">
        <w:rPr>
          <w:rFonts w:ascii="Times New Roman" w:hAnsi="Times New Roman" w:cs="Times New Roman"/>
          <w:i/>
          <w:sz w:val="24"/>
          <w:szCs w:val="24"/>
        </w:rPr>
        <w:t>Repetition</w:t>
      </w:r>
      <w:r w:rsidRPr="00E933D6">
        <w:rPr>
          <w:rFonts w:ascii="Times New Roman" w:hAnsi="Times New Roman" w:cs="Times New Roman"/>
          <w:sz w:val="24"/>
          <w:szCs w:val="24"/>
        </w:rPr>
        <w:t>, siswa mengerjakan kuis</w:t>
      </w:r>
      <w:r w:rsidR="00867D2B" w:rsidRPr="00E933D6">
        <w:rPr>
          <w:rFonts w:ascii="Times New Roman" w:hAnsi="Times New Roman" w:cs="Times New Roman"/>
          <w:sz w:val="24"/>
          <w:szCs w:val="24"/>
        </w:rPr>
        <w:t xml:space="preserve"> secara individu.</w:t>
      </w:r>
      <w:proofErr w:type="gramEnd"/>
    </w:p>
    <w:p w:rsidR="00E933D6" w:rsidRDefault="00EB5713" w:rsidP="00DE0F86">
      <w:pPr>
        <w:pStyle w:val="ListParagraph"/>
        <w:spacing w:after="0" w:line="360" w:lineRule="auto"/>
        <w:ind w:left="426" w:firstLine="567"/>
        <w:jc w:val="both"/>
        <w:rPr>
          <w:rFonts w:ascii="Times New Roman" w:hAnsi="Times New Roman" w:cs="Times New Roman"/>
          <w:sz w:val="24"/>
          <w:szCs w:val="24"/>
        </w:rPr>
      </w:pPr>
      <w:proofErr w:type="gramStart"/>
      <w:r w:rsidRPr="00E933D6">
        <w:rPr>
          <w:rFonts w:ascii="Times New Roman" w:hAnsi="Times New Roman" w:cs="Times New Roman"/>
          <w:sz w:val="24"/>
          <w:szCs w:val="24"/>
        </w:rPr>
        <w:t>Se</w:t>
      </w:r>
      <w:r w:rsidR="00DE0F86">
        <w:rPr>
          <w:rFonts w:ascii="Times New Roman" w:hAnsi="Times New Roman" w:cs="Times New Roman"/>
          <w:sz w:val="24"/>
          <w:szCs w:val="24"/>
        </w:rPr>
        <w:t xml:space="preserve">lanjutnya kegiatan </w:t>
      </w:r>
      <w:r w:rsidR="00867D2B" w:rsidRPr="00E933D6">
        <w:rPr>
          <w:rFonts w:ascii="Times New Roman" w:hAnsi="Times New Roman" w:cs="Times New Roman"/>
          <w:sz w:val="24"/>
          <w:szCs w:val="24"/>
        </w:rPr>
        <w:t xml:space="preserve">pembelajaran dengan </w:t>
      </w:r>
      <w:r w:rsidRPr="00E933D6">
        <w:rPr>
          <w:rFonts w:ascii="Times New Roman" w:hAnsi="Times New Roman" w:cs="Times New Roman"/>
          <w:sz w:val="24"/>
          <w:szCs w:val="24"/>
        </w:rPr>
        <w:t>menggunakan model pembelajaran konvensional, guru menerangkan materi disertai contoh secara lisan hingga dirasa siswa sudah memahami materi yang dijelaskan oleh guru.</w:t>
      </w:r>
      <w:proofErr w:type="gramEnd"/>
      <w:r w:rsidRPr="00E933D6">
        <w:rPr>
          <w:rFonts w:ascii="Times New Roman" w:hAnsi="Times New Roman" w:cs="Times New Roman"/>
          <w:sz w:val="24"/>
          <w:szCs w:val="24"/>
        </w:rPr>
        <w:t xml:space="preserve"> Setelah proses pemberian materi, kemudian siswa diminta membentuk 8 kelompok beranggotakan 4 siswa untuk menyelesaian tugas untuk didiskusikan dengan anggota kelompoknya. </w:t>
      </w:r>
      <w:proofErr w:type="gramStart"/>
      <w:r w:rsidRPr="00E933D6">
        <w:rPr>
          <w:rFonts w:ascii="Times New Roman" w:hAnsi="Times New Roman" w:cs="Times New Roman"/>
          <w:sz w:val="24"/>
          <w:szCs w:val="24"/>
        </w:rPr>
        <w:t>Terlihat dari kerjasama kelompok pembelajaran, siswa yang lemah cenderung bergantung pada siswa yang pandai.</w:t>
      </w:r>
      <w:proofErr w:type="gramEnd"/>
      <w:r w:rsidRPr="00E933D6">
        <w:rPr>
          <w:rFonts w:ascii="Times New Roman" w:hAnsi="Times New Roman" w:cs="Times New Roman"/>
          <w:sz w:val="24"/>
          <w:szCs w:val="24"/>
        </w:rPr>
        <w:t xml:space="preserve"> </w:t>
      </w:r>
      <w:proofErr w:type="gramStart"/>
      <w:r w:rsidRPr="00E933D6">
        <w:rPr>
          <w:rFonts w:ascii="Times New Roman" w:hAnsi="Times New Roman" w:cs="Times New Roman"/>
          <w:sz w:val="24"/>
          <w:szCs w:val="24"/>
        </w:rPr>
        <w:t>Siswa yang lemah lebih memilih diam, tidak mau bertanya, tidak ikut serta dalam penyelesaian tugas dan cenderung gaduh.</w:t>
      </w:r>
      <w:proofErr w:type="gramEnd"/>
      <w:r w:rsidRPr="00E933D6">
        <w:rPr>
          <w:rFonts w:ascii="Times New Roman" w:hAnsi="Times New Roman" w:cs="Times New Roman"/>
          <w:sz w:val="24"/>
          <w:szCs w:val="24"/>
        </w:rPr>
        <w:t xml:space="preserve"> </w:t>
      </w:r>
      <w:proofErr w:type="gramStart"/>
      <w:r w:rsidRPr="00E933D6">
        <w:rPr>
          <w:rFonts w:ascii="Times New Roman" w:hAnsi="Times New Roman" w:cs="Times New Roman"/>
          <w:sz w:val="24"/>
          <w:szCs w:val="24"/>
        </w:rPr>
        <w:t>Langkah terakhir guru memberikan umpan balik pada seluruh siswa.</w:t>
      </w:r>
      <w:proofErr w:type="gramEnd"/>
    </w:p>
    <w:p w:rsidR="00EB5713" w:rsidRPr="00E933D6" w:rsidRDefault="00EB5713" w:rsidP="00E933D6">
      <w:pPr>
        <w:pStyle w:val="ListParagraph"/>
        <w:spacing w:after="0" w:line="360" w:lineRule="auto"/>
        <w:ind w:left="426" w:firstLine="850"/>
        <w:jc w:val="both"/>
        <w:rPr>
          <w:rFonts w:ascii="Times New Roman" w:hAnsi="Times New Roman" w:cs="Times New Roman"/>
          <w:sz w:val="24"/>
          <w:szCs w:val="24"/>
        </w:rPr>
      </w:pPr>
      <w:proofErr w:type="gramStart"/>
      <w:r w:rsidRPr="00E933D6">
        <w:rPr>
          <w:rFonts w:ascii="Times New Roman" w:hAnsi="Times New Roman" w:cs="Times New Roman"/>
          <w:sz w:val="24"/>
          <w:szCs w:val="24"/>
        </w:rPr>
        <w:t>Sampel siswa yang digunakan dalam penelitian ini adalah berdistribusi normal dan memiliki varian homogen.</w:t>
      </w:r>
      <w:proofErr w:type="gramEnd"/>
      <w:r w:rsidRPr="00E933D6">
        <w:rPr>
          <w:rFonts w:ascii="Times New Roman" w:hAnsi="Times New Roman" w:cs="Times New Roman"/>
          <w:sz w:val="24"/>
          <w:szCs w:val="24"/>
        </w:rPr>
        <w:t xml:space="preserve"> </w:t>
      </w:r>
      <w:proofErr w:type="gramStart"/>
      <w:r w:rsidRPr="00E933D6">
        <w:rPr>
          <w:rFonts w:ascii="Times New Roman" w:hAnsi="Times New Roman" w:cs="Times New Roman"/>
          <w:sz w:val="24"/>
          <w:szCs w:val="24"/>
        </w:rPr>
        <w:t xml:space="preserve">Setelah terpenuhinya uji prasyarat (uji normalitas dan homogenitas) pada </w:t>
      </w:r>
      <w:r w:rsidRPr="00E933D6">
        <w:rPr>
          <w:rFonts w:ascii="Times New Roman" w:hAnsi="Times New Roman" w:cs="Times New Roman"/>
          <w:sz w:val="24"/>
          <w:szCs w:val="24"/>
        </w:rPr>
        <w:lastRenderedPageBreak/>
        <w:t>penelitian ini, maka tahap selanjutnya peneliti melakukan uji hipotesis.</w:t>
      </w:r>
      <w:proofErr w:type="gramEnd"/>
      <w:r w:rsidRPr="00E933D6">
        <w:rPr>
          <w:rFonts w:ascii="Times New Roman" w:hAnsi="Times New Roman" w:cs="Times New Roman"/>
          <w:sz w:val="24"/>
          <w:szCs w:val="24"/>
        </w:rPr>
        <w:t xml:space="preserve"> Dari hasil perhitungan </w:t>
      </w:r>
      <w:r w:rsidRPr="00E933D6">
        <w:rPr>
          <w:rFonts w:ascii="Times New Roman" w:hAnsi="Times New Roman" w:cs="Times New Roman"/>
          <w:i/>
          <w:sz w:val="24"/>
          <w:szCs w:val="24"/>
        </w:rPr>
        <w:t>uji-t</w:t>
      </w:r>
      <w:r w:rsidRPr="00E933D6">
        <w:rPr>
          <w:rFonts w:ascii="Times New Roman" w:hAnsi="Times New Roman" w:cs="Times New Roman"/>
          <w:sz w:val="24"/>
          <w:szCs w:val="24"/>
        </w:rPr>
        <w:t xml:space="preserve"> menggunakan SPSS 20.0 diperoleh nilai </w:t>
      </w:r>
      <w:r w:rsidRPr="00E933D6">
        <w:rPr>
          <w:rFonts w:ascii="Times New Roman" w:hAnsi="Times New Roman" w:cs="Times New Roman"/>
          <w:i/>
          <w:sz w:val="24"/>
          <w:szCs w:val="24"/>
        </w:rPr>
        <w:t>Sig</w:t>
      </w:r>
      <w:proofErr w:type="gramStart"/>
      <w:r w:rsidRPr="00E933D6">
        <w:rPr>
          <w:rFonts w:ascii="Times New Roman" w:hAnsi="Times New Roman" w:cs="Times New Roman"/>
          <w:i/>
          <w:sz w:val="24"/>
          <w:szCs w:val="24"/>
        </w:rPr>
        <w:t>.(</w:t>
      </w:r>
      <w:proofErr w:type="gramEnd"/>
      <w:r w:rsidRPr="00E933D6">
        <w:rPr>
          <w:rFonts w:ascii="Times New Roman" w:hAnsi="Times New Roman" w:cs="Times New Roman"/>
          <w:i/>
          <w:sz w:val="24"/>
          <w:szCs w:val="24"/>
        </w:rPr>
        <w:t>2-tailed)</w:t>
      </w:r>
      <w:r w:rsidRPr="00E933D6">
        <w:rPr>
          <w:rFonts w:ascii="Times New Roman" w:hAnsi="Times New Roman" w:cs="Times New Roman"/>
          <w:sz w:val="24"/>
          <w:szCs w:val="24"/>
        </w:rPr>
        <w:t>=0,042 maka H</w:t>
      </w:r>
      <w:r w:rsidRPr="00E933D6">
        <w:rPr>
          <w:rFonts w:ascii="Times New Roman" w:hAnsi="Times New Roman" w:cs="Times New Roman"/>
          <w:sz w:val="24"/>
          <w:szCs w:val="24"/>
          <w:vertAlign w:val="subscript"/>
        </w:rPr>
        <w:t>0</w:t>
      </w:r>
      <w:r w:rsidRPr="00E933D6">
        <w:rPr>
          <w:rFonts w:ascii="Times New Roman" w:hAnsi="Times New Roman" w:cs="Times New Roman"/>
          <w:sz w:val="24"/>
          <w:szCs w:val="24"/>
        </w:rPr>
        <w:t xml:space="preserve"> ditolak. </w:t>
      </w:r>
      <w:proofErr w:type="gramStart"/>
      <w:r w:rsidRPr="00E933D6">
        <w:rPr>
          <w:rFonts w:ascii="Times New Roman" w:hAnsi="Times New Roman" w:cs="Times New Roman"/>
          <w:sz w:val="24"/>
          <w:szCs w:val="24"/>
        </w:rPr>
        <w:t>Sehingga hipotesis penelitian yang berbunyi “</w:t>
      </w:r>
      <w:r w:rsidRPr="00E933D6">
        <w:rPr>
          <w:rFonts w:ascii="Times New Roman" w:eastAsiaTheme="minorEastAsia" w:hAnsi="Times New Roman" w:cs="Times New Roman"/>
          <w:sz w:val="24"/>
          <w:szCs w:val="24"/>
        </w:rPr>
        <w:t xml:space="preserve">Ada perbedaan hasil belajar </w:t>
      </w:r>
      <w:r w:rsidRPr="00E933D6">
        <w:rPr>
          <w:rFonts w:ascii="Times New Roman" w:hAnsi="Times New Roman" w:cs="Times New Roman"/>
          <w:sz w:val="24"/>
          <w:szCs w:val="24"/>
        </w:rPr>
        <w:t xml:space="preserve">matematika antara model pembelajaran kooperatif tipe </w:t>
      </w:r>
      <w:r w:rsidRPr="00E933D6">
        <w:rPr>
          <w:rFonts w:ascii="Times New Roman" w:hAnsi="Times New Roman" w:cs="Times New Roman"/>
          <w:i/>
          <w:color w:val="000000"/>
          <w:sz w:val="24"/>
          <w:szCs w:val="24"/>
        </w:rPr>
        <w:t>Auditory, Intellectually, Repetition</w:t>
      </w:r>
      <w:r w:rsidRPr="00E933D6">
        <w:rPr>
          <w:rFonts w:ascii="Times New Roman" w:hAnsi="Times New Roman" w:cs="Times New Roman"/>
          <w:sz w:val="24"/>
          <w:szCs w:val="24"/>
        </w:rPr>
        <w:t xml:space="preserve"> (AIR) dan model pembelajaran konvensional pada siswa kelas VII di SMPN 1 Trowulan Tahun Pelajaran 2018/2019” dapat diterima.</w:t>
      </w:r>
      <w:proofErr w:type="gramEnd"/>
    </w:p>
    <w:p w:rsidR="00EB5713" w:rsidRPr="00376E53" w:rsidRDefault="00EB5713" w:rsidP="00EB5713">
      <w:pPr>
        <w:pStyle w:val="ListParagraph"/>
        <w:spacing w:line="360" w:lineRule="auto"/>
        <w:rPr>
          <w:rFonts w:ascii="Times New Roman" w:hAnsi="Times New Roman" w:cs="Times New Roman"/>
          <w:b/>
          <w:sz w:val="24"/>
          <w:szCs w:val="24"/>
        </w:rPr>
      </w:pPr>
    </w:p>
    <w:p w:rsidR="00283A90" w:rsidRDefault="00867D2B" w:rsidP="00283A90">
      <w:pPr>
        <w:spacing w:line="360" w:lineRule="auto"/>
        <w:rPr>
          <w:b/>
        </w:rPr>
      </w:pPr>
      <w:r>
        <w:rPr>
          <w:b/>
        </w:rPr>
        <w:t>SIMPULAN DAN SARAN</w:t>
      </w:r>
    </w:p>
    <w:p w:rsidR="00376E53" w:rsidRPr="00376E53" w:rsidRDefault="00376E53" w:rsidP="00376E53">
      <w:pPr>
        <w:pStyle w:val="ListParagraph"/>
        <w:numPr>
          <w:ilvl w:val="0"/>
          <w:numId w:val="10"/>
        </w:numPr>
        <w:spacing w:line="360" w:lineRule="auto"/>
        <w:rPr>
          <w:rFonts w:ascii="Times New Roman" w:hAnsi="Times New Roman" w:cs="Times New Roman"/>
          <w:b/>
          <w:sz w:val="24"/>
          <w:szCs w:val="24"/>
        </w:rPr>
      </w:pPr>
      <w:r w:rsidRPr="00376E53">
        <w:rPr>
          <w:rFonts w:ascii="Times New Roman" w:hAnsi="Times New Roman" w:cs="Times New Roman"/>
          <w:b/>
          <w:sz w:val="24"/>
          <w:szCs w:val="24"/>
        </w:rPr>
        <w:t>Simpulan</w:t>
      </w:r>
    </w:p>
    <w:p w:rsidR="00376E53" w:rsidRDefault="00376E53" w:rsidP="00376E5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pembahasan, maka dapat disimpulkan bahwa </w:t>
      </w:r>
      <w:r>
        <w:rPr>
          <w:rFonts w:ascii="Times New Roman" w:eastAsiaTheme="minorEastAsia" w:hAnsi="Times New Roman" w:cs="Times New Roman"/>
          <w:sz w:val="24"/>
          <w:szCs w:val="24"/>
        </w:rPr>
        <w:t>a</w:t>
      </w:r>
      <w:r w:rsidRPr="00941857">
        <w:rPr>
          <w:rFonts w:ascii="Times New Roman" w:eastAsiaTheme="minorEastAsia" w:hAnsi="Times New Roman" w:cs="Times New Roman"/>
          <w:sz w:val="24"/>
          <w:szCs w:val="24"/>
        </w:rPr>
        <w:t xml:space="preserve">da perbedaan hasil belajar </w:t>
      </w:r>
      <w:r w:rsidRPr="00941857">
        <w:rPr>
          <w:rFonts w:ascii="Times New Roman" w:hAnsi="Times New Roman" w:cs="Times New Roman"/>
          <w:sz w:val="24"/>
          <w:szCs w:val="24"/>
        </w:rPr>
        <w:t xml:space="preserve">matematika antara model pembelajaran kooperatif tipe </w:t>
      </w:r>
      <w:r>
        <w:rPr>
          <w:rFonts w:ascii="Times New Roman" w:hAnsi="Times New Roman" w:cs="Times New Roman"/>
          <w:i/>
          <w:color w:val="000000"/>
          <w:sz w:val="24"/>
          <w:szCs w:val="24"/>
        </w:rPr>
        <w:t>Auditory, Intellectually, R</w:t>
      </w:r>
      <w:r w:rsidRPr="00941857">
        <w:rPr>
          <w:rFonts w:ascii="Times New Roman" w:hAnsi="Times New Roman" w:cs="Times New Roman"/>
          <w:i/>
          <w:color w:val="000000"/>
          <w:sz w:val="24"/>
          <w:szCs w:val="24"/>
        </w:rPr>
        <w:t>epetition</w:t>
      </w:r>
      <w:r w:rsidRPr="00941857">
        <w:rPr>
          <w:rFonts w:ascii="Times New Roman" w:hAnsi="Times New Roman" w:cs="Times New Roman"/>
          <w:sz w:val="24"/>
          <w:szCs w:val="24"/>
        </w:rPr>
        <w:t xml:space="preserve"> (AIR) </w:t>
      </w:r>
      <w:r>
        <w:rPr>
          <w:rFonts w:ascii="Times New Roman" w:hAnsi="Times New Roman" w:cs="Times New Roman"/>
          <w:sz w:val="24"/>
          <w:szCs w:val="24"/>
        </w:rPr>
        <w:t xml:space="preserve">dan model pembelajaran konvensional pada siswa kelas VII </w:t>
      </w:r>
      <w:r w:rsidRPr="00941857">
        <w:rPr>
          <w:rFonts w:ascii="Times New Roman" w:hAnsi="Times New Roman" w:cs="Times New Roman"/>
          <w:sz w:val="24"/>
          <w:szCs w:val="24"/>
        </w:rPr>
        <w:t>di SMPN 1 Trowulan Tahun Pelajaran 2018/2019</w:t>
      </w:r>
      <w:r>
        <w:rPr>
          <w:rFonts w:ascii="Times New Roman" w:hAnsi="Times New Roman" w:cs="Times New Roman"/>
          <w:sz w:val="24"/>
          <w:szCs w:val="24"/>
        </w:rPr>
        <w:t xml:space="preserve"> dengan rincian hasil belajar siswa kelas VII dengan menggunakan model </w:t>
      </w:r>
      <w:r w:rsidRPr="00941857">
        <w:rPr>
          <w:rFonts w:ascii="Times New Roman" w:hAnsi="Times New Roman" w:cs="Times New Roman"/>
          <w:sz w:val="24"/>
          <w:szCs w:val="24"/>
        </w:rPr>
        <w:t xml:space="preserve">pembelajaran kooperatif tipe </w:t>
      </w:r>
      <w:r>
        <w:rPr>
          <w:rFonts w:ascii="Times New Roman" w:hAnsi="Times New Roman" w:cs="Times New Roman"/>
          <w:i/>
          <w:color w:val="000000"/>
          <w:sz w:val="24"/>
          <w:szCs w:val="24"/>
        </w:rPr>
        <w:t>Auditory, Intellectually, R</w:t>
      </w:r>
      <w:r w:rsidRPr="00941857">
        <w:rPr>
          <w:rFonts w:ascii="Times New Roman" w:hAnsi="Times New Roman" w:cs="Times New Roman"/>
          <w:i/>
          <w:color w:val="000000"/>
          <w:sz w:val="24"/>
          <w:szCs w:val="24"/>
        </w:rPr>
        <w:t>epetition</w:t>
      </w:r>
      <w:r w:rsidRPr="00941857">
        <w:rPr>
          <w:rFonts w:ascii="Times New Roman" w:hAnsi="Times New Roman" w:cs="Times New Roman"/>
          <w:sz w:val="24"/>
          <w:szCs w:val="24"/>
        </w:rPr>
        <w:t xml:space="preserve"> (AIR) </w:t>
      </w:r>
      <w:r>
        <w:rPr>
          <w:rFonts w:ascii="Times New Roman" w:hAnsi="Times New Roman" w:cs="Times New Roman"/>
          <w:sz w:val="24"/>
          <w:szCs w:val="24"/>
        </w:rPr>
        <w:t xml:space="preserve">di SMPN 1 Trowulan pada materi himpunan mempunyai nilai rata-rata sebesar 80,4688 sedangkan hasil belajar siswa dengan menggunakan </w:t>
      </w:r>
      <w:r>
        <w:rPr>
          <w:rFonts w:ascii="Times New Roman" w:hAnsi="Times New Roman" w:cs="Times New Roman"/>
          <w:sz w:val="24"/>
          <w:szCs w:val="24"/>
        </w:rPr>
        <w:lastRenderedPageBreak/>
        <w:t>model pembelajaran konvensional di SMPN 1 Trowulan pada materi himpunan mempunyai nilai rata-rata sebesar 74,5313. Sehingga pada perhitungan uji t dengan menggunakan SPSS 20 didapatkan hasil output nilai Sig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2-tailed) sebesar 0,042&lt;α, maka tolak </w:t>
      </w:r>
      <w:r w:rsidRPr="00941857">
        <w:rPr>
          <w:rFonts w:ascii="Times New Roman" w:hAnsi="Times New Roman" w:cs="Times New Roman"/>
          <w:sz w:val="24"/>
          <w:szCs w:val="24"/>
        </w:rPr>
        <w:t>H</w:t>
      </w:r>
      <w:r w:rsidRPr="00941857">
        <w:rPr>
          <w:rFonts w:ascii="Times New Roman" w:hAnsi="Times New Roman" w:cs="Times New Roman"/>
          <w:sz w:val="24"/>
          <w:szCs w:val="24"/>
          <w:vertAlign w:val="subscript"/>
        </w:rPr>
        <w:t xml:space="preserve">0 </w:t>
      </w:r>
      <w:r>
        <w:rPr>
          <w:rFonts w:ascii="Times New Roman" w:hAnsi="Times New Roman" w:cs="Times New Roman"/>
          <w:sz w:val="24"/>
          <w:szCs w:val="24"/>
        </w:rPr>
        <w:t>.</w:t>
      </w:r>
    </w:p>
    <w:p w:rsidR="00DE0F86" w:rsidRPr="00376E53" w:rsidRDefault="00DE0F86" w:rsidP="00376E53">
      <w:pPr>
        <w:pStyle w:val="ListParagraph"/>
        <w:spacing w:after="0" w:line="360" w:lineRule="auto"/>
        <w:jc w:val="both"/>
        <w:rPr>
          <w:rFonts w:ascii="Times New Roman" w:hAnsi="Times New Roman" w:cs="Times New Roman"/>
          <w:sz w:val="24"/>
          <w:szCs w:val="24"/>
        </w:rPr>
      </w:pPr>
    </w:p>
    <w:p w:rsidR="00376E53" w:rsidRDefault="00376E53" w:rsidP="00376E53">
      <w:pPr>
        <w:pStyle w:val="ListParagraph"/>
        <w:numPr>
          <w:ilvl w:val="0"/>
          <w:numId w:val="10"/>
        </w:numPr>
        <w:spacing w:line="360" w:lineRule="auto"/>
        <w:rPr>
          <w:rFonts w:ascii="Times New Roman" w:hAnsi="Times New Roman" w:cs="Times New Roman"/>
          <w:b/>
          <w:sz w:val="24"/>
          <w:szCs w:val="24"/>
        </w:rPr>
      </w:pPr>
      <w:r w:rsidRPr="00376E53">
        <w:rPr>
          <w:rFonts w:ascii="Times New Roman" w:hAnsi="Times New Roman" w:cs="Times New Roman"/>
          <w:b/>
          <w:sz w:val="24"/>
          <w:szCs w:val="24"/>
        </w:rPr>
        <w:t xml:space="preserve">Saran </w:t>
      </w:r>
    </w:p>
    <w:p w:rsidR="0000486D" w:rsidRPr="0000486D" w:rsidRDefault="0000486D" w:rsidP="0000486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941857">
        <w:rPr>
          <w:rFonts w:ascii="Times New Roman" w:hAnsi="Times New Roman" w:cs="Times New Roman"/>
          <w:sz w:val="24"/>
          <w:szCs w:val="24"/>
        </w:rPr>
        <w:t xml:space="preserve">model pembelajaran kooperatif tipe </w:t>
      </w:r>
      <w:r>
        <w:rPr>
          <w:rFonts w:ascii="Times New Roman" w:hAnsi="Times New Roman" w:cs="Times New Roman"/>
          <w:i/>
          <w:color w:val="000000"/>
          <w:sz w:val="24"/>
          <w:szCs w:val="24"/>
        </w:rPr>
        <w:t>Auditory, Intellectually, R</w:t>
      </w:r>
      <w:r w:rsidRPr="00941857">
        <w:rPr>
          <w:rFonts w:ascii="Times New Roman" w:hAnsi="Times New Roman" w:cs="Times New Roman"/>
          <w:i/>
          <w:color w:val="000000"/>
          <w:sz w:val="24"/>
          <w:szCs w:val="24"/>
        </w:rPr>
        <w:t>epetition</w:t>
      </w:r>
      <w:r w:rsidRPr="00941857">
        <w:rPr>
          <w:rFonts w:ascii="Times New Roman" w:hAnsi="Times New Roman" w:cs="Times New Roman"/>
          <w:sz w:val="24"/>
          <w:szCs w:val="24"/>
        </w:rPr>
        <w:t xml:space="preserve"> (AIR)</w:t>
      </w:r>
      <w:r>
        <w:rPr>
          <w:rFonts w:ascii="Times New Roman" w:hAnsi="Times New Roman" w:cs="Times New Roman"/>
          <w:sz w:val="24"/>
          <w:szCs w:val="24"/>
        </w:rPr>
        <w:t xml:space="preserve"> memberikan hasil yang positif,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karena itu model pembelajaran ini dapat dijadikan salah satu model pembelajaran yang dapat diterapkan oleh guru-guru dalam pembelajaran matematika disekolah </w:t>
      </w:r>
      <w:r w:rsidRPr="0000486D">
        <w:rPr>
          <w:rFonts w:ascii="Times New Roman" w:hAnsi="Times New Roman" w:cs="Times New Roman"/>
          <w:sz w:val="24"/>
          <w:szCs w:val="24"/>
        </w:rPr>
        <w:t>agar siswa aktif dalam bediskusi.</w:t>
      </w:r>
    </w:p>
    <w:p w:rsidR="0000486D" w:rsidRPr="00376E53" w:rsidRDefault="0000486D" w:rsidP="0000486D">
      <w:pPr>
        <w:pStyle w:val="ListParagraph"/>
        <w:spacing w:line="360" w:lineRule="auto"/>
        <w:rPr>
          <w:rFonts w:ascii="Times New Roman" w:hAnsi="Times New Roman" w:cs="Times New Roman"/>
          <w:b/>
          <w:sz w:val="24"/>
          <w:szCs w:val="24"/>
        </w:rPr>
      </w:pPr>
    </w:p>
    <w:p w:rsidR="0000486D" w:rsidRDefault="00376E53" w:rsidP="00376E53">
      <w:pPr>
        <w:spacing w:line="360" w:lineRule="auto"/>
        <w:rPr>
          <w:b/>
        </w:rPr>
      </w:pPr>
      <w:r>
        <w:rPr>
          <w:b/>
        </w:rPr>
        <w:t>Daftar Rujukan</w:t>
      </w:r>
    </w:p>
    <w:p w:rsidR="0000486D" w:rsidRPr="00941857" w:rsidRDefault="0000486D" w:rsidP="0000486D">
      <w:pPr>
        <w:spacing w:after="240"/>
        <w:ind w:left="567" w:hanging="567"/>
        <w:jc w:val="both"/>
      </w:pPr>
      <w:proofErr w:type="gramStart"/>
      <w:r w:rsidRPr="00941857">
        <w:rPr>
          <w:i/>
        </w:rPr>
        <w:t>Departemen Pendidikan Nasional Tahun 2003 tentang Sistem Pendidikan Nasional</w:t>
      </w:r>
      <w:r w:rsidRPr="00941857">
        <w:t>.</w:t>
      </w:r>
      <w:proofErr w:type="gramEnd"/>
      <w:r w:rsidRPr="00941857">
        <w:t xml:space="preserve"> 2006.</w:t>
      </w:r>
    </w:p>
    <w:p w:rsidR="0000486D" w:rsidRPr="0000486D" w:rsidRDefault="0000486D" w:rsidP="0000486D">
      <w:pPr>
        <w:spacing w:after="240"/>
        <w:ind w:left="567" w:hanging="567"/>
        <w:jc w:val="both"/>
      </w:pPr>
      <w:r w:rsidRPr="00941857">
        <w:t xml:space="preserve">Faizi, Mastur. </w:t>
      </w:r>
      <w:proofErr w:type="gramStart"/>
      <w:r w:rsidRPr="00941857">
        <w:t xml:space="preserve">(2011). </w:t>
      </w:r>
      <w:r w:rsidRPr="00941857">
        <w:rPr>
          <w:i/>
        </w:rPr>
        <w:t>Ragam Metode Mengajarkan Eksakta Pada Murid</w:t>
      </w:r>
      <w:r w:rsidRPr="00941857">
        <w:t>.</w:t>
      </w:r>
      <w:proofErr w:type="gramEnd"/>
      <w:r w:rsidRPr="00941857">
        <w:t xml:space="preserve"> Yogyakarta: Diva Press.</w:t>
      </w:r>
    </w:p>
    <w:p w:rsidR="0000486D" w:rsidRPr="0000486D" w:rsidRDefault="0000486D" w:rsidP="0000486D">
      <w:pPr>
        <w:spacing w:after="240"/>
        <w:ind w:left="567" w:hanging="567"/>
        <w:jc w:val="both"/>
      </w:pPr>
      <w:r w:rsidRPr="00941857">
        <w:t xml:space="preserve">Farikhah, Ayunil. (2015). </w:t>
      </w:r>
      <w:r w:rsidRPr="00941857">
        <w:rPr>
          <w:i/>
        </w:rPr>
        <w:t xml:space="preserve">Pengaruh metode pembelajaran kooperatif </w:t>
      </w:r>
      <w:proofErr w:type="gramStart"/>
      <w:r w:rsidRPr="00941857">
        <w:rPr>
          <w:i/>
        </w:rPr>
        <w:t>tipe  Auditory</w:t>
      </w:r>
      <w:proofErr w:type="gramEnd"/>
      <w:r w:rsidRPr="00941857">
        <w:rPr>
          <w:i/>
        </w:rPr>
        <w:t xml:space="preserve"> Intellectually Repetition (AIR) terhadap hasil belajar matematika siswa kelas XI materi Statistika di MA HASYIM ASY’ARI JOGOROTO tahun pelajaran 2014/2015.</w:t>
      </w:r>
      <w:r w:rsidRPr="00941857">
        <w:t xml:space="preserve"> Jombang</w:t>
      </w:r>
      <w:proofErr w:type="gramStart"/>
      <w:r w:rsidRPr="00941857">
        <w:t>:STKIP</w:t>
      </w:r>
      <w:proofErr w:type="gramEnd"/>
      <w:r w:rsidRPr="00941857">
        <w:t xml:space="preserve"> PGRI Jombang.</w:t>
      </w:r>
    </w:p>
    <w:p w:rsidR="0000486D" w:rsidRPr="0000486D" w:rsidRDefault="0000486D" w:rsidP="0000486D">
      <w:pPr>
        <w:spacing w:after="240"/>
        <w:ind w:left="567" w:hanging="567"/>
        <w:jc w:val="both"/>
      </w:pPr>
      <w:r w:rsidRPr="00941857">
        <w:lastRenderedPageBreak/>
        <w:t xml:space="preserve">Imansari, Dian Lutfita. (2014). </w:t>
      </w:r>
      <w:r w:rsidRPr="00941857">
        <w:rPr>
          <w:i/>
        </w:rPr>
        <w:t>Model Pembelajaran Auditory, Intelectually, Repetition (AIR) untuk Mengajarkan Pemahaman Konsep Matematika Pokok Bahasan Dalil Phytagoras Pada Peserta Didik Kelas VIII SMP Negeri 5 Jombang Tahun 2013/2014</w:t>
      </w:r>
      <w:r w:rsidRPr="00941857">
        <w:t>. Jombang: STKIP PGRI Jombang.</w:t>
      </w:r>
    </w:p>
    <w:p w:rsidR="0000486D" w:rsidRPr="0000486D" w:rsidRDefault="0000486D" w:rsidP="0000486D">
      <w:pPr>
        <w:spacing w:after="240"/>
        <w:ind w:left="567" w:hanging="567"/>
        <w:jc w:val="both"/>
      </w:pPr>
      <w:r w:rsidRPr="00941857">
        <w:t>Rozak dan Hidayati</w:t>
      </w:r>
      <w:proofErr w:type="gramStart"/>
      <w:r w:rsidRPr="00941857">
        <w:t>.(</w:t>
      </w:r>
      <w:proofErr w:type="gramEnd"/>
      <w:r w:rsidRPr="00941857">
        <w:t xml:space="preserve">2013). </w:t>
      </w:r>
      <w:proofErr w:type="gramStart"/>
      <w:r w:rsidRPr="00941857">
        <w:rPr>
          <w:i/>
        </w:rPr>
        <w:t>Pengolahan Data dengan SPSS</w:t>
      </w:r>
      <w:r w:rsidRPr="00941857">
        <w:t>.</w:t>
      </w:r>
      <w:proofErr w:type="gramEnd"/>
      <w:r w:rsidRPr="00941857">
        <w:t xml:space="preserve"> Malang: Intrans Gramedia.</w:t>
      </w:r>
    </w:p>
    <w:p w:rsidR="0000486D" w:rsidRPr="00867D2B" w:rsidRDefault="0000486D" w:rsidP="00867D2B">
      <w:pPr>
        <w:spacing w:after="240"/>
        <w:ind w:left="567" w:hanging="567"/>
        <w:jc w:val="both"/>
      </w:pPr>
      <w:r w:rsidRPr="00941857">
        <w:t xml:space="preserve">Shoimin, Aris. </w:t>
      </w:r>
      <w:proofErr w:type="gramStart"/>
      <w:r w:rsidRPr="00941857">
        <w:t xml:space="preserve">(2014). </w:t>
      </w:r>
      <w:r w:rsidRPr="00941857">
        <w:rPr>
          <w:i/>
        </w:rPr>
        <w:t>68 Model Pembelajaran Inovatif dalam Kurikulum 2013</w:t>
      </w:r>
      <w:r w:rsidR="00867D2B">
        <w:t>.</w:t>
      </w:r>
      <w:proofErr w:type="gramEnd"/>
      <w:r w:rsidR="00867D2B">
        <w:t xml:space="preserve"> Yogyakarta: AR-RUZZ MEDIA.</w:t>
      </w:r>
    </w:p>
    <w:p w:rsidR="00E933D6" w:rsidRPr="00867D2B" w:rsidRDefault="0000486D" w:rsidP="001E12CF">
      <w:pPr>
        <w:spacing w:after="240"/>
        <w:ind w:left="567" w:hanging="567"/>
        <w:jc w:val="both"/>
        <w:sectPr w:rsidR="00E933D6" w:rsidRPr="00867D2B" w:rsidSect="001E52AD">
          <w:type w:val="continuous"/>
          <w:pgSz w:w="11907" w:h="16839" w:code="9"/>
          <w:pgMar w:top="1418" w:right="1418" w:bottom="1418" w:left="1418" w:header="720" w:footer="720" w:gutter="0"/>
          <w:pgNumType w:start="1"/>
          <w:cols w:num="2" w:space="283"/>
          <w:titlePg/>
          <w:docGrid w:linePitch="360"/>
        </w:sectPr>
      </w:pPr>
      <w:proofErr w:type="gramStart"/>
      <w:r w:rsidRPr="00941857">
        <w:t>Sugiyanto.</w:t>
      </w:r>
      <w:proofErr w:type="gramEnd"/>
      <w:r w:rsidRPr="00941857">
        <w:t xml:space="preserve"> </w:t>
      </w:r>
      <w:proofErr w:type="gramStart"/>
      <w:r w:rsidRPr="00941857">
        <w:t xml:space="preserve">(2009). </w:t>
      </w:r>
      <w:r w:rsidRPr="00941857">
        <w:rPr>
          <w:i/>
        </w:rPr>
        <w:t>Model-model Pembelajaran Inovatif</w:t>
      </w:r>
      <w:r w:rsidRPr="00941857">
        <w:t>.</w:t>
      </w:r>
      <w:proofErr w:type="gramEnd"/>
      <w:r w:rsidRPr="00941857">
        <w:t xml:space="preserve"> Surakarta: Panitia Sertifikasi Gu</w:t>
      </w:r>
      <w:r w:rsidR="00867D2B">
        <w:t>ru Rayon 13 FKIP UNS Surakarta.</w:t>
      </w:r>
      <w:bookmarkStart w:id="0" w:name="_GoBack"/>
      <w:bookmarkEnd w:id="0"/>
    </w:p>
    <w:p w:rsidR="00B07B9D" w:rsidRPr="00856E45" w:rsidRDefault="00B07B9D" w:rsidP="00B07B9D">
      <w:pPr>
        <w:spacing w:line="480" w:lineRule="auto"/>
        <w:rPr>
          <w:b/>
        </w:rPr>
      </w:pPr>
    </w:p>
    <w:sectPr w:rsidR="00B07B9D" w:rsidRPr="00856E45" w:rsidSect="00E933D6">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14" w:rsidRDefault="00300214" w:rsidP="0015262E">
      <w:r>
        <w:separator/>
      </w:r>
    </w:p>
  </w:endnote>
  <w:endnote w:type="continuationSeparator" w:id="0">
    <w:p w:rsidR="00300214" w:rsidRDefault="00300214" w:rsidP="0015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62" w:rsidRDefault="00470762">
    <w:pPr>
      <w:pStyle w:val="Footer"/>
      <w:jc w:val="center"/>
    </w:pPr>
  </w:p>
  <w:p w:rsidR="00470762" w:rsidRDefault="00470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14" w:rsidRDefault="00300214" w:rsidP="0015262E">
      <w:r>
        <w:separator/>
      </w:r>
    </w:p>
  </w:footnote>
  <w:footnote w:type="continuationSeparator" w:id="0">
    <w:p w:rsidR="00300214" w:rsidRDefault="00300214" w:rsidP="00152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19"/>
    <w:multiLevelType w:val="hybridMultilevel"/>
    <w:tmpl w:val="1B9EEB90"/>
    <w:lvl w:ilvl="0" w:tplc="7E0E6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C7DBB"/>
    <w:multiLevelType w:val="hybridMultilevel"/>
    <w:tmpl w:val="531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5046D"/>
    <w:multiLevelType w:val="hybridMultilevel"/>
    <w:tmpl w:val="E56C17BC"/>
    <w:lvl w:ilvl="0" w:tplc="01B607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230347E"/>
    <w:multiLevelType w:val="hybridMultilevel"/>
    <w:tmpl w:val="9B020F04"/>
    <w:lvl w:ilvl="0" w:tplc="FA1EE0DA">
      <w:start w:val="1"/>
      <w:numFmt w:val="decimal"/>
      <w:lvlText w:val="%1)"/>
      <w:lvlJc w:val="left"/>
      <w:pPr>
        <w:ind w:left="1146" w:hanging="360"/>
      </w:pPr>
      <w:rPr>
        <w:rFonts w:cstheme="minorBidi" w:hint="default"/>
        <w:color w:val="00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5F85AA3"/>
    <w:multiLevelType w:val="hybridMultilevel"/>
    <w:tmpl w:val="3EF6F384"/>
    <w:lvl w:ilvl="0" w:tplc="9B80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95A79"/>
    <w:multiLevelType w:val="hybridMultilevel"/>
    <w:tmpl w:val="F462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B0520"/>
    <w:multiLevelType w:val="hybridMultilevel"/>
    <w:tmpl w:val="DDBE51B2"/>
    <w:lvl w:ilvl="0" w:tplc="43FA5E2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
    <w:nsid w:val="34F30ACA"/>
    <w:multiLevelType w:val="hybridMultilevel"/>
    <w:tmpl w:val="05B40514"/>
    <w:lvl w:ilvl="0" w:tplc="C030A4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7904C2D"/>
    <w:multiLevelType w:val="hybridMultilevel"/>
    <w:tmpl w:val="B94C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50B2"/>
    <w:multiLevelType w:val="hybridMultilevel"/>
    <w:tmpl w:val="7EF2860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858438F"/>
    <w:multiLevelType w:val="hybridMultilevel"/>
    <w:tmpl w:val="C2000994"/>
    <w:lvl w:ilvl="0" w:tplc="854E8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3F3CE5"/>
    <w:multiLevelType w:val="hybridMultilevel"/>
    <w:tmpl w:val="8F1C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34D2A"/>
    <w:multiLevelType w:val="hybridMultilevel"/>
    <w:tmpl w:val="70F26934"/>
    <w:lvl w:ilvl="0" w:tplc="C756C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D17F5A"/>
    <w:multiLevelType w:val="hybridMultilevel"/>
    <w:tmpl w:val="31889A7C"/>
    <w:lvl w:ilvl="0" w:tplc="06149C64">
      <w:start w:val="1"/>
      <w:numFmt w:val="decimal"/>
      <w:lvlText w:val="%1."/>
      <w:lvlJc w:val="left"/>
      <w:pPr>
        <w:ind w:left="786" w:hanging="360"/>
      </w:pPr>
      <w:rPr>
        <w:rFonts w:cstheme="minorBidi"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4"/>
  </w:num>
  <w:num w:numId="3">
    <w:abstractNumId w:val="6"/>
  </w:num>
  <w:num w:numId="4">
    <w:abstractNumId w:val="5"/>
  </w:num>
  <w:num w:numId="5">
    <w:abstractNumId w:val="12"/>
  </w:num>
  <w:num w:numId="6">
    <w:abstractNumId w:val="1"/>
  </w:num>
  <w:num w:numId="7">
    <w:abstractNumId w:val="7"/>
  </w:num>
  <w:num w:numId="8">
    <w:abstractNumId w:val="10"/>
  </w:num>
  <w:num w:numId="9">
    <w:abstractNumId w:val="0"/>
  </w:num>
  <w:num w:numId="10">
    <w:abstractNumId w:val="8"/>
  </w:num>
  <w:num w:numId="11">
    <w:abstractNumId w:val="9"/>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02"/>
    <w:rsid w:val="0000486D"/>
    <w:rsid w:val="0015262E"/>
    <w:rsid w:val="00166B02"/>
    <w:rsid w:val="001C527A"/>
    <w:rsid w:val="001E12CF"/>
    <w:rsid w:val="001E52AD"/>
    <w:rsid w:val="00283A90"/>
    <w:rsid w:val="00285279"/>
    <w:rsid w:val="00300214"/>
    <w:rsid w:val="0037567C"/>
    <w:rsid w:val="00376E53"/>
    <w:rsid w:val="003E42C1"/>
    <w:rsid w:val="00432F2B"/>
    <w:rsid w:val="00470762"/>
    <w:rsid w:val="004C6C25"/>
    <w:rsid w:val="00526254"/>
    <w:rsid w:val="00674CF4"/>
    <w:rsid w:val="00856E45"/>
    <w:rsid w:val="00867D2B"/>
    <w:rsid w:val="0091461D"/>
    <w:rsid w:val="009B792E"/>
    <w:rsid w:val="009D2591"/>
    <w:rsid w:val="009D4684"/>
    <w:rsid w:val="009F38A5"/>
    <w:rsid w:val="00A271BA"/>
    <w:rsid w:val="00A40084"/>
    <w:rsid w:val="00AD6F22"/>
    <w:rsid w:val="00B07B9D"/>
    <w:rsid w:val="00BD2DD7"/>
    <w:rsid w:val="00CF7E99"/>
    <w:rsid w:val="00DE0F86"/>
    <w:rsid w:val="00E327E3"/>
    <w:rsid w:val="00E933D6"/>
    <w:rsid w:val="00EB5713"/>
    <w:rsid w:val="00F25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B0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7B9D"/>
    <w:rPr>
      <w:color w:val="0000FF" w:themeColor="hyperlink"/>
      <w:u w:val="single"/>
    </w:rPr>
  </w:style>
  <w:style w:type="paragraph" w:styleId="BalloonText">
    <w:name w:val="Balloon Text"/>
    <w:basedOn w:val="Normal"/>
    <w:link w:val="BalloonTextChar"/>
    <w:uiPriority w:val="99"/>
    <w:semiHidden/>
    <w:unhideWhenUsed/>
    <w:rsid w:val="009D4684"/>
    <w:rPr>
      <w:rFonts w:ascii="Tahoma" w:hAnsi="Tahoma" w:cs="Tahoma"/>
      <w:sz w:val="16"/>
      <w:szCs w:val="16"/>
    </w:rPr>
  </w:style>
  <w:style w:type="character" w:customStyle="1" w:styleId="BalloonTextChar">
    <w:name w:val="Balloon Text Char"/>
    <w:basedOn w:val="DefaultParagraphFont"/>
    <w:link w:val="BalloonText"/>
    <w:uiPriority w:val="99"/>
    <w:semiHidden/>
    <w:rsid w:val="009D4684"/>
    <w:rPr>
      <w:rFonts w:ascii="Tahoma" w:eastAsia="Times New Roman" w:hAnsi="Tahoma" w:cs="Tahoma"/>
      <w:sz w:val="16"/>
      <w:szCs w:val="16"/>
    </w:rPr>
  </w:style>
  <w:style w:type="paragraph" w:styleId="ListParagraph">
    <w:name w:val="List Paragraph"/>
    <w:aliases w:val="Body of text,List Paragraph1,Colorful List - Accent 11"/>
    <w:basedOn w:val="Normal"/>
    <w:link w:val="ListParagraphChar"/>
    <w:uiPriority w:val="34"/>
    <w:qFormat/>
    <w:rsid w:val="0015262E"/>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Colorful List - Accent 11 Char"/>
    <w:link w:val="ListParagraph"/>
    <w:uiPriority w:val="34"/>
    <w:locked/>
    <w:rsid w:val="0015262E"/>
  </w:style>
  <w:style w:type="paragraph" w:styleId="Footer">
    <w:name w:val="footer"/>
    <w:basedOn w:val="Normal"/>
    <w:link w:val="FooterChar"/>
    <w:uiPriority w:val="99"/>
    <w:unhideWhenUsed/>
    <w:rsid w:val="0015262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262E"/>
  </w:style>
  <w:style w:type="paragraph" w:styleId="Header">
    <w:name w:val="header"/>
    <w:basedOn w:val="Normal"/>
    <w:link w:val="HeaderChar"/>
    <w:uiPriority w:val="99"/>
    <w:unhideWhenUsed/>
    <w:rsid w:val="0015262E"/>
    <w:pPr>
      <w:tabs>
        <w:tab w:val="center" w:pos="4680"/>
        <w:tab w:val="right" w:pos="9360"/>
      </w:tabs>
    </w:pPr>
  </w:style>
  <w:style w:type="character" w:customStyle="1" w:styleId="HeaderChar">
    <w:name w:val="Header Char"/>
    <w:basedOn w:val="DefaultParagraphFont"/>
    <w:link w:val="Header"/>
    <w:uiPriority w:val="99"/>
    <w:rsid w:val="001526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B0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7B9D"/>
    <w:rPr>
      <w:color w:val="0000FF" w:themeColor="hyperlink"/>
      <w:u w:val="single"/>
    </w:rPr>
  </w:style>
  <w:style w:type="paragraph" w:styleId="BalloonText">
    <w:name w:val="Balloon Text"/>
    <w:basedOn w:val="Normal"/>
    <w:link w:val="BalloonTextChar"/>
    <w:uiPriority w:val="99"/>
    <w:semiHidden/>
    <w:unhideWhenUsed/>
    <w:rsid w:val="009D4684"/>
    <w:rPr>
      <w:rFonts w:ascii="Tahoma" w:hAnsi="Tahoma" w:cs="Tahoma"/>
      <w:sz w:val="16"/>
      <w:szCs w:val="16"/>
    </w:rPr>
  </w:style>
  <w:style w:type="character" w:customStyle="1" w:styleId="BalloonTextChar">
    <w:name w:val="Balloon Text Char"/>
    <w:basedOn w:val="DefaultParagraphFont"/>
    <w:link w:val="BalloonText"/>
    <w:uiPriority w:val="99"/>
    <w:semiHidden/>
    <w:rsid w:val="009D4684"/>
    <w:rPr>
      <w:rFonts w:ascii="Tahoma" w:eastAsia="Times New Roman" w:hAnsi="Tahoma" w:cs="Tahoma"/>
      <w:sz w:val="16"/>
      <w:szCs w:val="16"/>
    </w:rPr>
  </w:style>
  <w:style w:type="paragraph" w:styleId="ListParagraph">
    <w:name w:val="List Paragraph"/>
    <w:aliases w:val="Body of text,List Paragraph1,Colorful List - Accent 11"/>
    <w:basedOn w:val="Normal"/>
    <w:link w:val="ListParagraphChar"/>
    <w:uiPriority w:val="34"/>
    <w:qFormat/>
    <w:rsid w:val="0015262E"/>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Colorful List - Accent 11 Char"/>
    <w:link w:val="ListParagraph"/>
    <w:uiPriority w:val="34"/>
    <w:locked/>
    <w:rsid w:val="0015262E"/>
  </w:style>
  <w:style w:type="paragraph" w:styleId="Footer">
    <w:name w:val="footer"/>
    <w:basedOn w:val="Normal"/>
    <w:link w:val="FooterChar"/>
    <w:uiPriority w:val="99"/>
    <w:unhideWhenUsed/>
    <w:rsid w:val="0015262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262E"/>
  </w:style>
  <w:style w:type="paragraph" w:styleId="Header">
    <w:name w:val="header"/>
    <w:basedOn w:val="Normal"/>
    <w:link w:val="HeaderChar"/>
    <w:uiPriority w:val="99"/>
    <w:unhideWhenUsed/>
    <w:rsid w:val="0015262E"/>
    <w:pPr>
      <w:tabs>
        <w:tab w:val="center" w:pos="4680"/>
        <w:tab w:val="right" w:pos="9360"/>
      </w:tabs>
    </w:pPr>
  </w:style>
  <w:style w:type="character" w:customStyle="1" w:styleId="HeaderChar">
    <w:name w:val="Header Char"/>
    <w:basedOn w:val="DefaultParagraphFont"/>
    <w:link w:val="Header"/>
    <w:uiPriority w:val="99"/>
    <w:rsid w:val="001526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risiadwiwulandari145136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dc:creator>
  <cp:lastModifiedBy>Guru 3</cp:lastModifiedBy>
  <cp:revision>3</cp:revision>
  <dcterms:created xsi:type="dcterms:W3CDTF">2019-01-27T23:58:00Z</dcterms:created>
  <dcterms:modified xsi:type="dcterms:W3CDTF">2019-08-20T00:19:00Z</dcterms:modified>
</cp:coreProperties>
</file>