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C1" w:rsidRDefault="00A956C1" w:rsidP="00A956C1">
      <w:pPr>
        <w:tabs>
          <w:tab w:val="left" w:pos="0"/>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METODE </w:t>
      </w:r>
      <w:r>
        <w:rPr>
          <w:rFonts w:ascii="Times New Roman" w:hAnsi="Times New Roman" w:cs="Times New Roman"/>
          <w:b/>
          <w:sz w:val="24"/>
          <w:szCs w:val="24"/>
        </w:rPr>
        <w:t>P</w:t>
      </w:r>
      <w:r w:rsidR="005376F8" w:rsidRPr="00B703B7">
        <w:rPr>
          <w:rFonts w:ascii="Times New Roman" w:hAnsi="Times New Roman" w:cs="Times New Roman"/>
          <w:b/>
          <w:sz w:val="24"/>
          <w:szCs w:val="24"/>
          <w:lang w:val="id-ID"/>
        </w:rPr>
        <w:t xml:space="preserve">EMBELAJARAN </w:t>
      </w:r>
      <w:r w:rsidR="005376F8" w:rsidRPr="00B703B7">
        <w:rPr>
          <w:rFonts w:ascii="Times New Roman" w:hAnsi="Times New Roman" w:cs="Times New Roman"/>
          <w:b/>
          <w:i/>
          <w:sz w:val="24"/>
          <w:szCs w:val="24"/>
          <w:lang w:val="id-ID"/>
        </w:rPr>
        <w:t>GROUP INVESTIGATION (GI)</w:t>
      </w:r>
      <w:r w:rsidR="005376F8" w:rsidRPr="00B703B7">
        <w:rPr>
          <w:rFonts w:ascii="Times New Roman" w:hAnsi="Times New Roman" w:cs="Times New Roman"/>
          <w:b/>
          <w:sz w:val="24"/>
          <w:szCs w:val="24"/>
          <w:lang w:val="id-ID"/>
        </w:rPr>
        <w:t xml:space="preserve"> PADA POKOK BAHASAN </w:t>
      </w:r>
      <w:r>
        <w:rPr>
          <w:rFonts w:ascii="Times New Roman" w:hAnsi="Times New Roman" w:cs="Times New Roman"/>
          <w:b/>
          <w:sz w:val="24"/>
          <w:szCs w:val="24"/>
        </w:rPr>
        <w:t>HIMPUNAN</w:t>
      </w:r>
    </w:p>
    <w:p w:rsidR="005376F8" w:rsidRPr="00A956C1" w:rsidRDefault="00A956C1" w:rsidP="00A956C1">
      <w:pPr>
        <w:tabs>
          <w:tab w:val="left" w:pos="0"/>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w:t>
      </w:r>
      <w:r w:rsidR="005376F8" w:rsidRPr="00B703B7">
        <w:rPr>
          <w:rFonts w:ascii="Times New Roman" w:hAnsi="Times New Roman" w:cs="Times New Roman"/>
          <w:b/>
          <w:sz w:val="24"/>
          <w:szCs w:val="24"/>
          <w:lang w:val="id-ID"/>
        </w:rPr>
        <w:t xml:space="preserve">Studi Eksperimen pada Metode Pembelajaran </w:t>
      </w:r>
      <w:r w:rsidR="005376F8" w:rsidRPr="00B703B7">
        <w:rPr>
          <w:rFonts w:ascii="Times New Roman" w:hAnsi="Times New Roman" w:cs="Times New Roman"/>
          <w:b/>
          <w:i/>
          <w:sz w:val="24"/>
          <w:szCs w:val="24"/>
          <w:lang w:val="id-ID"/>
        </w:rPr>
        <w:t>Group Investigation</w:t>
      </w:r>
      <w:r w:rsidR="005376F8" w:rsidRPr="00B703B7">
        <w:rPr>
          <w:rFonts w:ascii="Times New Roman" w:hAnsi="Times New Roman" w:cs="Times New Roman"/>
          <w:b/>
          <w:sz w:val="24"/>
          <w:szCs w:val="24"/>
          <w:lang w:val="id-ID"/>
        </w:rPr>
        <w:t xml:space="preserve"> Terhadap Hasil Belajar Matematika Siswa SMP)</w:t>
      </w:r>
    </w:p>
    <w:p w:rsidR="00B0420E" w:rsidRPr="005376F8" w:rsidRDefault="00B0420E" w:rsidP="00B0420E">
      <w:pPr>
        <w:tabs>
          <w:tab w:val="left" w:pos="0"/>
        </w:tabs>
        <w:spacing w:after="0"/>
        <w:ind w:left="0" w:firstLine="0"/>
        <w:jc w:val="center"/>
        <w:rPr>
          <w:rFonts w:ascii="Times New Roman" w:hAnsi="Times New Roman" w:cs="Times New Roman"/>
          <w:b/>
          <w:sz w:val="24"/>
          <w:szCs w:val="24"/>
          <w:lang w:val="id-ID"/>
        </w:rPr>
      </w:pPr>
    </w:p>
    <w:p w:rsidR="00B0420E" w:rsidRDefault="00B0420E" w:rsidP="00B0420E">
      <w:pPr>
        <w:tabs>
          <w:tab w:val="left" w:pos="0"/>
        </w:tabs>
        <w:spacing w:after="0"/>
        <w:ind w:left="0" w:firstLine="0"/>
        <w:jc w:val="center"/>
        <w:rPr>
          <w:rFonts w:ascii="Times New Roman" w:hAnsi="Times New Roman" w:cs="Times New Roman"/>
          <w:b/>
          <w:sz w:val="24"/>
          <w:szCs w:val="24"/>
        </w:rPr>
      </w:pPr>
    </w:p>
    <w:p w:rsidR="00B0420E" w:rsidRPr="00112856" w:rsidRDefault="00B0420E" w:rsidP="00B0420E">
      <w:pPr>
        <w:spacing w:after="0" w:line="240" w:lineRule="auto"/>
        <w:ind w:left="1134" w:hanging="425"/>
        <w:jc w:val="center"/>
        <w:rPr>
          <w:rFonts w:asciiTheme="majorBidi" w:hAnsiTheme="majorBidi" w:cstheme="majorBidi"/>
          <w:b/>
          <w:bCs/>
          <w:sz w:val="24"/>
          <w:szCs w:val="24"/>
        </w:rPr>
      </w:pPr>
      <w:r w:rsidRPr="00B0420E">
        <w:rPr>
          <w:rFonts w:asciiTheme="majorBidi" w:hAnsiTheme="majorBidi" w:cstheme="majorBidi"/>
          <w:b/>
          <w:sz w:val="24"/>
          <w:szCs w:val="24"/>
          <w:vertAlign w:val="superscript"/>
        </w:rPr>
        <w:t>1</w:t>
      </w:r>
      <w:r>
        <w:rPr>
          <w:rFonts w:asciiTheme="majorBidi" w:hAnsiTheme="majorBidi" w:cstheme="majorBidi"/>
          <w:b/>
          <w:sz w:val="24"/>
          <w:szCs w:val="24"/>
        </w:rPr>
        <w:t xml:space="preserve">Vivi Dwi </w:t>
      </w:r>
      <w:proofErr w:type="gramStart"/>
      <w:r>
        <w:rPr>
          <w:rFonts w:asciiTheme="majorBidi" w:hAnsiTheme="majorBidi" w:cstheme="majorBidi"/>
          <w:b/>
          <w:sz w:val="24"/>
          <w:szCs w:val="24"/>
        </w:rPr>
        <w:t xml:space="preserve">Priyanti </w:t>
      </w:r>
      <w:r w:rsidR="00112856">
        <w:rPr>
          <w:rFonts w:asciiTheme="majorBidi" w:hAnsiTheme="majorBidi" w:cstheme="majorBidi"/>
          <w:b/>
          <w:sz w:val="24"/>
          <w:szCs w:val="24"/>
        </w:rPr>
        <w:t xml:space="preserve"> </w:t>
      </w:r>
      <w:r w:rsidR="00112856">
        <w:rPr>
          <w:rFonts w:asciiTheme="majorBidi" w:hAnsiTheme="majorBidi" w:cstheme="majorBidi"/>
          <w:b/>
          <w:sz w:val="24"/>
          <w:szCs w:val="24"/>
          <w:vertAlign w:val="superscript"/>
        </w:rPr>
        <w:t>2</w:t>
      </w:r>
      <w:r w:rsidR="00112856">
        <w:rPr>
          <w:rFonts w:asciiTheme="majorBidi" w:hAnsiTheme="majorBidi" w:cstheme="majorBidi"/>
          <w:b/>
          <w:sz w:val="24"/>
          <w:szCs w:val="24"/>
        </w:rPr>
        <w:t>Oemi</w:t>
      </w:r>
      <w:proofErr w:type="gramEnd"/>
      <w:r w:rsidR="00112856">
        <w:rPr>
          <w:rFonts w:asciiTheme="majorBidi" w:hAnsiTheme="majorBidi" w:cstheme="majorBidi"/>
          <w:b/>
          <w:sz w:val="24"/>
          <w:szCs w:val="24"/>
        </w:rPr>
        <w:t xml:space="preserve"> Noer Qomariyah</w:t>
      </w:r>
    </w:p>
    <w:p w:rsidR="00B0420E" w:rsidRPr="00876315" w:rsidRDefault="00B0420E" w:rsidP="00B0420E">
      <w:pPr>
        <w:spacing w:after="0" w:line="240" w:lineRule="auto"/>
        <w:ind w:left="1134" w:hanging="425"/>
        <w:jc w:val="center"/>
        <w:rPr>
          <w:rFonts w:asciiTheme="majorBidi" w:hAnsiTheme="majorBidi" w:cstheme="majorBidi"/>
          <w:b/>
          <w:color w:val="000000" w:themeColor="text1"/>
          <w:sz w:val="24"/>
          <w:szCs w:val="24"/>
        </w:rPr>
      </w:pPr>
      <w:proofErr w:type="gramStart"/>
      <w:r w:rsidRPr="00B0420E">
        <w:rPr>
          <w:rFonts w:asciiTheme="majorBidi" w:hAnsiTheme="majorBidi" w:cstheme="majorBidi"/>
          <w:sz w:val="24"/>
          <w:szCs w:val="24"/>
        </w:rPr>
        <w:t>email</w:t>
      </w:r>
      <w:proofErr w:type="gramEnd"/>
      <w:r w:rsidRPr="00B0420E">
        <w:rPr>
          <w:rFonts w:asciiTheme="majorBidi" w:hAnsiTheme="majorBidi" w:cstheme="majorBidi"/>
          <w:sz w:val="24"/>
          <w:szCs w:val="24"/>
        </w:rPr>
        <w:t xml:space="preserve">: </w:t>
      </w:r>
      <w:hyperlink r:id="rId8" w:history="1">
        <w:r w:rsidR="00B7181A" w:rsidRPr="00876315">
          <w:rPr>
            <w:rStyle w:val="Hyperlink"/>
            <w:rFonts w:asciiTheme="majorBidi" w:hAnsiTheme="majorBidi" w:cstheme="majorBidi"/>
            <w:color w:val="2F5496" w:themeColor="accent5" w:themeShade="BF"/>
            <w:sz w:val="24"/>
            <w:szCs w:val="24"/>
            <w:vertAlign w:val="superscript"/>
          </w:rPr>
          <w:t>1</w:t>
        </w:r>
        <w:r w:rsidR="00B7181A" w:rsidRPr="00876315">
          <w:rPr>
            <w:rStyle w:val="Hyperlink"/>
            <w:rFonts w:asciiTheme="majorBidi" w:hAnsiTheme="majorBidi" w:cstheme="majorBidi"/>
            <w:color w:val="2F5496" w:themeColor="accent5" w:themeShade="BF"/>
            <w:sz w:val="24"/>
            <w:szCs w:val="24"/>
          </w:rPr>
          <w:t>vdwi278@gmail.com</w:t>
        </w:r>
      </w:hyperlink>
      <w:r w:rsidR="00876315">
        <w:t xml:space="preserve"> ; </w:t>
      </w:r>
      <w:r w:rsidR="00876315" w:rsidRPr="00876315">
        <w:rPr>
          <w:rFonts w:asciiTheme="majorBidi" w:hAnsiTheme="majorBidi" w:cstheme="majorBidi"/>
          <w:color w:val="2F5496" w:themeColor="accent5" w:themeShade="BF"/>
          <w:vertAlign w:val="superscript"/>
        </w:rPr>
        <w:t>2</w:t>
      </w:r>
      <w:r w:rsidR="00876315" w:rsidRPr="00876315">
        <w:rPr>
          <w:rFonts w:asciiTheme="majorBidi" w:hAnsiTheme="majorBidi" w:cstheme="majorBidi"/>
          <w:color w:val="2F5496" w:themeColor="accent5" w:themeShade="BF"/>
        </w:rPr>
        <w:t>umi.stkipjb@gmail.com</w:t>
      </w:r>
    </w:p>
    <w:p w:rsidR="00B0420E" w:rsidRPr="00B0420E" w:rsidRDefault="00B0420E" w:rsidP="00B0420E">
      <w:pPr>
        <w:spacing w:after="0" w:line="240" w:lineRule="auto"/>
        <w:ind w:left="1134" w:hanging="425"/>
        <w:jc w:val="center"/>
        <w:rPr>
          <w:rFonts w:asciiTheme="majorBidi" w:hAnsiTheme="majorBidi" w:cstheme="majorBidi"/>
          <w:sz w:val="24"/>
          <w:szCs w:val="24"/>
        </w:rPr>
      </w:pPr>
      <w:r w:rsidRPr="00B0420E">
        <w:rPr>
          <w:rFonts w:asciiTheme="majorBidi" w:hAnsiTheme="majorBidi" w:cstheme="majorBidi"/>
          <w:sz w:val="24"/>
          <w:szCs w:val="24"/>
          <w:vertAlign w:val="superscript"/>
        </w:rPr>
        <w:t>1</w:t>
      </w:r>
      <w:r w:rsidRPr="00B0420E">
        <w:rPr>
          <w:rFonts w:asciiTheme="majorBidi" w:hAnsiTheme="majorBidi" w:cstheme="majorBidi"/>
          <w:sz w:val="24"/>
          <w:szCs w:val="24"/>
        </w:rPr>
        <w:t>Pendidikan Matematika STKIP PGRI JOMBANG; Jl.Pattimura III No.20, Sengon, Jombang, (0321) 861319</w:t>
      </w:r>
    </w:p>
    <w:p w:rsidR="00075E6D" w:rsidRDefault="00075E6D" w:rsidP="00075E6D">
      <w:pPr>
        <w:spacing w:before="120" w:after="120"/>
        <w:rPr>
          <w:rFonts w:ascii="Times New Roman" w:hAnsi="Times New Roman" w:cs="Times New Roman"/>
          <w:b/>
          <w:sz w:val="24"/>
          <w:szCs w:val="24"/>
        </w:rPr>
      </w:pPr>
    </w:p>
    <w:p w:rsidR="00075E6D" w:rsidRDefault="00075E6D" w:rsidP="00075E6D">
      <w:pPr>
        <w:spacing w:before="120" w:after="120" w:line="240" w:lineRule="auto"/>
        <w:ind w:left="810" w:hanging="900"/>
        <w:jc w:val="center"/>
        <w:rPr>
          <w:rFonts w:asciiTheme="majorBidi" w:hAnsiTheme="majorBidi" w:cstheme="majorBidi"/>
          <w:b/>
          <w:sz w:val="24"/>
          <w:szCs w:val="24"/>
        </w:rPr>
      </w:pPr>
      <w:r w:rsidRPr="00075E6D">
        <w:rPr>
          <w:rFonts w:asciiTheme="majorBidi" w:hAnsiTheme="majorBidi" w:cstheme="majorBidi"/>
          <w:b/>
          <w:sz w:val="24"/>
          <w:szCs w:val="24"/>
          <w:lang w:val="id-ID"/>
        </w:rPr>
        <w:t>Abstrak</w:t>
      </w:r>
    </w:p>
    <w:p w:rsidR="00075E6D" w:rsidRDefault="00075E6D" w:rsidP="00075E6D">
      <w:pPr>
        <w:pStyle w:val="ListParagraph"/>
        <w:spacing w:line="240" w:lineRule="auto"/>
        <w:ind w:left="0" w:firstLine="0"/>
        <w:jc w:val="both"/>
        <w:rPr>
          <w:rFonts w:ascii="Times New Roman" w:eastAsiaTheme="minorEastAsia" w:hAnsi="Times New Roman" w:cs="Times New Roman"/>
          <w:sz w:val="24"/>
          <w:szCs w:val="24"/>
        </w:rPr>
      </w:pPr>
      <w:r>
        <w:rPr>
          <w:rFonts w:asciiTheme="majorBidi" w:hAnsiTheme="majorBidi" w:cstheme="majorBidi"/>
          <w:b/>
          <w:sz w:val="24"/>
          <w:szCs w:val="24"/>
        </w:rPr>
        <w:tab/>
      </w:r>
      <w:proofErr w:type="gramStart"/>
      <w:r w:rsidRPr="0008503A">
        <w:rPr>
          <w:rFonts w:ascii="Times New Roman" w:hAnsi="Times New Roman" w:cs="Times New Roman"/>
          <w:sz w:val="24"/>
          <w:szCs w:val="24"/>
        </w:rPr>
        <w:t>Penelitian ini bertujuan</w:t>
      </w:r>
      <w:r>
        <w:rPr>
          <w:rFonts w:ascii="Times New Roman" w:hAnsi="Times New Roman" w:cs="Times New Roman"/>
          <w:sz w:val="24"/>
          <w:szCs w:val="24"/>
        </w:rPr>
        <w:t xml:space="preserve"> </w:t>
      </w:r>
      <w:r>
        <w:rPr>
          <w:rFonts w:ascii="Times New Roman" w:hAnsi="Times New Roman" w:cs="Times New Roman"/>
          <w:bCs/>
          <w:sz w:val="24"/>
          <w:szCs w:val="24"/>
        </w:rPr>
        <w:t xml:space="preserve">untuk mengetahui ada atau tidaknya pengaruh metode pembelajaran </w:t>
      </w:r>
      <w:r w:rsidRPr="00BE3C9F">
        <w:rPr>
          <w:rFonts w:ascii="Times New Roman" w:hAnsi="Times New Roman" w:cs="Times New Roman"/>
          <w:bCs/>
          <w:i/>
          <w:iCs/>
          <w:sz w:val="24"/>
          <w:szCs w:val="24"/>
        </w:rPr>
        <w:t>Group Investigation (GI)</w:t>
      </w:r>
      <w:r>
        <w:rPr>
          <w:rFonts w:ascii="Times New Roman" w:hAnsi="Times New Roman" w:cs="Times New Roman"/>
          <w:bCs/>
          <w:sz w:val="24"/>
          <w:szCs w:val="24"/>
        </w:rPr>
        <w:t xml:space="preserve"> terhadap hasil belajar matematika siswa.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Jenis penelitian yang digunakan adalah penelitian kuantitatif dengan metode eksperimen dengan desain </w:t>
      </w:r>
      <w:r w:rsidRPr="00F37EEF">
        <w:rPr>
          <w:rFonts w:ascii="Times New Roman" w:hAnsi="Times New Roman" w:cs="Times New Roman"/>
          <w:bCs/>
          <w:i/>
          <w:iCs/>
          <w:sz w:val="24"/>
          <w:szCs w:val="24"/>
        </w:rPr>
        <w:t>Quasi Experimental</w:t>
      </w:r>
      <w:r>
        <w:rPr>
          <w:rFonts w:ascii="Times New Roman" w:hAnsi="Times New Roman" w:cs="Times New Roman"/>
          <w:bCs/>
          <w:sz w:val="24"/>
          <w:szCs w:val="24"/>
        </w:rPr>
        <w:t xml:space="preserve"> dengan bentuk </w:t>
      </w:r>
      <w:r w:rsidRPr="00F37EEF">
        <w:rPr>
          <w:rFonts w:ascii="Times New Roman" w:hAnsi="Times New Roman" w:cs="Times New Roman"/>
          <w:bCs/>
          <w:i/>
          <w:iCs/>
          <w:sz w:val="24"/>
          <w:szCs w:val="24"/>
        </w:rPr>
        <w:t>The Nonequivalent Posstest-Only Control Group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dalam penelitian ini adalah seluruh siswa kelas VII SMPN 2 Megaluh.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Sampel dalam penelitian ini adalah Kelas VII-A sebagai kelas eksperimen dan kelas VII-B menjadi kelas Kontrol.</w:t>
      </w:r>
      <w:proofErr w:type="gramEnd"/>
      <w:r>
        <w:rPr>
          <w:rFonts w:ascii="Times New Roman" w:hAnsi="Times New Roman" w:cs="Times New Roman"/>
          <w:sz w:val="24"/>
          <w:szCs w:val="24"/>
        </w:rPr>
        <w:t xml:space="preserve"> </w:t>
      </w:r>
      <w:proofErr w:type="gramStart"/>
      <w:r w:rsidRPr="0008503A">
        <w:rPr>
          <w:rFonts w:ascii="Times New Roman" w:hAnsi="Times New Roman" w:cs="Times New Roman"/>
          <w:sz w:val="24"/>
          <w:szCs w:val="24"/>
        </w:rPr>
        <w:t>Metode tes ini dilakukan secara daring/online.</w:t>
      </w:r>
      <w:proofErr w:type="gramEnd"/>
      <w:r>
        <w:rPr>
          <w:rFonts w:ascii="Times New Roman" w:hAnsi="Times New Roman" w:cs="Times New Roman"/>
          <w:b/>
          <w:bCs/>
          <w:sz w:val="24"/>
          <w:szCs w:val="24"/>
        </w:rPr>
        <w:t xml:space="preserve"> </w:t>
      </w:r>
      <w:proofErr w:type="gramStart"/>
      <w:r>
        <w:rPr>
          <w:rFonts w:ascii="Times New Roman" w:hAnsi="Times New Roman" w:cs="Times New Roman"/>
          <w:sz w:val="24"/>
          <w:szCs w:val="24"/>
        </w:rPr>
        <w:t>Berdasarkan hasil uji hipotesis diperoleh nilai sig sebesar 0,000.</w:t>
      </w:r>
      <w:proofErr w:type="gramEnd"/>
      <w:r>
        <w:rPr>
          <w:rFonts w:ascii="Times New Roman" w:hAnsi="Times New Roman" w:cs="Times New Roman"/>
          <w:sz w:val="24"/>
          <w:szCs w:val="24"/>
        </w:rPr>
        <w:t xml:space="preserve"> Hal ini berarti nilai probabilitas sig </w:t>
      </w:r>
      <w:proofErr w:type="gramStart"/>
      <w:r>
        <w:rPr>
          <w:rFonts w:ascii="Times New Roman" w:hAnsi="Times New Roman" w:cs="Times New Roman"/>
          <w:sz w:val="24"/>
          <w:szCs w:val="24"/>
        </w:rPr>
        <w:t xml:space="preserve">&lt; </w:t>
      </w:r>
      <w:proofErr w:type="gramEnd"/>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Maka H</w:t>
      </w:r>
      <w:r w:rsidRPr="0048624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dan H</w:t>
      </w:r>
      <w:r w:rsidRPr="00486245">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diterima.</w:t>
      </w:r>
      <w:proofErr w:type="gramEnd"/>
      <w:r>
        <w:rPr>
          <w:rFonts w:ascii="Times New Roman" w:eastAsiaTheme="minorEastAsia" w:hAnsi="Times New Roman" w:cs="Times New Roman"/>
          <w:sz w:val="24"/>
          <w:szCs w:val="24"/>
        </w:rPr>
        <w:t xml:space="preserve"> </w:t>
      </w:r>
      <w:proofErr w:type="gramStart"/>
      <w:r w:rsidRPr="009E2977">
        <w:rPr>
          <w:rFonts w:ascii="Times New Roman" w:eastAsiaTheme="minorEastAsia" w:hAnsi="Times New Roman" w:cs="Times New Roman"/>
          <w:sz w:val="24"/>
          <w:szCs w:val="24"/>
        </w:rPr>
        <w:t xml:space="preserve">Hal ini menunjukkan bahwa ada perbedaan yang siginfikan hasil belajar matematika siswa kelas VII antara menggunakan metode pembelajaran </w:t>
      </w:r>
      <w:r w:rsidRPr="009E2977">
        <w:rPr>
          <w:rFonts w:ascii="Times New Roman" w:hAnsi="Times New Roman" w:cs="Times New Roman"/>
          <w:i/>
          <w:iCs/>
          <w:sz w:val="24"/>
          <w:szCs w:val="24"/>
        </w:rPr>
        <w:t>Group Investigation (GI</w:t>
      </w:r>
      <w:r w:rsidRPr="009E2977">
        <w:rPr>
          <w:rFonts w:ascii="Times New Roman" w:hAnsi="Times New Roman" w:cs="Times New Roman"/>
          <w:sz w:val="24"/>
          <w:szCs w:val="24"/>
        </w:rPr>
        <w:t>) dengan metode pembelajaran langsung.</w:t>
      </w:r>
      <w:proofErr w:type="gramEnd"/>
      <w:r w:rsidRPr="00426018">
        <w:rPr>
          <w:rFonts w:ascii="Times New Roman" w:eastAsiaTheme="minorEastAsia" w:hAnsi="Times New Roman" w:cs="Times New Roman"/>
          <w:b/>
          <w:bCs/>
          <w:sz w:val="24"/>
          <w:szCs w:val="24"/>
        </w:rPr>
        <w:t xml:space="preserve"> </w:t>
      </w:r>
      <w:proofErr w:type="gramStart"/>
      <w:r>
        <w:rPr>
          <w:rFonts w:ascii="Times New Roman" w:eastAsiaTheme="minorEastAsia" w:hAnsi="Times New Roman" w:cs="Times New Roman"/>
          <w:sz w:val="24"/>
          <w:szCs w:val="24"/>
        </w:rPr>
        <w:t>Sehingga dapat disimpulkan ada pengaruh metode pembelajaran Group Investigasi terhadap hasil belajar matematika siswa kelas VII SMPN 2 Megaluh.</w:t>
      </w:r>
      <w:proofErr w:type="gramEnd"/>
      <w:r>
        <w:rPr>
          <w:rFonts w:ascii="Times New Roman" w:eastAsiaTheme="minorEastAsia" w:hAnsi="Times New Roman" w:cs="Times New Roman"/>
          <w:sz w:val="24"/>
          <w:szCs w:val="24"/>
        </w:rPr>
        <w:t xml:space="preserve"> </w:t>
      </w:r>
    </w:p>
    <w:p w:rsidR="00075E6D" w:rsidRDefault="00075E6D" w:rsidP="00075E6D">
      <w:pPr>
        <w:pStyle w:val="ListParagraph"/>
        <w:tabs>
          <w:tab w:val="left" w:pos="1890"/>
          <w:tab w:val="left" w:leader="dot" w:pos="8271"/>
        </w:tabs>
        <w:spacing w:line="240" w:lineRule="auto"/>
        <w:ind w:left="1800" w:hanging="297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75E6D" w:rsidRDefault="00075E6D" w:rsidP="00075E6D">
      <w:pPr>
        <w:pStyle w:val="ListParagraph"/>
        <w:tabs>
          <w:tab w:val="left" w:pos="1890"/>
          <w:tab w:val="left" w:leader="dot" w:pos="8271"/>
        </w:tabs>
        <w:spacing w:line="240" w:lineRule="auto"/>
        <w:ind w:left="1800" w:hanging="29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24AEE">
        <w:rPr>
          <w:rFonts w:ascii="Times New Roman" w:hAnsi="Times New Roman" w:cs="Times New Roman"/>
          <w:b/>
          <w:bCs/>
          <w:sz w:val="24"/>
          <w:szCs w:val="24"/>
        </w:rPr>
        <w:t>Kata</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K</w:t>
      </w:r>
      <w:r w:rsidRPr="00624AEE">
        <w:rPr>
          <w:rFonts w:ascii="Times New Roman" w:hAnsi="Times New Roman" w:cs="Times New Roman"/>
          <w:b/>
          <w:bCs/>
          <w:sz w:val="24"/>
          <w:szCs w:val="24"/>
        </w:rPr>
        <w:t xml:space="preserve">unci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624AEE">
        <w:rPr>
          <w:rFonts w:ascii="Times New Roman" w:hAnsi="Times New Roman" w:cs="Times New Roman"/>
          <w:i/>
          <w:iCs/>
          <w:sz w:val="24"/>
          <w:szCs w:val="24"/>
        </w:rPr>
        <w:t>Metode Pembelajaran, Group Investigasi, Hasil Belajar Matematika</w:t>
      </w:r>
      <w:r>
        <w:rPr>
          <w:rFonts w:ascii="Times New Roman" w:hAnsi="Times New Roman" w:cs="Times New Roman"/>
          <w:b/>
          <w:bCs/>
          <w:sz w:val="24"/>
          <w:szCs w:val="24"/>
        </w:rPr>
        <w:t>.</w:t>
      </w:r>
    </w:p>
    <w:p w:rsidR="00075E6D" w:rsidRDefault="00075E6D" w:rsidP="00075E6D">
      <w:pPr>
        <w:pStyle w:val="ListParagraph"/>
        <w:tabs>
          <w:tab w:val="left" w:pos="1890"/>
          <w:tab w:val="left" w:leader="dot" w:pos="8271"/>
        </w:tabs>
        <w:spacing w:line="240" w:lineRule="auto"/>
        <w:ind w:hanging="1710"/>
        <w:jc w:val="both"/>
        <w:rPr>
          <w:rFonts w:ascii="Times New Roman" w:hAnsi="Times New Roman" w:cs="Times New Roman"/>
          <w:b/>
          <w:bCs/>
          <w:sz w:val="24"/>
          <w:szCs w:val="24"/>
        </w:rPr>
      </w:pPr>
      <w:r>
        <w:rPr>
          <w:rFonts w:ascii="Times New Roman" w:hAnsi="Times New Roman" w:cs="Times New Roman"/>
          <w:b/>
          <w:bCs/>
          <w:sz w:val="24"/>
          <w:szCs w:val="24"/>
        </w:rPr>
        <w:tab/>
      </w:r>
    </w:p>
    <w:p w:rsidR="00075E6D" w:rsidRDefault="00075E6D" w:rsidP="00075E6D">
      <w:pPr>
        <w:pStyle w:val="ListParagraph"/>
        <w:tabs>
          <w:tab w:val="left" w:leader="dot" w:pos="8271"/>
        </w:tabs>
        <w:spacing w:line="240" w:lineRule="auto"/>
        <w:ind w:left="2520" w:hanging="2970"/>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075E6D" w:rsidRDefault="00075E6D" w:rsidP="00075E6D">
      <w:pPr>
        <w:pStyle w:val="ListParagraph"/>
        <w:tabs>
          <w:tab w:val="left" w:leader="dot" w:pos="8271"/>
        </w:tabs>
        <w:spacing w:line="240" w:lineRule="auto"/>
        <w:ind w:left="2520" w:hanging="2970"/>
        <w:jc w:val="center"/>
        <w:rPr>
          <w:rFonts w:ascii="Times New Roman" w:hAnsi="Times New Roman" w:cs="Times New Roman"/>
          <w:b/>
          <w:bCs/>
          <w:sz w:val="24"/>
          <w:szCs w:val="24"/>
        </w:rPr>
      </w:pPr>
    </w:p>
    <w:p w:rsidR="00075E6D" w:rsidRDefault="00075E6D" w:rsidP="00075E6D">
      <w:pPr>
        <w:pStyle w:val="ListParagraph"/>
        <w:tabs>
          <w:tab w:val="left" w:leader="dot" w:pos="8271"/>
        </w:tabs>
        <w:spacing w:after="0" w:line="240" w:lineRule="auto"/>
        <w:ind w:left="-90" w:firstLine="0"/>
        <w:jc w:val="both"/>
        <w:rPr>
          <w:rFonts w:ascii="Times New Roman" w:hAnsi="Times New Roman" w:cs="Times New Roman"/>
          <w:sz w:val="24"/>
          <w:szCs w:val="24"/>
        </w:rPr>
      </w:pPr>
      <w:r>
        <w:rPr>
          <w:rFonts w:ascii="Times New Roman" w:hAnsi="Times New Roman" w:cs="Times New Roman"/>
          <w:sz w:val="24"/>
          <w:szCs w:val="24"/>
        </w:rPr>
        <w:t xml:space="preserve">              This research aims to know whether there is an effect on </w:t>
      </w:r>
      <w:r w:rsidRPr="009E2977">
        <w:rPr>
          <w:rFonts w:ascii="Times New Roman" w:hAnsi="Times New Roman" w:cs="Times New Roman"/>
          <w:i/>
          <w:iCs/>
          <w:sz w:val="24"/>
          <w:szCs w:val="24"/>
        </w:rPr>
        <w:t xml:space="preserve">Group Investigation </w:t>
      </w:r>
      <w:r w:rsidRPr="009E2977">
        <w:rPr>
          <w:rFonts w:ascii="Times New Roman" w:hAnsi="Times New Roman" w:cs="Times New Roman"/>
          <w:sz w:val="24"/>
          <w:szCs w:val="24"/>
        </w:rPr>
        <w:t>(GI)</w:t>
      </w:r>
      <w:r>
        <w:rPr>
          <w:rFonts w:ascii="Times New Roman" w:hAnsi="Times New Roman" w:cs="Times New Roman"/>
          <w:sz w:val="24"/>
          <w:szCs w:val="24"/>
        </w:rPr>
        <w:t xml:space="preserve"> learning method towards the result of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mathematic achievement. This study was used kuantitative Quasi-experimental method that tested by The Nonequivalent Posstest Only Control Group Design. The population in this research was all VII grade students of Megaluh junior high school. The sample in this research was class VII-</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as experimental class and class VII-B as conrol class. This assessment method was done by online assessment. The hypothesis result showed sig. value is 0,000. This case means the probability value sig &lt;</w:t>
      </w:r>
      <m:oMath>
        <m:r>
          <w:rPr>
            <w:rFonts w:ascii="Cambria Math" w:hAnsi="Cambria Math" w:cs="Times New Roman"/>
            <w:sz w:val="24"/>
            <w:szCs w:val="24"/>
          </w:rPr>
          <m:t>α</m:t>
        </m:r>
      </m:oMath>
      <w:r>
        <w:rPr>
          <w:rFonts w:ascii="Times New Roman" w:hAnsi="Times New Roman" w:cs="Times New Roman"/>
          <w:sz w:val="24"/>
          <w:szCs w:val="24"/>
        </w:rPr>
        <w:t xml:space="preserve"> so H</w:t>
      </w:r>
      <w:r w:rsidRPr="00D04BD0">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was rejected and H</w:t>
      </w:r>
      <w:r w:rsidRPr="00D04BD0">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was accepted. It shown that there was a significant difference in the mathematics learning outcomes of VII grade students between using the</w:t>
      </w:r>
      <w:r w:rsidRPr="009E2977">
        <w:rPr>
          <w:rFonts w:ascii="Times New Roman" w:hAnsi="Times New Roman" w:cs="Times New Roman"/>
          <w:i/>
          <w:iCs/>
          <w:sz w:val="24"/>
          <w:szCs w:val="24"/>
        </w:rPr>
        <w:t xml:space="preserve"> </w:t>
      </w:r>
      <w:r>
        <w:rPr>
          <w:rFonts w:ascii="Times New Roman" w:hAnsi="Times New Roman" w:cs="Times New Roman"/>
          <w:i/>
          <w:iCs/>
          <w:sz w:val="24"/>
          <w:szCs w:val="24"/>
        </w:rPr>
        <w:t>G</w:t>
      </w:r>
      <w:r w:rsidRPr="009E2977">
        <w:rPr>
          <w:rFonts w:ascii="Times New Roman" w:hAnsi="Times New Roman" w:cs="Times New Roman"/>
          <w:i/>
          <w:iCs/>
          <w:sz w:val="24"/>
          <w:szCs w:val="24"/>
        </w:rPr>
        <w:t>roup Investigation</w:t>
      </w:r>
      <w:r>
        <w:rPr>
          <w:rFonts w:ascii="Times New Roman" w:hAnsi="Times New Roman" w:cs="Times New Roman"/>
          <w:sz w:val="24"/>
          <w:szCs w:val="24"/>
        </w:rPr>
        <w:t xml:space="preserve"> </w:t>
      </w:r>
      <w:r w:rsidRPr="009E2977">
        <w:rPr>
          <w:rFonts w:ascii="Times New Roman" w:hAnsi="Times New Roman" w:cs="Times New Roman"/>
          <w:sz w:val="24"/>
          <w:szCs w:val="24"/>
        </w:rPr>
        <w:t>(GI)</w:t>
      </w:r>
      <w:r>
        <w:rPr>
          <w:rFonts w:ascii="Times New Roman" w:hAnsi="Times New Roman" w:cs="Times New Roman"/>
          <w:sz w:val="24"/>
          <w:szCs w:val="24"/>
        </w:rPr>
        <w:t xml:space="preserve"> learning method and the direct learning method. So it can be concluded that there is effect in </w:t>
      </w:r>
      <w:r>
        <w:rPr>
          <w:rFonts w:ascii="Times New Roman" w:hAnsi="Times New Roman" w:cs="Times New Roman"/>
          <w:i/>
          <w:iCs/>
          <w:sz w:val="24"/>
          <w:szCs w:val="24"/>
        </w:rPr>
        <w:t>G</w:t>
      </w:r>
      <w:r w:rsidRPr="009E2977">
        <w:rPr>
          <w:rFonts w:ascii="Times New Roman" w:hAnsi="Times New Roman" w:cs="Times New Roman"/>
          <w:i/>
          <w:iCs/>
          <w:sz w:val="24"/>
          <w:szCs w:val="24"/>
        </w:rPr>
        <w:t>roup Investigation</w:t>
      </w:r>
      <w:r>
        <w:rPr>
          <w:rFonts w:ascii="Times New Roman" w:hAnsi="Times New Roman" w:cs="Times New Roman"/>
          <w:sz w:val="24"/>
          <w:szCs w:val="24"/>
        </w:rPr>
        <w:t xml:space="preserve"> </w:t>
      </w:r>
      <w:r w:rsidRPr="009E2977">
        <w:rPr>
          <w:rFonts w:ascii="Times New Roman" w:hAnsi="Times New Roman" w:cs="Times New Roman"/>
          <w:sz w:val="24"/>
          <w:szCs w:val="24"/>
        </w:rPr>
        <w:t>(GI)</w:t>
      </w:r>
      <w:r>
        <w:rPr>
          <w:rFonts w:ascii="Times New Roman" w:hAnsi="Times New Roman" w:cs="Times New Roman"/>
          <w:sz w:val="24"/>
          <w:szCs w:val="24"/>
        </w:rPr>
        <w:t xml:space="preserve"> learning method of student output in the mathematic learning class VII SMPN 2 Megaluh. </w:t>
      </w:r>
    </w:p>
    <w:p w:rsidR="00075E6D" w:rsidRDefault="00075E6D" w:rsidP="00075E6D">
      <w:pPr>
        <w:pStyle w:val="ListParagraph"/>
        <w:tabs>
          <w:tab w:val="left" w:leader="dot" w:pos="8271"/>
        </w:tabs>
        <w:spacing w:after="0" w:line="240" w:lineRule="auto"/>
        <w:ind w:left="-90" w:firstLine="0"/>
        <w:jc w:val="both"/>
        <w:rPr>
          <w:rFonts w:ascii="Times New Roman" w:hAnsi="Times New Roman" w:cs="Times New Roman"/>
          <w:sz w:val="24"/>
          <w:szCs w:val="24"/>
        </w:rPr>
      </w:pPr>
    </w:p>
    <w:p w:rsidR="00E43B84" w:rsidRDefault="00075E6D" w:rsidP="00E43B84">
      <w:pPr>
        <w:pStyle w:val="ListParagraph"/>
        <w:tabs>
          <w:tab w:val="left" w:leader="dot" w:pos="8271"/>
        </w:tabs>
        <w:spacing w:after="0"/>
        <w:ind w:left="1080" w:hanging="1170"/>
        <w:rPr>
          <w:rFonts w:ascii="Times New Roman" w:hAnsi="Times New Roman" w:cs="Times New Roman"/>
          <w:i/>
          <w:iCs/>
          <w:sz w:val="24"/>
          <w:szCs w:val="24"/>
        </w:rPr>
      </w:pPr>
      <w:r w:rsidRPr="006B597D">
        <w:rPr>
          <w:rFonts w:ascii="Times New Roman" w:hAnsi="Times New Roman" w:cs="Times New Roman"/>
          <w:i/>
          <w:iCs/>
          <w:sz w:val="24"/>
          <w:szCs w:val="24"/>
        </w:rPr>
        <w:t xml:space="preserve">Key </w:t>
      </w:r>
      <w:proofErr w:type="gramStart"/>
      <w:r w:rsidRPr="006B597D">
        <w:rPr>
          <w:rFonts w:ascii="Times New Roman" w:hAnsi="Times New Roman" w:cs="Times New Roman"/>
          <w:i/>
          <w:iCs/>
          <w:sz w:val="24"/>
          <w:szCs w:val="24"/>
        </w:rPr>
        <w:t xml:space="preserve">Word </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Learning Method in Group Investigation (GI), Th</w:t>
      </w:r>
      <w:r w:rsidR="00E43B84">
        <w:rPr>
          <w:rFonts w:ascii="Times New Roman" w:hAnsi="Times New Roman" w:cs="Times New Roman"/>
          <w:i/>
          <w:iCs/>
          <w:sz w:val="24"/>
          <w:szCs w:val="24"/>
        </w:rPr>
        <w:t>e result of Mathematic Learning</w:t>
      </w:r>
    </w:p>
    <w:p w:rsidR="00E43B84" w:rsidRDefault="00E43B84" w:rsidP="00E43B84">
      <w:pPr>
        <w:pStyle w:val="ListParagraph"/>
        <w:tabs>
          <w:tab w:val="left" w:leader="dot" w:pos="8271"/>
        </w:tabs>
        <w:spacing w:after="0"/>
        <w:ind w:left="1080" w:hanging="1170"/>
        <w:rPr>
          <w:rFonts w:ascii="Times New Roman" w:hAnsi="Times New Roman" w:cs="Times New Roman"/>
          <w:i/>
          <w:iCs/>
          <w:sz w:val="24"/>
          <w:szCs w:val="24"/>
        </w:rPr>
      </w:pPr>
    </w:p>
    <w:p w:rsidR="00E43B84" w:rsidRDefault="00E43B84" w:rsidP="00E43B84">
      <w:pPr>
        <w:pStyle w:val="ListParagraph"/>
        <w:tabs>
          <w:tab w:val="left" w:leader="dot" w:pos="8271"/>
        </w:tabs>
        <w:spacing w:after="0"/>
        <w:ind w:left="1080" w:hanging="1170"/>
        <w:rPr>
          <w:rFonts w:ascii="Times New Roman" w:hAnsi="Times New Roman" w:cs="Times New Roman"/>
          <w:i/>
          <w:iCs/>
          <w:sz w:val="24"/>
          <w:szCs w:val="24"/>
        </w:rPr>
        <w:sectPr w:rsidR="00E43B84" w:rsidSect="005376F8">
          <w:footerReference w:type="default" r:id="rId9"/>
          <w:pgSz w:w="12240" w:h="15840"/>
          <w:pgMar w:top="1440" w:right="1440" w:bottom="1440" w:left="1440" w:header="720" w:footer="720" w:gutter="0"/>
          <w:pgNumType w:start="1"/>
          <w:cols w:space="720"/>
          <w:docGrid w:linePitch="360"/>
        </w:sectPr>
      </w:pPr>
    </w:p>
    <w:p w:rsidR="00E43B84" w:rsidRDefault="00E43B84" w:rsidP="00B67544">
      <w:pPr>
        <w:pStyle w:val="ListParagraph"/>
        <w:numPr>
          <w:ilvl w:val="0"/>
          <w:numId w:val="1"/>
        </w:numPr>
        <w:spacing w:before="120" w:after="120" w:line="360" w:lineRule="auto"/>
        <w:ind w:left="90"/>
        <w:rPr>
          <w:rFonts w:asciiTheme="majorBidi" w:hAnsiTheme="majorBidi" w:cstheme="majorBidi"/>
          <w:b/>
          <w:sz w:val="24"/>
          <w:szCs w:val="24"/>
        </w:rPr>
      </w:pPr>
      <w:r w:rsidRPr="00E43B84">
        <w:rPr>
          <w:rFonts w:asciiTheme="majorBidi" w:hAnsiTheme="majorBidi" w:cstheme="majorBidi"/>
          <w:b/>
          <w:sz w:val="24"/>
          <w:szCs w:val="24"/>
        </w:rPr>
        <w:lastRenderedPageBreak/>
        <w:t>PENDAHULUAN</w:t>
      </w:r>
    </w:p>
    <w:p w:rsidR="00070AC9" w:rsidRDefault="00E43B84" w:rsidP="00B67544">
      <w:pPr>
        <w:pStyle w:val="ListParagraph"/>
        <w:spacing w:line="360" w:lineRule="auto"/>
        <w:ind w:left="90" w:right="18" w:firstLine="336"/>
        <w:jc w:val="both"/>
        <w:rPr>
          <w:rFonts w:ascii="Times New Roman" w:hAnsi="Times New Roman" w:cs="Times New Roman"/>
          <w:sz w:val="24"/>
          <w:szCs w:val="24"/>
        </w:rPr>
      </w:pPr>
      <w:r>
        <w:rPr>
          <w:rFonts w:asciiTheme="majorBidi" w:hAnsiTheme="majorBidi" w:cstheme="majorBidi"/>
          <w:b/>
          <w:sz w:val="24"/>
          <w:szCs w:val="24"/>
        </w:rPr>
        <w:tab/>
      </w:r>
      <w:r w:rsidR="00D878E5" w:rsidRPr="0042078A">
        <w:rPr>
          <w:rFonts w:ascii="Times New Roman" w:eastAsia="Times New Roman" w:hAnsi="Times New Roman" w:cs="Times New Roman"/>
          <w:sz w:val="24"/>
          <w:szCs w:val="24"/>
          <w:lang w:val="id-ID" w:eastAsia="id-ID"/>
        </w:rPr>
        <w:t>Pendidikan merupakan sarana paling tepat untuk mewujudkan tujuan tersebut, sebab kemajuan dan masa depan bangsa terletak sepenuhnya pada kemampuan peserta didik dalam mengikuti kemajuan pengetahuan dan teknologi.</w:t>
      </w:r>
      <w:r w:rsidR="00D878E5">
        <w:rPr>
          <w:rFonts w:ascii="Times New Roman" w:eastAsia="Times New Roman" w:hAnsi="Times New Roman" w:cs="Times New Roman"/>
          <w:sz w:val="24"/>
          <w:szCs w:val="24"/>
          <w:lang w:eastAsia="id-ID"/>
        </w:rPr>
        <w:t xml:space="preserve"> </w:t>
      </w:r>
      <w:r w:rsidR="00610030" w:rsidRPr="0093660C">
        <w:rPr>
          <w:rFonts w:ascii="Times New Roman" w:hAnsi="Times New Roman" w:cs="Times New Roman"/>
          <w:sz w:val="24"/>
          <w:szCs w:val="24"/>
          <w:lang w:val="id-ID"/>
        </w:rPr>
        <w:t>Pendidikan salah satu kebutuhan yang sangat penting bagi manusia. Pendidikan dapat menciptakan adanya kemajuan teknologi dan ilmu pengetahuan, sehingga manusia selalu mencari cara untuk menemukan hal-hal baru yang dapat meningkatkan pendidikan.</w:t>
      </w:r>
      <w:r w:rsidR="00070AC9">
        <w:rPr>
          <w:rFonts w:ascii="Times New Roman" w:hAnsi="Times New Roman" w:cs="Times New Roman"/>
          <w:sz w:val="24"/>
          <w:szCs w:val="24"/>
        </w:rPr>
        <w:t xml:space="preserve"> </w:t>
      </w:r>
      <w:r w:rsidR="00610030" w:rsidRPr="0093660C">
        <w:rPr>
          <w:rFonts w:ascii="Times New Roman" w:hAnsi="Times New Roman" w:cs="Times New Roman"/>
          <w:sz w:val="24"/>
          <w:szCs w:val="24"/>
          <w:lang w:val="id-ID"/>
        </w:rPr>
        <w:t>Manusia diajak untuk berfikir sehingga melahirkan kreatifitas, ide dan saran yang bertujuan sebagai kontribusi bagi dunia pendid</w:t>
      </w:r>
      <w:r w:rsidR="00610030" w:rsidRPr="00070AC9">
        <w:rPr>
          <w:rFonts w:ascii="Times New Roman" w:hAnsi="Times New Roman" w:cs="Times New Roman"/>
          <w:sz w:val="24"/>
          <w:szCs w:val="24"/>
          <w:lang w:val="id-ID"/>
        </w:rPr>
        <w:t xml:space="preserve">ikan. </w:t>
      </w:r>
      <w:proofErr w:type="gramStart"/>
      <w:r w:rsidR="00610030" w:rsidRPr="002C1ECD">
        <w:rPr>
          <w:rFonts w:ascii="Times New Roman" w:hAnsi="Times New Roman" w:cs="Times New Roman"/>
          <w:sz w:val="24"/>
          <w:szCs w:val="24"/>
        </w:rPr>
        <w:t xml:space="preserve">Pendidikan </w:t>
      </w:r>
      <w:r w:rsidR="00610030">
        <w:rPr>
          <w:rFonts w:ascii="Times New Roman" w:hAnsi="Times New Roman" w:cs="Times New Roman"/>
          <w:sz w:val="24"/>
          <w:szCs w:val="24"/>
        </w:rPr>
        <w:t xml:space="preserve"> </w:t>
      </w:r>
      <w:r w:rsidR="00610030" w:rsidRPr="002C1ECD">
        <w:rPr>
          <w:rFonts w:ascii="Times New Roman" w:hAnsi="Times New Roman" w:cs="Times New Roman"/>
          <w:sz w:val="24"/>
          <w:szCs w:val="24"/>
        </w:rPr>
        <w:t>pada</w:t>
      </w:r>
      <w:proofErr w:type="gramEnd"/>
      <w:r w:rsidR="00610030">
        <w:rPr>
          <w:rFonts w:ascii="Times New Roman" w:hAnsi="Times New Roman" w:cs="Times New Roman"/>
          <w:sz w:val="24"/>
          <w:szCs w:val="24"/>
        </w:rPr>
        <w:t xml:space="preserve"> </w:t>
      </w:r>
      <w:r w:rsidR="00610030" w:rsidRPr="002C1ECD">
        <w:rPr>
          <w:rFonts w:ascii="Times New Roman" w:hAnsi="Times New Roman" w:cs="Times New Roman"/>
          <w:sz w:val="24"/>
          <w:szCs w:val="24"/>
        </w:rPr>
        <w:t xml:space="preserve"> umumnya dapat diperoleh dari bangku sekolah baik formal maupun non formal</w:t>
      </w:r>
      <w:r w:rsidR="00610030">
        <w:rPr>
          <w:rFonts w:ascii="Times New Roman" w:hAnsi="Times New Roman" w:cs="Times New Roman"/>
          <w:sz w:val="24"/>
          <w:szCs w:val="24"/>
        </w:rPr>
        <w:t xml:space="preserve">. Menurut Basyarun (Haryati 2017:8). Pendidikan formal merupakan pendidikan yang diselenggarakan di Sekolah pada umumnya, Sedangkan pelajaran yang ada pada setiap jenjang pendidikan mulai Sekolah Dasar (SD) </w:t>
      </w:r>
      <w:proofErr w:type="gramStart"/>
      <w:r w:rsidR="00610030">
        <w:rPr>
          <w:rFonts w:ascii="Times New Roman" w:hAnsi="Times New Roman" w:cs="Times New Roman"/>
          <w:sz w:val="24"/>
          <w:szCs w:val="24"/>
        </w:rPr>
        <w:t>sampai  ke</w:t>
      </w:r>
      <w:proofErr w:type="gramEnd"/>
      <w:r w:rsidR="00610030">
        <w:rPr>
          <w:rFonts w:ascii="Times New Roman" w:hAnsi="Times New Roman" w:cs="Times New Roman"/>
          <w:sz w:val="24"/>
          <w:szCs w:val="24"/>
        </w:rPr>
        <w:t xml:space="preserve"> perguruan tinggi adalah pelajaran matematika.</w:t>
      </w:r>
    </w:p>
    <w:p w:rsidR="00070AC9" w:rsidRDefault="00070AC9" w:rsidP="003D74D3">
      <w:pPr>
        <w:pStyle w:val="ListParagraph"/>
        <w:tabs>
          <w:tab w:val="left" w:pos="-90"/>
        </w:tabs>
        <w:spacing w:line="360" w:lineRule="auto"/>
        <w:ind w:left="90" w:right="-90"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7A49CF">
        <w:rPr>
          <w:rFonts w:ascii="Times New Roman" w:hAnsi="Times New Roman" w:cs="Times New Roman"/>
          <w:sz w:val="24"/>
          <w:szCs w:val="24"/>
        </w:rPr>
        <w:tab/>
      </w:r>
      <w:proofErr w:type="gramStart"/>
      <w:r>
        <w:rPr>
          <w:rFonts w:ascii="Times New Roman" w:hAnsi="Times New Roman" w:cs="Times New Roman"/>
          <w:sz w:val="24"/>
          <w:szCs w:val="24"/>
        </w:rPr>
        <w:t>Matematika  merupakan</w:t>
      </w:r>
      <w:proofErr w:type="gramEnd"/>
      <w:r>
        <w:rPr>
          <w:rFonts w:ascii="Times New Roman" w:hAnsi="Times New Roman" w:cs="Times New Roman"/>
          <w:sz w:val="24"/>
          <w:szCs w:val="24"/>
        </w:rPr>
        <w:t xml:space="preserve">  salah satu cabang ilmu pengetahuan yang sangat penting dalam kehidupan sehari-hari serta dalam kemajuan ilmu pengetahuan dan teknologi pada umumnya. Maka dalam pembelajaran </w:t>
      </w:r>
      <w:proofErr w:type="gramStart"/>
      <w:r>
        <w:rPr>
          <w:rFonts w:ascii="Times New Roman" w:hAnsi="Times New Roman" w:cs="Times New Roman"/>
          <w:sz w:val="24"/>
          <w:szCs w:val="24"/>
        </w:rPr>
        <w:t>matematika  diharapkan</w:t>
      </w:r>
      <w:proofErr w:type="gramEnd"/>
      <w:r>
        <w:rPr>
          <w:rFonts w:ascii="Times New Roman" w:hAnsi="Times New Roman" w:cs="Times New Roman"/>
          <w:sz w:val="24"/>
          <w:szCs w:val="24"/>
        </w:rPr>
        <w:t xml:space="preserve">  menjadi pelajaran </w:t>
      </w:r>
      <w:r>
        <w:rPr>
          <w:rFonts w:ascii="Times New Roman" w:hAnsi="Times New Roman" w:cs="Times New Roman"/>
          <w:sz w:val="24"/>
          <w:szCs w:val="24"/>
        </w:rPr>
        <w:lastRenderedPageBreak/>
        <w:t xml:space="preserve">yang disukai dan  disenangi siswa, agar tujuan pembelajaran tercapai. Menurut Risnawati (dalam </w:t>
      </w:r>
      <w:proofErr w:type="gramStart"/>
      <w:r>
        <w:rPr>
          <w:rFonts w:ascii="Times New Roman" w:hAnsi="Times New Roman" w:cs="Times New Roman"/>
          <w:sz w:val="24"/>
          <w:szCs w:val="24"/>
        </w:rPr>
        <w:t>Hardianto :</w:t>
      </w:r>
      <w:proofErr w:type="gramEnd"/>
      <w:r>
        <w:rPr>
          <w:rFonts w:ascii="Times New Roman" w:hAnsi="Times New Roman" w:cs="Times New Roman"/>
          <w:sz w:val="24"/>
          <w:szCs w:val="24"/>
        </w:rPr>
        <w:t xml:space="preserve"> 2018) Tujuan pembelajaran matematika adalah untuk membantu   mempersiapkan diri agar sanggup menghadapi perubahan keadaan dalam kehidupan yang selalu berkembang melalui latihan bertindak atas dasar kemampuan berpikir logis,rasional dan kritis serta mempersiapkan siswa agar dapat menggunakan matematika dalam kehidupan sehari hari dan dalam mempelajari ilmu pengetahuan lain.</w:t>
      </w:r>
    </w:p>
    <w:p w:rsidR="00F267B4" w:rsidRDefault="003D74D3" w:rsidP="00A956C1">
      <w:pPr>
        <w:pStyle w:val="ListParagraph"/>
        <w:tabs>
          <w:tab w:val="left" w:pos="-90"/>
        </w:tabs>
        <w:spacing w:line="360" w:lineRule="auto"/>
        <w:ind w:left="90" w:right="-90" w:firstLine="270"/>
        <w:jc w:val="both"/>
        <w:rPr>
          <w:rFonts w:ascii="Times New Roman" w:hAnsi="Times New Roman" w:cs="Times New Roman"/>
          <w:sz w:val="24"/>
          <w:szCs w:val="24"/>
        </w:rPr>
      </w:pPr>
      <w:r>
        <w:rPr>
          <w:rFonts w:ascii="Times New Roman" w:hAnsi="Times New Roman" w:cs="Times New Roman"/>
          <w:sz w:val="24"/>
          <w:szCs w:val="24"/>
        </w:rPr>
        <w:tab/>
      </w:r>
      <w:r w:rsidR="00070AC9">
        <w:rPr>
          <w:rFonts w:ascii="Times New Roman" w:hAnsi="Times New Roman" w:cs="Times New Roman"/>
          <w:sz w:val="24"/>
          <w:szCs w:val="24"/>
        </w:rPr>
        <w:t xml:space="preserve"> Pada kenyataannya disekolah masih banyak siswa yang merasa bahwa pelajaran matematika dianggap sulit dan disisi lain guru seringkali menggunakan pembelajaran </w:t>
      </w:r>
      <w:r w:rsidR="00A956C1">
        <w:rPr>
          <w:rFonts w:ascii="Times New Roman" w:hAnsi="Times New Roman" w:cs="Times New Roman"/>
          <w:sz w:val="24"/>
          <w:szCs w:val="24"/>
        </w:rPr>
        <w:t xml:space="preserve">konvensional yang </w:t>
      </w:r>
      <w:r w:rsidR="00070AC9">
        <w:rPr>
          <w:rFonts w:ascii="Times New Roman" w:hAnsi="Times New Roman" w:cs="Times New Roman"/>
          <w:sz w:val="24"/>
          <w:szCs w:val="24"/>
        </w:rPr>
        <w:t>berpusat pada guru (Haryati</w:t>
      </w:r>
      <w:proofErr w:type="gramStart"/>
      <w:r w:rsidR="00070AC9">
        <w:rPr>
          <w:rFonts w:ascii="Times New Roman" w:hAnsi="Times New Roman" w:cs="Times New Roman"/>
          <w:sz w:val="24"/>
          <w:szCs w:val="24"/>
        </w:rPr>
        <w:t>:2017:8</w:t>
      </w:r>
      <w:proofErr w:type="gramEnd"/>
      <w:r w:rsidR="00070AC9">
        <w:rPr>
          <w:rFonts w:ascii="Times New Roman" w:hAnsi="Times New Roman" w:cs="Times New Roman"/>
          <w:sz w:val="24"/>
          <w:szCs w:val="24"/>
        </w:rPr>
        <w:t xml:space="preserve">). </w:t>
      </w:r>
    </w:p>
    <w:p w:rsidR="00070AC9" w:rsidRPr="00152B38" w:rsidRDefault="00070AC9" w:rsidP="003D74D3">
      <w:pPr>
        <w:pStyle w:val="ListParagraph"/>
        <w:tabs>
          <w:tab w:val="left" w:pos="-90"/>
        </w:tabs>
        <w:spacing w:line="360" w:lineRule="auto"/>
        <w:ind w:left="90" w:right="-90" w:firstLine="270"/>
        <w:jc w:val="both"/>
        <w:rPr>
          <w:rFonts w:ascii="Times New Roman" w:hAnsi="Times New Roman" w:cs="Times New Roman"/>
          <w:sz w:val="24"/>
          <w:szCs w:val="24"/>
        </w:rPr>
      </w:pPr>
      <w:proofErr w:type="gramStart"/>
      <w:r>
        <w:rPr>
          <w:rFonts w:ascii="Times New Roman" w:hAnsi="Times New Roman" w:cs="Times New Roman"/>
          <w:sz w:val="24"/>
          <w:szCs w:val="24"/>
        </w:rPr>
        <w:t>Dalam Proses pembelajaran guru menggunakan metode ceramah membuat siswa kurang termotivasi dalam pembelajaran sehingga tidak dapat mengembangkan kemampuan yang dimilikinya.</w:t>
      </w:r>
      <w:proofErr w:type="gramEnd"/>
      <w:r>
        <w:rPr>
          <w:rFonts w:ascii="Times New Roman" w:hAnsi="Times New Roman" w:cs="Times New Roman"/>
          <w:sz w:val="24"/>
          <w:szCs w:val="24"/>
        </w:rPr>
        <w:t xml:space="preserve"> Sehingga dalam kegiatan </w:t>
      </w:r>
      <w:r w:rsidRPr="00152B38">
        <w:rPr>
          <w:rFonts w:ascii="Times New Roman" w:hAnsi="Times New Roman" w:cs="Times New Roman"/>
          <w:sz w:val="24"/>
          <w:szCs w:val="24"/>
        </w:rPr>
        <w:t>belajar</w:t>
      </w:r>
      <w:r>
        <w:rPr>
          <w:rFonts w:ascii="Times New Roman" w:hAnsi="Times New Roman" w:cs="Times New Roman"/>
          <w:sz w:val="24"/>
          <w:szCs w:val="24"/>
        </w:rPr>
        <w:t xml:space="preserve"> </w:t>
      </w:r>
      <w:r w:rsidRPr="00152B38">
        <w:rPr>
          <w:rFonts w:ascii="Times New Roman" w:hAnsi="Times New Roman" w:cs="Times New Roman"/>
          <w:sz w:val="24"/>
          <w:szCs w:val="24"/>
        </w:rPr>
        <w:t>mengajar dibutuhkan suatu metode pembelajaran untuk</w:t>
      </w:r>
      <w:r>
        <w:rPr>
          <w:rFonts w:ascii="Times New Roman" w:hAnsi="Times New Roman" w:cs="Times New Roman"/>
          <w:sz w:val="24"/>
          <w:szCs w:val="24"/>
        </w:rPr>
        <w:t xml:space="preserve"> </w:t>
      </w:r>
      <w:r w:rsidRPr="00152B38">
        <w:rPr>
          <w:rFonts w:ascii="Times New Roman" w:hAnsi="Times New Roman" w:cs="Times New Roman"/>
          <w:sz w:val="24"/>
          <w:szCs w:val="24"/>
        </w:rPr>
        <w:t>menyampaikan materi yang diajarkan oleh pendidik secara</w:t>
      </w:r>
      <w:r>
        <w:rPr>
          <w:rFonts w:ascii="Times New Roman" w:hAnsi="Times New Roman" w:cs="Times New Roman"/>
          <w:sz w:val="24"/>
          <w:szCs w:val="24"/>
        </w:rPr>
        <w:t xml:space="preserve"> </w:t>
      </w:r>
      <w:proofErr w:type="gramStart"/>
      <w:r w:rsidRPr="00152B38">
        <w:rPr>
          <w:rFonts w:ascii="Times New Roman" w:hAnsi="Times New Roman" w:cs="Times New Roman"/>
          <w:sz w:val="24"/>
          <w:szCs w:val="24"/>
        </w:rPr>
        <w:t xml:space="preserve">efektif </w:t>
      </w:r>
      <w:r w:rsidR="00206788">
        <w:rPr>
          <w:rFonts w:ascii="Times New Roman" w:hAnsi="Times New Roman" w:cs="Times New Roman"/>
          <w:sz w:val="24"/>
          <w:szCs w:val="24"/>
        </w:rPr>
        <w:t xml:space="preserve"> </w:t>
      </w:r>
      <w:r w:rsidRPr="00152B38">
        <w:rPr>
          <w:rFonts w:ascii="Times New Roman" w:hAnsi="Times New Roman" w:cs="Times New Roman"/>
          <w:sz w:val="24"/>
          <w:szCs w:val="24"/>
        </w:rPr>
        <w:t>dan</w:t>
      </w:r>
      <w:proofErr w:type="gramEnd"/>
      <w:r w:rsidRPr="00152B38">
        <w:rPr>
          <w:rFonts w:ascii="Times New Roman" w:hAnsi="Times New Roman" w:cs="Times New Roman"/>
          <w:sz w:val="24"/>
          <w:szCs w:val="24"/>
        </w:rPr>
        <w:t xml:space="preserve"> efisien</w:t>
      </w:r>
      <w:r w:rsidR="00F267B4">
        <w:rPr>
          <w:rFonts w:ascii="Times New Roman" w:hAnsi="Times New Roman" w:cs="Times New Roman"/>
          <w:sz w:val="24"/>
          <w:szCs w:val="24"/>
        </w:rPr>
        <w:t>.</w:t>
      </w:r>
      <w:r w:rsidRPr="00152B38">
        <w:rPr>
          <w:rFonts w:ascii="Times New Roman" w:hAnsi="Times New Roman" w:cs="Times New Roman"/>
          <w:sz w:val="24"/>
          <w:szCs w:val="24"/>
        </w:rPr>
        <w:t xml:space="preserve">untuk </w:t>
      </w:r>
      <w:r w:rsidR="005376F8">
        <w:rPr>
          <w:rFonts w:ascii="Times New Roman" w:hAnsi="Times New Roman" w:cs="Times New Roman"/>
          <w:sz w:val="24"/>
          <w:szCs w:val="24"/>
        </w:rPr>
        <w:t xml:space="preserve">mempermudah </w:t>
      </w:r>
      <w:r w:rsidRPr="00152B38">
        <w:rPr>
          <w:rFonts w:ascii="Times New Roman" w:hAnsi="Times New Roman" w:cs="Times New Roman"/>
          <w:sz w:val="24"/>
          <w:szCs w:val="24"/>
        </w:rPr>
        <w:t>mencapai tujuan</w:t>
      </w:r>
      <w:r>
        <w:rPr>
          <w:rFonts w:ascii="Times New Roman" w:hAnsi="Times New Roman" w:cs="Times New Roman"/>
          <w:sz w:val="24"/>
          <w:szCs w:val="24"/>
        </w:rPr>
        <w:t xml:space="preserve"> </w:t>
      </w:r>
      <w:r w:rsidRPr="00152B38">
        <w:rPr>
          <w:rFonts w:ascii="Times New Roman" w:hAnsi="Times New Roman" w:cs="Times New Roman"/>
          <w:sz w:val="24"/>
          <w:szCs w:val="24"/>
        </w:rPr>
        <w:t>pembelajaran yang hendak dicapai.</w:t>
      </w:r>
    </w:p>
    <w:p w:rsidR="00070AC9" w:rsidRPr="009C737D" w:rsidRDefault="00070AC9" w:rsidP="003D74D3">
      <w:pPr>
        <w:pStyle w:val="ListParagraph"/>
        <w:tabs>
          <w:tab w:val="left" w:pos="-90"/>
        </w:tabs>
        <w:spacing w:line="360" w:lineRule="auto"/>
        <w:ind w:left="90" w:right="-90" w:firstLine="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Menurut </w:t>
      </w:r>
      <w:r w:rsidRPr="00882A76">
        <w:rPr>
          <w:rFonts w:ascii="Times New Roman" w:hAnsi="Times New Roman" w:cs="Times New Roman"/>
          <w:bCs/>
          <w:sz w:val="24"/>
          <w:szCs w:val="24"/>
        </w:rPr>
        <w:t>Sutikno</w:t>
      </w:r>
      <w:r>
        <w:rPr>
          <w:rFonts w:ascii="Times New Roman" w:hAnsi="Times New Roman" w:cs="Times New Roman"/>
          <w:bCs/>
          <w:sz w:val="24"/>
          <w:szCs w:val="24"/>
        </w:rPr>
        <w:t xml:space="preserve"> (dalam Aulia, </w:t>
      </w:r>
      <w:r w:rsidRPr="00882A76">
        <w:rPr>
          <w:rFonts w:ascii="Times New Roman" w:hAnsi="Times New Roman" w:cs="Times New Roman"/>
          <w:bCs/>
          <w:sz w:val="24"/>
          <w:szCs w:val="24"/>
        </w:rPr>
        <w:t>2009) bahwa metode pembelajaran</w:t>
      </w:r>
      <w:r>
        <w:rPr>
          <w:rFonts w:ascii="Times New Roman" w:hAnsi="Times New Roman" w:cs="Times New Roman"/>
          <w:bCs/>
          <w:sz w:val="24"/>
          <w:szCs w:val="24"/>
        </w:rPr>
        <w:t xml:space="preserve"> </w:t>
      </w:r>
      <w:r w:rsidRPr="00882A76">
        <w:rPr>
          <w:rFonts w:ascii="Times New Roman" w:hAnsi="Times New Roman" w:cs="Times New Roman"/>
          <w:bCs/>
          <w:sz w:val="24"/>
          <w:szCs w:val="24"/>
        </w:rPr>
        <w:t xml:space="preserve">adalah cara-cara </w:t>
      </w:r>
      <w:r w:rsidRPr="00882A76">
        <w:rPr>
          <w:rFonts w:ascii="Times New Roman" w:hAnsi="Times New Roman" w:cs="Times New Roman"/>
          <w:bCs/>
          <w:sz w:val="24"/>
          <w:szCs w:val="24"/>
        </w:rPr>
        <w:lastRenderedPageBreak/>
        <w:t>dalam menyajikan materi pelajaran yang</w:t>
      </w:r>
      <w:r>
        <w:rPr>
          <w:rFonts w:ascii="Times New Roman" w:hAnsi="Times New Roman" w:cs="Times New Roman"/>
          <w:bCs/>
          <w:sz w:val="24"/>
          <w:szCs w:val="24"/>
        </w:rPr>
        <w:t xml:space="preserve"> </w:t>
      </w:r>
      <w:r w:rsidRPr="00154D66">
        <w:rPr>
          <w:rFonts w:ascii="Times New Roman" w:hAnsi="Times New Roman" w:cs="Times New Roman"/>
          <w:bCs/>
          <w:sz w:val="24"/>
          <w:szCs w:val="24"/>
        </w:rPr>
        <w:t>dilakukan oleh pendidik agar terjadi proses pembelajaran pada</w:t>
      </w:r>
      <w:r>
        <w:rPr>
          <w:rFonts w:ascii="Times New Roman" w:hAnsi="Times New Roman" w:cs="Times New Roman"/>
          <w:bCs/>
          <w:sz w:val="24"/>
          <w:szCs w:val="24"/>
        </w:rPr>
        <w:t xml:space="preserve"> </w:t>
      </w:r>
      <w:r w:rsidRPr="00154D66">
        <w:rPr>
          <w:rFonts w:ascii="Times New Roman" w:hAnsi="Times New Roman" w:cs="Times New Roman"/>
          <w:bCs/>
          <w:sz w:val="24"/>
          <w:szCs w:val="24"/>
        </w:rPr>
        <w:t xml:space="preserve">diri </w:t>
      </w:r>
      <w:r>
        <w:rPr>
          <w:rFonts w:ascii="Times New Roman" w:hAnsi="Times New Roman" w:cs="Times New Roman"/>
          <w:bCs/>
          <w:sz w:val="24"/>
          <w:szCs w:val="24"/>
        </w:rPr>
        <w:t xml:space="preserve">siswa </w:t>
      </w:r>
      <w:r w:rsidRPr="00154D66">
        <w:rPr>
          <w:rFonts w:ascii="Times New Roman" w:hAnsi="Times New Roman" w:cs="Times New Roman"/>
          <w:bCs/>
          <w:sz w:val="24"/>
          <w:szCs w:val="24"/>
        </w:rPr>
        <w:t>dalam upaya untuk mencapai tujuan.</w:t>
      </w:r>
      <w:r>
        <w:rPr>
          <w:rFonts w:ascii="Times New Roman" w:hAnsi="Times New Roman" w:cs="Times New Roman"/>
          <w:bCs/>
          <w:sz w:val="24"/>
          <w:szCs w:val="24"/>
        </w:rPr>
        <w:t xml:space="preserve"> </w:t>
      </w:r>
      <w:r>
        <w:rPr>
          <w:rFonts w:ascii="Times New Roman" w:hAnsi="Times New Roman" w:cs="Times New Roman"/>
          <w:sz w:val="24"/>
          <w:szCs w:val="24"/>
        </w:rPr>
        <w:t xml:space="preserve">Metode pembelajaran yang digunakan dalam   </w:t>
      </w:r>
      <w:proofErr w:type="gramStart"/>
      <w:r w:rsidR="009C737D">
        <w:rPr>
          <w:rFonts w:ascii="Times New Roman" w:hAnsi="Times New Roman" w:cs="Times New Roman"/>
          <w:sz w:val="24"/>
          <w:szCs w:val="24"/>
        </w:rPr>
        <w:t xml:space="preserve">prose  </w:t>
      </w:r>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sangat berpengaruh terhadap hasil belajar siswa. </w:t>
      </w:r>
      <w:proofErr w:type="gramStart"/>
      <w:r>
        <w:rPr>
          <w:rFonts w:ascii="Times New Roman" w:hAnsi="Times New Roman" w:cs="Times New Roman"/>
          <w:sz w:val="24"/>
          <w:szCs w:val="24"/>
        </w:rPr>
        <w:t xml:space="preserve">Salah satu metode pembelajaran yang dapat meningkatkan kerjasama antar siswa, daya nalar kemampuan berpikir tinggi yaitu dengan metode pembelajaran </w:t>
      </w:r>
      <w:r w:rsidRPr="00426018">
        <w:rPr>
          <w:rFonts w:ascii="Times New Roman" w:hAnsi="Times New Roman" w:cs="Times New Roman"/>
          <w:i/>
          <w:iCs/>
          <w:sz w:val="24"/>
          <w:szCs w:val="24"/>
        </w:rPr>
        <w:t>Group</w:t>
      </w:r>
      <w:r w:rsidRPr="00426018">
        <w:rPr>
          <w:rFonts w:ascii="Times New Roman" w:hAnsi="Times New Roman" w:cs="Times New Roman"/>
          <w:b/>
          <w:bCs/>
          <w:i/>
          <w:iCs/>
          <w:sz w:val="24"/>
          <w:szCs w:val="24"/>
        </w:rPr>
        <w:t xml:space="preserve"> </w:t>
      </w:r>
      <w:r w:rsidRPr="00426018">
        <w:rPr>
          <w:rFonts w:ascii="Times New Roman" w:hAnsi="Times New Roman" w:cs="Times New Roman"/>
          <w:i/>
          <w:iCs/>
          <w:sz w:val="24"/>
          <w:szCs w:val="24"/>
        </w:rPr>
        <w:t xml:space="preserve">Investigation </w:t>
      </w:r>
      <w:r w:rsidRPr="00B1404C">
        <w:rPr>
          <w:rFonts w:ascii="Times New Roman" w:hAnsi="Times New Roman" w:cs="Times New Roman"/>
          <w:sz w:val="24"/>
          <w:szCs w:val="24"/>
        </w:rPr>
        <w:t>(GI)</w:t>
      </w:r>
      <w:r>
        <w:rPr>
          <w:rFonts w:ascii="Times New Roman" w:hAnsi="Times New Roman" w:cs="Times New Roman"/>
          <w:sz w:val="24"/>
          <w:szCs w:val="24"/>
        </w:rPr>
        <w:t xml:space="preserve"> (Imelda 2017:8</w:t>
      </w:r>
      <w:r w:rsidRPr="009325DB">
        <w:rPr>
          <w:rFonts w:ascii="Times New Roman" w:hAnsi="Times New Roman" w:cs="Times New Roman"/>
          <w:sz w:val="24"/>
          <w:szCs w:val="24"/>
        </w:rPr>
        <w:t>)</w:t>
      </w:r>
      <w:r>
        <w:rPr>
          <w:rFonts w:ascii="Times New Roman" w:hAnsi="Times New Roman" w:cs="Times New Roman"/>
          <w:sz w:val="24"/>
          <w:szCs w:val="24"/>
        </w:rPr>
        <w:t>.</w:t>
      </w:r>
      <w:proofErr w:type="gramEnd"/>
      <w:r w:rsidR="009C737D">
        <w:rPr>
          <w:rFonts w:ascii="Times New Roman" w:hAnsi="Times New Roman" w:cs="Times New Roman"/>
          <w:sz w:val="24"/>
          <w:szCs w:val="24"/>
        </w:rPr>
        <w:t xml:space="preserve"> </w:t>
      </w:r>
      <w:r w:rsidR="009C737D">
        <w:rPr>
          <w:rFonts w:ascii="Times New Roman" w:hAnsi="Times New Roman" w:cs="Times New Roman"/>
          <w:bCs/>
          <w:sz w:val="24"/>
          <w:szCs w:val="24"/>
        </w:rPr>
        <w:t xml:space="preserve">Dalam metode pembelajaran </w:t>
      </w:r>
      <w:r w:rsidR="009C737D" w:rsidRPr="00426018">
        <w:rPr>
          <w:rFonts w:ascii="Times New Roman" w:hAnsi="Times New Roman" w:cs="Times New Roman"/>
          <w:bCs/>
          <w:i/>
          <w:iCs/>
          <w:sz w:val="24"/>
          <w:szCs w:val="24"/>
        </w:rPr>
        <w:t>GI</w:t>
      </w:r>
      <w:r w:rsidR="009C737D">
        <w:rPr>
          <w:rFonts w:ascii="Times New Roman" w:hAnsi="Times New Roman" w:cs="Times New Roman"/>
          <w:bCs/>
          <w:sz w:val="24"/>
          <w:szCs w:val="24"/>
        </w:rPr>
        <w:t xml:space="preserve"> adalah pembelajaran yang melibatkan aktivitas siswa sehingga </w:t>
      </w:r>
      <w:proofErr w:type="gramStart"/>
      <w:r w:rsidR="009C737D">
        <w:rPr>
          <w:rFonts w:ascii="Times New Roman" w:hAnsi="Times New Roman" w:cs="Times New Roman"/>
          <w:bCs/>
          <w:sz w:val="24"/>
          <w:szCs w:val="24"/>
        </w:rPr>
        <w:t>akan  membangkitkan</w:t>
      </w:r>
      <w:proofErr w:type="gramEnd"/>
      <w:r w:rsidR="009C737D">
        <w:rPr>
          <w:rFonts w:ascii="Times New Roman" w:hAnsi="Times New Roman" w:cs="Times New Roman"/>
          <w:bCs/>
          <w:sz w:val="24"/>
          <w:szCs w:val="24"/>
        </w:rPr>
        <w:t xml:space="preserve"> semangat serta motivasi mereka untuk belajar. Siswa </w:t>
      </w:r>
      <w:proofErr w:type="gramStart"/>
      <w:r w:rsidR="009C737D">
        <w:rPr>
          <w:rFonts w:ascii="Times New Roman" w:hAnsi="Times New Roman" w:cs="Times New Roman"/>
          <w:bCs/>
          <w:sz w:val="24"/>
          <w:szCs w:val="24"/>
        </w:rPr>
        <w:t>belajar  dalam</w:t>
      </w:r>
      <w:proofErr w:type="gramEnd"/>
      <w:r w:rsidR="009C737D">
        <w:rPr>
          <w:rFonts w:ascii="Times New Roman" w:hAnsi="Times New Roman" w:cs="Times New Roman"/>
          <w:bCs/>
          <w:sz w:val="24"/>
          <w:szCs w:val="24"/>
        </w:rPr>
        <w:t xml:space="preserve">  kelompok- kelompok heterogen yang terdiri atas 2-5 anggota untuk menemukan atau menyelesaikan masalah  (Menurut Rusdian, 2018:45). </w:t>
      </w:r>
    </w:p>
    <w:p w:rsidR="009C737D" w:rsidRPr="00F267B4" w:rsidRDefault="009C737D" w:rsidP="00B67544">
      <w:pPr>
        <w:pStyle w:val="ListParagraph"/>
        <w:tabs>
          <w:tab w:val="left" w:pos="-90"/>
        </w:tabs>
        <w:spacing w:line="360" w:lineRule="auto"/>
        <w:ind w:left="90" w:right="-90" w:firstLine="270"/>
        <w:jc w:val="both"/>
        <w:rPr>
          <w:rFonts w:ascii="Times New Roman" w:eastAsia="Times New Roman" w:hAnsi="Times New Roman" w:cs="Times New Roman"/>
          <w:iCs/>
          <w:sz w:val="24"/>
          <w:szCs w:val="24"/>
          <w:lang w:eastAsia="id-ID"/>
        </w:rPr>
      </w:pPr>
      <w:r>
        <w:rPr>
          <w:rFonts w:ascii="Times New Roman" w:hAnsi="Times New Roman" w:cs="Times New Roman"/>
          <w:bCs/>
          <w:sz w:val="24"/>
          <w:szCs w:val="24"/>
        </w:rPr>
        <w:tab/>
      </w:r>
      <w:r>
        <w:rPr>
          <w:rFonts w:ascii="Times New Roman" w:hAnsi="Times New Roman" w:cs="Times New Roman"/>
          <w:sz w:val="24"/>
          <w:szCs w:val="24"/>
        </w:rPr>
        <w:t xml:space="preserve">Menurut Arends (dalam Imelda, 2017:4) dalam metode </w:t>
      </w:r>
      <w:r>
        <w:rPr>
          <w:rFonts w:ascii="Times New Roman" w:eastAsia="Times New Roman" w:hAnsi="Times New Roman" w:cs="Times New Roman"/>
          <w:i/>
          <w:sz w:val="24"/>
          <w:szCs w:val="24"/>
          <w:lang w:eastAsia="id-ID"/>
        </w:rPr>
        <w:t xml:space="preserve">GI </w:t>
      </w:r>
      <w:r>
        <w:rPr>
          <w:rFonts w:ascii="Times New Roman" w:eastAsia="Times New Roman" w:hAnsi="Times New Roman" w:cs="Times New Roman"/>
          <w:iCs/>
          <w:sz w:val="24"/>
          <w:szCs w:val="24"/>
          <w:lang w:eastAsia="id-ID"/>
        </w:rPr>
        <w:t>siswa bukan hanya bekerja bersama-sama tetapi juga membantu merencana</w:t>
      </w:r>
      <w:r w:rsidR="00F267B4">
        <w:rPr>
          <w:rFonts w:ascii="Times New Roman" w:eastAsia="Times New Roman" w:hAnsi="Times New Roman" w:cs="Times New Roman"/>
          <w:iCs/>
          <w:sz w:val="24"/>
          <w:szCs w:val="24"/>
          <w:lang w:eastAsia="id-ID"/>
        </w:rPr>
        <w:t>kan topik yang</w:t>
      </w:r>
      <w:r w:rsidR="00B67544">
        <w:rPr>
          <w:rFonts w:ascii="Times New Roman" w:eastAsia="Times New Roman" w:hAnsi="Times New Roman" w:cs="Times New Roman"/>
          <w:iCs/>
          <w:sz w:val="24"/>
          <w:szCs w:val="24"/>
          <w:lang w:eastAsia="id-ID"/>
        </w:rPr>
        <w:t xml:space="preserve"> </w:t>
      </w:r>
      <w:proofErr w:type="gramStart"/>
      <w:r>
        <w:rPr>
          <w:rFonts w:ascii="Times New Roman" w:eastAsia="Times New Roman" w:hAnsi="Times New Roman" w:cs="Times New Roman"/>
          <w:iCs/>
          <w:sz w:val="24"/>
          <w:szCs w:val="24"/>
          <w:lang w:eastAsia="id-ID"/>
        </w:rPr>
        <w:t>akan</w:t>
      </w:r>
      <w:proofErr w:type="gramEnd"/>
      <w:r>
        <w:rPr>
          <w:rFonts w:ascii="Times New Roman" w:eastAsia="Times New Roman" w:hAnsi="Times New Roman" w:cs="Times New Roman"/>
          <w:iCs/>
          <w:sz w:val="24"/>
          <w:szCs w:val="24"/>
          <w:lang w:eastAsia="id-ID"/>
        </w:rPr>
        <w:t xml:space="preserve"> dipelajari maupun prosedur investigasi yang digunakan. </w:t>
      </w:r>
    </w:p>
    <w:p w:rsidR="00F267B4" w:rsidRDefault="009C737D" w:rsidP="003D74D3">
      <w:pPr>
        <w:pStyle w:val="ListParagraph"/>
        <w:tabs>
          <w:tab w:val="left" w:pos="-90"/>
        </w:tabs>
        <w:spacing w:line="360" w:lineRule="auto"/>
        <w:ind w:left="90" w:right="-90" w:firstLine="270"/>
        <w:jc w:val="both"/>
        <w:rPr>
          <w:rFonts w:ascii="Times New Roman" w:hAnsi="Times New Roman" w:cs="Times New Roman"/>
          <w:bCs/>
          <w:sz w:val="24"/>
          <w:szCs w:val="24"/>
        </w:rPr>
      </w:pPr>
      <w:r>
        <w:rPr>
          <w:rFonts w:ascii="Times New Roman" w:eastAsia="Times New Roman" w:hAnsi="Times New Roman" w:cs="Times New Roman"/>
          <w:iCs/>
          <w:sz w:val="24"/>
          <w:szCs w:val="24"/>
          <w:lang w:eastAsia="id-ID"/>
        </w:rPr>
        <w:tab/>
        <w:t xml:space="preserve">Salah satu keunggulan dari metode pembelajaran </w:t>
      </w:r>
      <w:r w:rsidRPr="00426018">
        <w:rPr>
          <w:rFonts w:ascii="Times New Roman" w:eastAsia="Times New Roman" w:hAnsi="Times New Roman" w:cs="Times New Roman"/>
          <w:i/>
          <w:sz w:val="24"/>
          <w:szCs w:val="24"/>
          <w:lang w:eastAsia="id-ID"/>
        </w:rPr>
        <w:t>GI</w:t>
      </w:r>
      <w:r>
        <w:rPr>
          <w:rFonts w:ascii="Times New Roman" w:eastAsia="Times New Roman" w:hAnsi="Times New Roman" w:cs="Times New Roman"/>
          <w:iCs/>
          <w:sz w:val="24"/>
          <w:szCs w:val="24"/>
          <w:lang w:eastAsia="id-ID"/>
        </w:rPr>
        <w:t xml:space="preserve"> yaitu peserta didik dapat berpikir secara sistematis, kritis, analitis berpartipasi aktif dan melatih kemandirian dalam belajar (Haryati, </w:t>
      </w:r>
      <w:r w:rsidR="007A49CF">
        <w:rPr>
          <w:rFonts w:ascii="Times New Roman" w:eastAsia="Times New Roman" w:hAnsi="Times New Roman" w:cs="Times New Roman"/>
          <w:iCs/>
          <w:sz w:val="24"/>
          <w:szCs w:val="24"/>
          <w:lang w:eastAsia="id-ID"/>
        </w:rPr>
        <w:t xml:space="preserve">2017:54). </w:t>
      </w:r>
      <w:proofErr w:type="gramStart"/>
      <w:r>
        <w:rPr>
          <w:rFonts w:ascii="Times New Roman" w:eastAsia="Times New Roman" w:hAnsi="Times New Roman" w:cs="Times New Roman"/>
          <w:iCs/>
          <w:sz w:val="24"/>
          <w:szCs w:val="24"/>
          <w:lang w:eastAsia="id-ID"/>
        </w:rPr>
        <w:t xml:space="preserve">Group investigasi ini dapat menyediakan lingkungan belajar yang kondusif untuk terjadinya </w:t>
      </w:r>
      <w:r>
        <w:rPr>
          <w:rFonts w:ascii="Times New Roman" w:eastAsia="Times New Roman" w:hAnsi="Times New Roman" w:cs="Times New Roman"/>
          <w:iCs/>
          <w:sz w:val="24"/>
          <w:szCs w:val="24"/>
          <w:lang w:eastAsia="id-ID"/>
        </w:rPr>
        <w:lastRenderedPageBreak/>
        <w:t>interaksi belajar mengajar yang lebh efektif, sehingga siswa dapat membangun sendiri pengetahuannya.</w:t>
      </w:r>
      <w:proofErr w:type="gramEnd"/>
      <w:r>
        <w:rPr>
          <w:rFonts w:ascii="Times New Roman" w:eastAsia="Times New Roman" w:hAnsi="Times New Roman" w:cs="Times New Roman"/>
          <w:iCs/>
          <w:sz w:val="24"/>
          <w:szCs w:val="24"/>
          <w:lang w:eastAsia="id-ID"/>
        </w:rPr>
        <w:t xml:space="preserve"> </w:t>
      </w:r>
      <w:r>
        <w:rPr>
          <w:rFonts w:ascii="Times New Roman" w:hAnsi="Times New Roman" w:cs="Times New Roman"/>
          <w:bCs/>
          <w:sz w:val="24"/>
          <w:szCs w:val="24"/>
        </w:rPr>
        <w:t xml:space="preserve">Metode </w:t>
      </w:r>
      <w:r w:rsidRPr="00413207">
        <w:rPr>
          <w:rFonts w:ascii="Times New Roman" w:hAnsi="Times New Roman" w:cs="Times New Roman"/>
          <w:bCs/>
          <w:i/>
          <w:iCs/>
          <w:sz w:val="24"/>
          <w:szCs w:val="24"/>
        </w:rPr>
        <w:t>GI</w:t>
      </w:r>
      <w:r w:rsidR="00BC028B">
        <w:rPr>
          <w:rFonts w:ascii="Times New Roman" w:hAnsi="Times New Roman" w:cs="Times New Roman"/>
          <w:bCs/>
          <w:sz w:val="24"/>
          <w:szCs w:val="24"/>
        </w:rPr>
        <w:t xml:space="preserve"> dengan kegiatan pembelajaran</w:t>
      </w:r>
      <w:r>
        <w:rPr>
          <w:rFonts w:ascii="Times New Roman" w:hAnsi="Times New Roman" w:cs="Times New Roman"/>
          <w:bCs/>
          <w:sz w:val="24"/>
          <w:szCs w:val="24"/>
        </w:rPr>
        <w:t>: pengarahan buat kelompok heterogen dengan orientasi tugas, rencanakan pelaksanaan investigasi, tiap kelompok menginvestigasikan tugas tertentu, pengolahan data</w:t>
      </w:r>
      <w:proofErr w:type="gramStart"/>
      <w:r>
        <w:rPr>
          <w:rFonts w:ascii="Times New Roman" w:hAnsi="Times New Roman" w:cs="Times New Roman"/>
          <w:bCs/>
          <w:sz w:val="24"/>
          <w:szCs w:val="24"/>
        </w:rPr>
        <w:t>,penyajian</w:t>
      </w:r>
      <w:proofErr w:type="gramEnd"/>
      <w:r>
        <w:rPr>
          <w:rFonts w:ascii="Times New Roman" w:hAnsi="Times New Roman" w:cs="Times New Roman"/>
          <w:bCs/>
          <w:sz w:val="24"/>
          <w:szCs w:val="24"/>
        </w:rPr>
        <w:t xml:space="preserve"> data , hasil investigasi , presentasi dan evaluasi (Rusdian, 2017)</w:t>
      </w:r>
      <w:r w:rsidR="00F267B4">
        <w:rPr>
          <w:rFonts w:ascii="Times New Roman" w:hAnsi="Times New Roman" w:cs="Times New Roman"/>
          <w:bCs/>
          <w:sz w:val="24"/>
          <w:szCs w:val="24"/>
        </w:rPr>
        <w:t xml:space="preserve">. </w:t>
      </w:r>
    </w:p>
    <w:p w:rsidR="003D74D3" w:rsidRDefault="00F267B4" w:rsidP="003D74D3">
      <w:pPr>
        <w:pStyle w:val="ListParagraph"/>
        <w:tabs>
          <w:tab w:val="left" w:pos="-90"/>
        </w:tabs>
        <w:spacing w:line="360" w:lineRule="auto"/>
        <w:ind w:left="90" w:right="-90" w:firstLine="270"/>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3D74D3">
        <w:rPr>
          <w:rFonts w:ascii="Times New Roman" w:hAnsi="Times New Roman" w:cs="Times New Roman"/>
          <w:sz w:val="24"/>
          <w:szCs w:val="24"/>
        </w:rPr>
        <w:t xml:space="preserve">Menurut </w:t>
      </w:r>
      <w:r>
        <w:rPr>
          <w:rFonts w:ascii="Times New Roman" w:hAnsi="Times New Roman" w:cs="Times New Roman"/>
          <w:sz w:val="24"/>
          <w:szCs w:val="24"/>
        </w:rPr>
        <w:t>Slameto (dalam Afandi</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Belajar merupakan suatu proses usaha yang dilakukan seseorang untuk memperoleh suatu perubahan tingkah laku yang baru secara keseluruhan, sebagai hasil pengalaman sendiri dalam berinteraksi dengan lingkungannya. </w:t>
      </w:r>
      <w:proofErr w:type="gramStart"/>
      <w:r>
        <w:rPr>
          <w:rFonts w:ascii="Times New Roman" w:hAnsi="Times New Roman" w:cs="Times New Roman"/>
          <w:sz w:val="24"/>
          <w:szCs w:val="24"/>
        </w:rPr>
        <w:t>Keberhasilan siswa dalam belajar matematika dapat dilihat dari pemahaman, penguasaan materi, dan hasil belajar matematika siswa tersebut.</w:t>
      </w:r>
      <w:proofErr w:type="gramEnd"/>
      <w:r>
        <w:rPr>
          <w:rFonts w:ascii="Times New Roman" w:hAnsi="Times New Roman" w:cs="Times New Roman"/>
          <w:sz w:val="24"/>
          <w:szCs w:val="24"/>
        </w:rPr>
        <w:t xml:space="preserve"> </w:t>
      </w:r>
      <w:r w:rsidR="003D74D3">
        <w:rPr>
          <w:rFonts w:ascii="Times New Roman" w:hAnsi="Times New Roman" w:cs="Times New Roman"/>
          <w:sz w:val="24"/>
          <w:szCs w:val="24"/>
        </w:rPr>
        <w:t xml:space="preserve"> </w:t>
      </w:r>
    </w:p>
    <w:p w:rsidR="00F267B4" w:rsidRDefault="003D74D3" w:rsidP="00B67544">
      <w:pPr>
        <w:pStyle w:val="ListParagraph"/>
        <w:tabs>
          <w:tab w:val="left" w:pos="-90"/>
        </w:tabs>
        <w:spacing w:line="360" w:lineRule="auto"/>
        <w:ind w:left="90" w:right="-90" w:firstLine="270"/>
        <w:jc w:val="both"/>
        <w:rPr>
          <w:rFonts w:ascii="Times New Roman" w:hAnsi="Times New Roman" w:cs="Times New Roman"/>
          <w:sz w:val="24"/>
          <w:szCs w:val="24"/>
        </w:rPr>
      </w:pPr>
      <w:r>
        <w:rPr>
          <w:rFonts w:ascii="Times New Roman" w:hAnsi="Times New Roman" w:cs="Times New Roman"/>
          <w:bCs/>
          <w:sz w:val="24"/>
          <w:szCs w:val="24"/>
        </w:rPr>
        <w:t xml:space="preserve">Menurut </w:t>
      </w:r>
      <w:r w:rsidR="00F267B4">
        <w:rPr>
          <w:rFonts w:ascii="Times New Roman" w:hAnsi="Times New Roman" w:cs="Times New Roman"/>
          <w:bCs/>
          <w:sz w:val="24"/>
          <w:szCs w:val="24"/>
        </w:rPr>
        <w:t xml:space="preserve">Sudjana (2010:22) </w:t>
      </w:r>
      <w:r w:rsidR="00F267B4">
        <w:rPr>
          <w:rFonts w:ascii="Times New Roman" w:hAnsi="Times New Roman" w:cs="Times New Roman"/>
          <w:sz w:val="24"/>
          <w:szCs w:val="24"/>
          <w:lang w:val="id-ID"/>
        </w:rPr>
        <w:t xml:space="preserve">Hasil belajar adalah kemampuan-kemampuan yang dimiliki </w:t>
      </w:r>
      <w:r w:rsidR="00F267B4">
        <w:rPr>
          <w:rFonts w:ascii="Times New Roman" w:hAnsi="Times New Roman" w:cs="Times New Roman"/>
          <w:sz w:val="24"/>
          <w:szCs w:val="24"/>
        </w:rPr>
        <w:t xml:space="preserve">siswa </w:t>
      </w:r>
      <w:r w:rsidR="00F267B4">
        <w:rPr>
          <w:rFonts w:ascii="Times New Roman" w:hAnsi="Times New Roman" w:cs="Times New Roman"/>
          <w:sz w:val="24"/>
          <w:szCs w:val="24"/>
          <w:lang w:val="id-ID"/>
        </w:rPr>
        <w:t xml:space="preserve">setelah </w:t>
      </w:r>
      <w:proofErr w:type="gramStart"/>
      <w:r w:rsidR="00F267B4">
        <w:rPr>
          <w:rFonts w:ascii="Times New Roman" w:hAnsi="Times New Roman" w:cs="Times New Roman"/>
          <w:sz w:val="24"/>
          <w:szCs w:val="24"/>
          <w:lang w:val="id-ID"/>
        </w:rPr>
        <w:t>ia</w:t>
      </w:r>
      <w:proofErr w:type="gramEnd"/>
      <w:r w:rsidR="00F267B4">
        <w:rPr>
          <w:rFonts w:ascii="Times New Roman" w:hAnsi="Times New Roman" w:cs="Times New Roman"/>
          <w:sz w:val="24"/>
          <w:szCs w:val="24"/>
          <w:lang w:val="id-ID"/>
        </w:rPr>
        <w:t xml:space="preserve"> menerima </w:t>
      </w:r>
      <w:r w:rsidR="00B67544">
        <w:rPr>
          <w:rFonts w:ascii="Times New Roman" w:hAnsi="Times New Roman" w:cs="Times New Roman"/>
          <w:sz w:val="24"/>
          <w:szCs w:val="24"/>
        </w:rPr>
        <w:t xml:space="preserve">pengalaman belajarnya. </w:t>
      </w:r>
      <w:r w:rsidR="00F267B4">
        <w:rPr>
          <w:rFonts w:ascii="Times New Roman" w:hAnsi="Times New Roman" w:cs="Times New Roman"/>
          <w:sz w:val="24"/>
          <w:szCs w:val="24"/>
        </w:rPr>
        <w:t xml:space="preserve">Hasil belajar menjadi tolak ukur bagaimana siswa memahami materi yang </w:t>
      </w:r>
      <w:proofErr w:type="gramStart"/>
      <w:r w:rsidR="00F267B4">
        <w:rPr>
          <w:rFonts w:ascii="Times New Roman" w:hAnsi="Times New Roman" w:cs="Times New Roman"/>
          <w:sz w:val="24"/>
          <w:szCs w:val="24"/>
        </w:rPr>
        <w:t>diajarkan  oleh</w:t>
      </w:r>
      <w:proofErr w:type="gramEnd"/>
      <w:r w:rsidR="00F267B4">
        <w:rPr>
          <w:rFonts w:ascii="Times New Roman" w:hAnsi="Times New Roman" w:cs="Times New Roman"/>
          <w:sz w:val="24"/>
          <w:szCs w:val="24"/>
        </w:rPr>
        <w:t xml:space="preserve"> guru.  </w:t>
      </w:r>
    </w:p>
    <w:p w:rsidR="00A114F0" w:rsidRDefault="00A114F0" w:rsidP="003D74D3">
      <w:pPr>
        <w:pStyle w:val="ListParagraph"/>
        <w:tabs>
          <w:tab w:val="left" w:pos="-90"/>
        </w:tabs>
        <w:spacing w:line="360" w:lineRule="auto"/>
        <w:ind w:left="90" w:right="-90" w:firstLine="270"/>
        <w:jc w:val="both"/>
        <w:rPr>
          <w:rFonts w:ascii="Times New Roman" w:hAnsi="Times New Roman" w:cs="Times New Roman"/>
          <w:bCs/>
          <w:sz w:val="24"/>
          <w:szCs w:val="24"/>
        </w:rPr>
      </w:pPr>
      <w:r>
        <w:rPr>
          <w:rFonts w:ascii="Times New Roman" w:hAnsi="Times New Roman" w:cs="Times New Roman"/>
          <w:sz w:val="24"/>
          <w:szCs w:val="24"/>
        </w:rPr>
        <w:tab/>
      </w:r>
      <w:r w:rsidRPr="00A114F0">
        <w:rPr>
          <w:rFonts w:asciiTheme="majorBidi" w:hAnsiTheme="majorBidi" w:cstheme="majorBidi"/>
          <w:sz w:val="24"/>
          <w:szCs w:val="24"/>
        </w:rPr>
        <w:t>Penelitian sebelumnya yang berkaitan dengan penelitian ini adalah penelitian yang dilakukan</w:t>
      </w:r>
      <w:r w:rsidR="00E16B91">
        <w:rPr>
          <w:rFonts w:asciiTheme="majorBidi" w:hAnsiTheme="majorBidi" w:cstheme="majorBidi"/>
          <w:sz w:val="24"/>
          <w:szCs w:val="24"/>
        </w:rPr>
        <w:t xml:space="preserve"> </w:t>
      </w:r>
      <w:r w:rsidR="00E16B91">
        <w:rPr>
          <w:rFonts w:ascii="Times New Roman" w:hAnsi="Times New Roman" w:cs="Times New Roman"/>
          <w:bCs/>
          <w:sz w:val="24"/>
          <w:szCs w:val="24"/>
        </w:rPr>
        <w:t>Yosi (2016</w:t>
      </w:r>
      <w:r w:rsidR="00E16B91" w:rsidRPr="00D4333F">
        <w:rPr>
          <w:rFonts w:ascii="Times New Roman" w:hAnsi="Times New Roman" w:cs="Times New Roman"/>
          <w:bCs/>
          <w:sz w:val="24"/>
          <w:szCs w:val="24"/>
        </w:rPr>
        <w:t xml:space="preserve">) yang berjudul </w:t>
      </w:r>
      <w:r w:rsidR="00E16B91">
        <w:rPr>
          <w:rFonts w:ascii="Times New Roman" w:hAnsi="Times New Roman" w:cs="Times New Roman"/>
          <w:bCs/>
          <w:sz w:val="24"/>
          <w:szCs w:val="24"/>
        </w:rPr>
        <w:t xml:space="preserve">“Pengaruh Model Kooperatif tipe </w:t>
      </w:r>
      <w:r w:rsidR="00E16B91">
        <w:rPr>
          <w:rFonts w:ascii="Times New Roman" w:hAnsi="Times New Roman" w:cs="Times New Roman"/>
          <w:bCs/>
          <w:i/>
          <w:iCs/>
          <w:sz w:val="24"/>
          <w:szCs w:val="24"/>
        </w:rPr>
        <w:t xml:space="preserve">Group Investigation </w:t>
      </w:r>
      <w:r w:rsidR="00E16B91" w:rsidRPr="00413207">
        <w:rPr>
          <w:rFonts w:ascii="Times New Roman" w:hAnsi="Times New Roman" w:cs="Times New Roman"/>
          <w:bCs/>
          <w:i/>
          <w:iCs/>
          <w:sz w:val="24"/>
          <w:szCs w:val="24"/>
        </w:rPr>
        <w:t xml:space="preserve">(GI) </w:t>
      </w:r>
      <w:r w:rsidR="00E16B91">
        <w:rPr>
          <w:rFonts w:ascii="Times New Roman" w:hAnsi="Times New Roman" w:cs="Times New Roman"/>
          <w:bCs/>
          <w:sz w:val="24"/>
          <w:szCs w:val="24"/>
        </w:rPr>
        <w:t xml:space="preserve">Terhadap Hasil Belajar Matematika dalam Materi Bilangan Bulat </w:t>
      </w:r>
      <w:r w:rsidR="00E16B91">
        <w:rPr>
          <w:rFonts w:ascii="Times New Roman" w:hAnsi="Times New Roman" w:cs="Times New Roman"/>
          <w:bCs/>
          <w:sz w:val="24"/>
          <w:szCs w:val="24"/>
        </w:rPr>
        <w:lastRenderedPageBreak/>
        <w:t xml:space="preserve">Siswa Kelas  VII MTs Fattah Hasyim Bahrul Ulum Tambakberas Jombang tahun ajaran 2015/2016. </w:t>
      </w:r>
      <w:r w:rsidR="00E16B91" w:rsidRPr="00D4333F">
        <w:rPr>
          <w:rFonts w:ascii="Times New Roman" w:hAnsi="Times New Roman" w:cs="Times New Roman"/>
          <w:bCs/>
          <w:sz w:val="24"/>
          <w:szCs w:val="24"/>
        </w:rPr>
        <w:t xml:space="preserve">Hasilnya menunjukkan bahwa model pembelajaran tersebut sangat baik diterapkan di kelas serta ada pengaruh yang yang signifikan terhadap hasil belajar yang </w:t>
      </w:r>
      <w:proofErr w:type="gramStart"/>
      <w:r w:rsidR="00E16B91" w:rsidRPr="00D4333F">
        <w:rPr>
          <w:rFonts w:ascii="Times New Roman" w:hAnsi="Times New Roman" w:cs="Times New Roman"/>
          <w:bCs/>
          <w:sz w:val="24"/>
          <w:szCs w:val="24"/>
        </w:rPr>
        <w:t>dicapai  oleh</w:t>
      </w:r>
      <w:proofErr w:type="gramEnd"/>
      <w:r w:rsidR="00E16B91" w:rsidRPr="00D4333F">
        <w:rPr>
          <w:rFonts w:ascii="Times New Roman" w:hAnsi="Times New Roman" w:cs="Times New Roman"/>
          <w:bCs/>
          <w:sz w:val="24"/>
          <w:szCs w:val="24"/>
        </w:rPr>
        <w:t xml:space="preserve"> siswa.</w:t>
      </w:r>
      <w:r w:rsidR="00E16B91">
        <w:rPr>
          <w:rFonts w:ascii="Times New Roman" w:hAnsi="Times New Roman" w:cs="Times New Roman"/>
          <w:bCs/>
          <w:sz w:val="24"/>
          <w:szCs w:val="24"/>
        </w:rPr>
        <w:t xml:space="preserve"> </w:t>
      </w:r>
    </w:p>
    <w:p w:rsidR="00E16B91" w:rsidRDefault="00E16B91" w:rsidP="003D74D3">
      <w:pPr>
        <w:pStyle w:val="ListParagraph"/>
        <w:tabs>
          <w:tab w:val="left" w:pos="-90"/>
        </w:tabs>
        <w:spacing w:line="360" w:lineRule="auto"/>
        <w:ind w:left="90" w:right="-90" w:firstLine="270"/>
        <w:jc w:val="both"/>
        <w:rPr>
          <w:rFonts w:ascii="Times New Roman" w:hAnsi="Times New Roman" w:cs="Times New Roman"/>
          <w:sz w:val="24"/>
          <w:szCs w:val="24"/>
        </w:rPr>
      </w:pPr>
      <w:r w:rsidRPr="00E16B91">
        <w:rPr>
          <w:rFonts w:asciiTheme="majorBidi" w:hAnsiTheme="majorBidi" w:cstheme="majorBidi"/>
          <w:sz w:val="24"/>
          <w:szCs w:val="24"/>
        </w:rPr>
        <w:tab/>
        <w:t>Penelitian lain yang berkaitan dengan penelitian ini adalah penelitian yang dilakukan</w:t>
      </w:r>
      <w:r>
        <w:rPr>
          <w:rFonts w:asciiTheme="majorBidi" w:hAnsiTheme="majorBidi" w:cstheme="majorBidi"/>
          <w:sz w:val="24"/>
          <w:szCs w:val="24"/>
        </w:rPr>
        <w:t xml:space="preserve"> </w:t>
      </w:r>
      <w:r w:rsidRPr="00E23CBA">
        <w:rPr>
          <w:rFonts w:ascii="Times New Roman" w:hAnsi="Times New Roman" w:cs="Times New Roman"/>
          <w:bCs/>
          <w:sz w:val="24"/>
          <w:szCs w:val="24"/>
          <w:lang w:val="id-ID"/>
        </w:rPr>
        <w:t xml:space="preserve">Metria, </w:t>
      </w:r>
      <w:r>
        <w:rPr>
          <w:rFonts w:ascii="Times New Roman" w:hAnsi="Times New Roman" w:cs="Times New Roman"/>
          <w:bCs/>
          <w:sz w:val="24"/>
          <w:szCs w:val="24"/>
        </w:rPr>
        <w:t>(</w:t>
      </w:r>
      <w:r w:rsidRPr="00E23CBA">
        <w:rPr>
          <w:rFonts w:ascii="Times New Roman" w:hAnsi="Times New Roman" w:cs="Times New Roman"/>
          <w:bCs/>
          <w:sz w:val="24"/>
          <w:szCs w:val="24"/>
          <w:lang w:val="id-ID"/>
        </w:rPr>
        <w:t>2017</w:t>
      </w:r>
      <w:r>
        <w:rPr>
          <w:rFonts w:ascii="Times New Roman" w:hAnsi="Times New Roman" w:cs="Times New Roman"/>
          <w:bCs/>
          <w:sz w:val="24"/>
          <w:szCs w:val="24"/>
        </w:rPr>
        <w:t>) yang ber</w:t>
      </w:r>
      <w:r>
        <w:rPr>
          <w:rFonts w:ascii="Times New Roman" w:hAnsi="Times New Roman" w:cs="Times New Roman"/>
          <w:bCs/>
          <w:sz w:val="24"/>
          <w:szCs w:val="24"/>
          <w:lang w:val="id-ID"/>
        </w:rPr>
        <w:t>judul“Pen</w:t>
      </w:r>
      <w:r>
        <w:rPr>
          <w:rFonts w:ascii="Times New Roman" w:hAnsi="Times New Roman" w:cs="Times New Roman"/>
          <w:bCs/>
          <w:sz w:val="24"/>
          <w:szCs w:val="24"/>
        </w:rPr>
        <w:t>garuh</w:t>
      </w:r>
      <w:r w:rsidRPr="00E23CBA">
        <w:rPr>
          <w:rFonts w:ascii="Times New Roman" w:hAnsi="Times New Roman" w:cs="Times New Roman"/>
          <w:bCs/>
          <w:sz w:val="24"/>
          <w:szCs w:val="24"/>
          <w:lang w:val="id-ID"/>
        </w:rPr>
        <w:t xml:space="preserve"> Model Pembelajaran Kooperatif Tipe </w:t>
      </w:r>
      <w:r w:rsidRPr="00413207">
        <w:rPr>
          <w:rFonts w:ascii="Times New Roman" w:hAnsi="Times New Roman" w:cs="Times New Roman"/>
          <w:bCs/>
          <w:i/>
          <w:iCs/>
          <w:sz w:val="24"/>
          <w:szCs w:val="24"/>
          <w:lang w:val="id-ID"/>
        </w:rPr>
        <w:t>Group Invetigation (GI</w:t>
      </w:r>
      <w:proofErr w:type="gramStart"/>
      <w:r w:rsidRPr="00413207">
        <w:rPr>
          <w:rFonts w:ascii="Times New Roman" w:hAnsi="Times New Roman" w:cs="Times New Roman"/>
          <w:bCs/>
          <w:i/>
          <w:iCs/>
          <w:sz w:val="24"/>
          <w:szCs w:val="24"/>
          <w:lang w:val="id-ID"/>
        </w:rPr>
        <w:t>)</w:t>
      </w:r>
      <w:r w:rsidRPr="00E23CBA">
        <w:rPr>
          <w:rFonts w:ascii="Times New Roman" w:hAnsi="Times New Roman" w:cs="Times New Roman"/>
          <w:bCs/>
          <w:sz w:val="24"/>
          <w:szCs w:val="24"/>
          <w:lang w:val="id-ID"/>
        </w:rPr>
        <w:t>Terhada</w:t>
      </w:r>
      <w:r>
        <w:rPr>
          <w:rFonts w:ascii="Times New Roman" w:hAnsi="Times New Roman" w:cs="Times New Roman"/>
          <w:bCs/>
          <w:sz w:val="24"/>
          <w:szCs w:val="24"/>
          <w:lang w:val="id-ID"/>
        </w:rPr>
        <w:t>p</w:t>
      </w:r>
      <w:proofErr w:type="gramEnd"/>
      <w:r>
        <w:rPr>
          <w:rFonts w:ascii="Times New Roman" w:hAnsi="Times New Roman" w:cs="Times New Roman"/>
          <w:bCs/>
          <w:sz w:val="24"/>
          <w:szCs w:val="24"/>
          <w:lang w:val="id-ID"/>
        </w:rPr>
        <w:t xml:space="preserve"> Hasil Belajar Matematika Pada</w:t>
      </w:r>
      <w:r>
        <w:rPr>
          <w:rFonts w:ascii="Times New Roman" w:hAnsi="Times New Roman" w:cs="Times New Roman"/>
          <w:bCs/>
          <w:sz w:val="24"/>
          <w:szCs w:val="24"/>
        </w:rPr>
        <w:t xml:space="preserve"> </w:t>
      </w:r>
      <w:r w:rsidRPr="00E23CBA">
        <w:rPr>
          <w:rFonts w:ascii="Times New Roman" w:hAnsi="Times New Roman" w:cs="Times New Roman"/>
          <w:bCs/>
          <w:sz w:val="24"/>
          <w:szCs w:val="24"/>
          <w:lang w:val="id-ID"/>
        </w:rPr>
        <w:t>Pokok B</w:t>
      </w:r>
      <w:r>
        <w:rPr>
          <w:rFonts w:ascii="Times New Roman" w:hAnsi="Times New Roman" w:cs="Times New Roman"/>
          <w:bCs/>
          <w:sz w:val="24"/>
          <w:szCs w:val="24"/>
          <w:lang w:val="id-ID"/>
        </w:rPr>
        <w:t>ahasan Fungsi Siswa Kelas</w:t>
      </w:r>
      <w:r>
        <w:rPr>
          <w:rFonts w:ascii="Times New Roman" w:hAnsi="Times New Roman" w:cs="Times New Roman"/>
          <w:bCs/>
          <w:sz w:val="24"/>
          <w:szCs w:val="24"/>
        </w:rPr>
        <w:t xml:space="preserve"> </w:t>
      </w:r>
      <w:r w:rsidRPr="00E23CBA">
        <w:rPr>
          <w:rFonts w:ascii="Times New Roman" w:hAnsi="Times New Roman" w:cs="Times New Roman"/>
          <w:bCs/>
          <w:sz w:val="24"/>
          <w:szCs w:val="24"/>
          <w:lang w:val="id-ID"/>
        </w:rPr>
        <w:t>VIII SMP Negeri 1 Grogol</w:t>
      </w:r>
      <w:r>
        <w:rPr>
          <w:rFonts w:ascii="Times New Roman" w:hAnsi="Times New Roman" w:cs="Times New Roman"/>
          <w:bCs/>
          <w:sz w:val="24"/>
          <w:szCs w:val="24"/>
        </w:rPr>
        <w:t xml:space="preserve"> menyimpulkan </w:t>
      </w:r>
      <w:r w:rsidRPr="00E23CBA">
        <w:rPr>
          <w:rFonts w:ascii="Times New Roman" w:hAnsi="Times New Roman" w:cs="Times New Roman"/>
          <w:bCs/>
          <w:sz w:val="24"/>
          <w:szCs w:val="24"/>
          <w:lang w:val="id-ID"/>
        </w:rPr>
        <w:t xml:space="preserve">bahwa hasil belajar matematika siswa yang menggunakan model pembelajaran kooperatif </w:t>
      </w:r>
      <w:r>
        <w:rPr>
          <w:rFonts w:ascii="Times New Roman" w:hAnsi="Times New Roman" w:cs="Times New Roman"/>
          <w:bCs/>
          <w:sz w:val="24"/>
          <w:szCs w:val="24"/>
        </w:rPr>
        <w:t xml:space="preserve">Tipe </w:t>
      </w:r>
      <w:r w:rsidRPr="00413207">
        <w:rPr>
          <w:rFonts w:ascii="Times New Roman" w:hAnsi="Times New Roman" w:cs="Times New Roman"/>
          <w:bCs/>
          <w:i/>
          <w:iCs/>
          <w:sz w:val="24"/>
          <w:szCs w:val="24"/>
        </w:rPr>
        <w:t>Group Investigation</w:t>
      </w:r>
      <w:r>
        <w:rPr>
          <w:rFonts w:ascii="Times New Roman" w:hAnsi="Times New Roman" w:cs="Times New Roman"/>
          <w:bCs/>
          <w:sz w:val="24"/>
          <w:szCs w:val="24"/>
        </w:rPr>
        <w:t xml:space="preserve"> </w:t>
      </w:r>
      <w:r w:rsidRPr="00413207">
        <w:rPr>
          <w:rFonts w:ascii="Times New Roman" w:hAnsi="Times New Roman" w:cs="Times New Roman"/>
          <w:bCs/>
          <w:sz w:val="24"/>
          <w:szCs w:val="24"/>
        </w:rPr>
        <w:t>(GI)</w:t>
      </w:r>
      <w:r>
        <w:rPr>
          <w:rFonts w:ascii="Times New Roman" w:hAnsi="Times New Roman" w:cs="Times New Roman"/>
          <w:bCs/>
          <w:sz w:val="24"/>
          <w:szCs w:val="24"/>
        </w:rPr>
        <w:t xml:space="preserve"> </w:t>
      </w:r>
      <w:r w:rsidRPr="00E23CBA">
        <w:rPr>
          <w:rFonts w:ascii="Times New Roman" w:hAnsi="Times New Roman" w:cs="Times New Roman"/>
          <w:bCs/>
          <w:sz w:val="24"/>
          <w:szCs w:val="24"/>
          <w:lang w:val="id-ID"/>
        </w:rPr>
        <w:t>lebih baik dari pada hasil belajar matematika siswa yang menggunakan pembelajaran langsung.</w:t>
      </w:r>
      <w:r>
        <w:rPr>
          <w:rFonts w:ascii="Times New Roman" w:hAnsi="Times New Roman" w:cs="Times New Roman"/>
          <w:bCs/>
          <w:sz w:val="24"/>
          <w:szCs w:val="24"/>
        </w:rPr>
        <w:t xml:space="preserve">  </w:t>
      </w:r>
      <w:r>
        <w:rPr>
          <w:rFonts w:ascii="Times New Roman" w:hAnsi="Times New Roman" w:cs="Times New Roman"/>
          <w:sz w:val="24"/>
          <w:szCs w:val="24"/>
        </w:rPr>
        <w:t xml:space="preserve">Berdasarkan latar belakang tersebut peneliti tertarik </w:t>
      </w:r>
      <w:proofErr w:type="gramStart"/>
      <w:r>
        <w:rPr>
          <w:rFonts w:ascii="Times New Roman" w:hAnsi="Times New Roman" w:cs="Times New Roman"/>
          <w:sz w:val="24"/>
          <w:szCs w:val="24"/>
        </w:rPr>
        <w:t>untuk  mengajukan</w:t>
      </w:r>
      <w:proofErr w:type="gramEnd"/>
      <w:r>
        <w:rPr>
          <w:rFonts w:ascii="Times New Roman" w:hAnsi="Times New Roman" w:cs="Times New Roman"/>
          <w:sz w:val="24"/>
          <w:szCs w:val="24"/>
        </w:rPr>
        <w:t xml:space="preserve"> judul “Pengaruh Metode Pembelajaran </w:t>
      </w:r>
      <w:r w:rsidRPr="00413207">
        <w:rPr>
          <w:rFonts w:ascii="Times New Roman" w:hAnsi="Times New Roman" w:cs="Times New Roman"/>
          <w:i/>
          <w:iCs/>
          <w:sz w:val="24"/>
          <w:szCs w:val="24"/>
        </w:rPr>
        <w:t xml:space="preserve">Group Investigation </w:t>
      </w:r>
      <w:r w:rsidRPr="00413207">
        <w:rPr>
          <w:rFonts w:ascii="Times New Roman" w:hAnsi="Times New Roman" w:cs="Times New Roman"/>
          <w:sz w:val="24"/>
          <w:szCs w:val="24"/>
        </w:rPr>
        <w:t>(GI)</w:t>
      </w:r>
      <w:r>
        <w:rPr>
          <w:rFonts w:ascii="Times New Roman" w:hAnsi="Times New Roman" w:cs="Times New Roman"/>
          <w:sz w:val="24"/>
          <w:szCs w:val="24"/>
        </w:rPr>
        <w:t xml:space="preserve"> Terhadap Hasil belajar Matematika Siswa kelas VII SMPN 2 Megaluh.</w:t>
      </w:r>
    </w:p>
    <w:p w:rsidR="007A49CF" w:rsidRDefault="007A49CF" w:rsidP="003D74D3">
      <w:pPr>
        <w:pStyle w:val="ListParagraph"/>
        <w:tabs>
          <w:tab w:val="left" w:pos="-90"/>
        </w:tabs>
        <w:spacing w:line="360" w:lineRule="auto"/>
        <w:ind w:left="90" w:right="-90" w:firstLine="270"/>
        <w:jc w:val="both"/>
        <w:rPr>
          <w:rFonts w:ascii="Times New Roman" w:hAnsi="Times New Roman" w:cs="Times New Roman"/>
          <w:sz w:val="24"/>
          <w:szCs w:val="24"/>
        </w:rPr>
      </w:pPr>
      <w:r w:rsidRPr="007A49CF">
        <w:rPr>
          <w:rFonts w:asciiTheme="majorBidi" w:hAnsiTheme="majorBidi" w:cstheme="majorBidi"/>
          <w:sz w:val="24"/>
          <w:szCs w:val="24"/>
        </w:rPr>
        <w:t xml:space="preserve">Adapun rumusan masalah dalam penelitian ini </w:t>
      </w:r>
      <w:proofErr w:type="gramStart"/>
      <w:r w:rsidRPr="007A49CF">
        <w:rPr>
          <w:rFonts w:asciiTheme="majorBidi" w:hAnsiTheme="majorBidi" w:cstheme="majorBidi"/>
          <w:sz w:val="24"/>
          <w:szCs w:val="24"/>
        </w:rPr>
        <w:t>adalah</w:t>
      </w:r>
      <w:r>
        <w:rPr>
          <w:rFonts w:asciiTheme="majorBidi" w:hAnsiTheme="majorBidi" w:cstheme="majorBidi"/>
          <w:sz w:val="24"/>
          <w:szCs w:val="24"/>
        </w:rPr>
        <w:t xml:space="preserve">  “</w:t>
      </w:r>
      <w:proofErr w:type="gramEnd"/>
      <w:r>
        <w:rPr>
          <w:rFonts w:ascii="Times New Roman" w:hAnsi="Times New Roman" w:cs="Times New Roman"/>
          <w:bCs/>
          <w:sz w:val="24"/>
          <w:szCs w:val="24"/>
        </w:rPr>
        <w:t xml:space="preserve">Apakah ada pengaruh metode pembelajaran </w:t>
      </w:r>
      <w:r w:rsidRPr="00413207">
        <w:rPr>
          <w:rFonts w:ascii="Times New Roman" w:hAnsi="Times New Roman" w:cs="Times New Roman"/>
          <w:bCs/>
          <w:i/>
          <w:iCs/>
          <w:sz w:val="24"/>
          <w:szCs w:val="24"/>
        </w:rPr>
        <w:t>Group Investigation</w:t>
      </w:r>
      <w:r>
        <w:rPr>
          <w:rFonts w:ascii="Times New Roman" w:hAnsi="Times New Roman" w:cs="Times New Roman"/>
          <w:bCs/>
          <w:sz w:val="24"/>
          <w:szCs w:val="24"/>
        </w:rPr>
        <w:t xml:space="preserve"> (GI) </w:t>
      </w:r>
      <w:r>
        <w:rPr>
          <w:rFonts w:ascii="Times New Roman" w:hAnsi="Times New Roman" w:cs="Times New Roman"/>
          <w:sz w:val="24"/>
          <w:szCs w:val="24"/>
        </w:rPr>
        <w:t>terhadap hasil belajar matematika siswa kelas VII SMPN 2 Megaluh ?”</w:t>
      </w:r>
    </w:p>
    <w:p w:rsidR="007A49CF" w:rsidRDefault="007A49CF" w:rsidP="003D74D3">
      <w:pPr>
        <w:pStyle w:val="ListParagraph"/>
        <w:tabs>
          <w:tab w:val="left" w:pos="-90"/>
        </w:tabs>
        <w:spacing w:line="360" w:lineRule="auto"/>
        <w:ind w:left="90" w:right="-90" w:firstLine="270"/>
        <w:jc w:val="both"/>
        <w:rPr>
          <w:rFonts w:ascii="Times New Roman" w:hAnsi="Times New Roman" w:cs="Times New Roman"/>
          <w:sz w:val="24"/>
          <w:szCs w:val="24"/>
        </w:rPr>
      </w:pPr>
      <w:r w:rsidRPr="007A49CF">
        <w:rPr>
          <w:rFonts w:asciiTheme="majorBidi" w:hAnsiTheme="majorBidi" w:cstheme="majorBidi"/>
          <w:sz w:val="24"/>
          <w:szCs w:val="24"/>
        </w:rPr>
        <w:t>Tujuan penelian ini adalah</w:t>
      </w:r>
      <w:r>
        <w:rPr>
          <w:rFonts w:asciiTheme="majorBidi" w:hAnsiTheme="majorBidi" w:cstheme="majorBidi"/>
          <w:sz w:val="24"/>
          <w:szCs w:val="24"/>
        </w:rPr>
        <w:t xml:space="preserve"> </w:t>
      </w:r>
      <w:proofErr w:type="gramStart"/>
      <w:r>
        <w:rPr>
          <w:rFonts w:ascii="Times New Roman" w:hAnsi="Times New Roman" w:cs="Times New Roman"/>
          <w:bCs/>
          <w:sz w:val="24"/>
          <w:szCs w:val="24"/>
        </w:rPr>
        <w:t>Untuk  mengetahui</w:t>
      </w:r>
      <w:proofErr w:type="gramEnd"/>
      <w:r>
        <w:rPr>
          <w:rFonts w:ascii="Times New Roman" w:hAnsi="Times New Roman" w:cs="Times New Roman"/>
          <w:bCs/>
          <w:sz w:val="24"/>
          <w:szCs w:val="24"/>
        </w:rPr>
        <w:t xml:space="preserve">  ada  atau tidaknya pengaruh </w:t>
      </w:r>
      <w:r>
        <w:rPr>
          <w:rFonts w:ascii="Times New Roman" w:hAnsi="Times New Roman" w:cs="Times New Roman"/>
          <w:bCs/>
          <w:sz w:val="24"/>
          <w:szCs w:val="24"/>
        </w:rPr>
        <w:lastRenderedPageBreak/>
        <w:t xml:space="preserve">metode </w:t>
      </w:r>
      <w:r w:rsidRPr="00413207">
        <w:rPr>
          <w:rFonts w:ascii="Times New Roman" w:hAnsi="Times New Roman" w:cs="Times New Roman"/>
          <w:bCs/>
          <w:i/>
          <w:iCs/>
          <w:sz w:val="24"/>
          <w:szCs w:val="24"/>
        </w:rPr>
        <w:t>Group Investigation</w:t>
      </w:r>
      <w:r>
        <w:rPr>
          <w:rFonts w:ascii="Times New Roman" w:hAnsi="Times New Roman" w:cs="Times New Roman"/>
          <w:bCs/>
          <w:sz w:val="24"/>
          <w:szCs w:val="24"/>
        </w:rPr>
        <w:t xml:space="preserve"> (GI) </w:t>
      </w:r>
      <w:r>
        <w:rPr>
          <w:rFonts w:ascii="Times New Roman" w:hAnsi="Times New Roman" w:cs="Times New Roman"/>
          <w:sz w:val="24"/>
          <w:szCs w:val="24"/>
        </w:rPr>
        <w:t xml:space="preserve">terhadap hasil belajar matematika siswa   kelas VII SMPN 2 Megaluh Tahun Ajaran 2019/2020. </w:t>
      </w:r>
    </w:p>
    <w:p w:rsidR="007A49CF" w:rsidRDefault="007A49CF" w:rsidP="003D74D3">
      <w:pPr>
        <w:pStyle w:val="ListParagraph"/>
        <w:tabs>
          <w:tab w:val="left" w:pos="-90"/>
        </w:tabs>
        <w:spacing w:line="360" w:lineRule="auto"/>
        <w:ind w:left="90" w:right="-90" w:firstLine="270"/>
        <w:jc w:val="both"/>
        <w:rPr>
          <w:rFonts w:ascii="Times New Roman" w:hAnsi="Times New Roman" w:cs="Times New Roman"/>
          <w:sz w:val="24"/>
          <w:szCs w:val="24"/>
        </w:rPr>
      </w:pPr>
      <w:r w:rsidRPr="007A49CF">
        <w:rPr>
          <w:rFonts w:asciiTheme="majorBidi" w:hAnsiTheme="majorBidi" w:cstheme="majorBidi"/>
          <w:sz w:val="24"/>
          <w:szCs w:val="24"/>
        </w:rPr>
        <w:t>Manfaat dari penelitian ini secara teoritis adalah</w:t>
      </w:r>
      <w:r>
        <w:rPr>
          <w:rFonts w:asciiTheme="majorBidi" w:hAnsiTheme="majorBidi" w:cstheme="majorBidi"/>
          <w:sz w:val="24"/>
          <w:szCs w:val="24"/>
        </w:rPr>
        <w:t xml:space="preserve"> </w:t>
      </w:r>
      <w:r>
        <w:rPr>
          <w:rFonts w:ascii="Times New Roman" w:hAnsi="Times New Roman" w:cs="Times New Roman"/>
          <w:sz w:val="24"/>
          <w:szCs w:val="24"/>
          <w:lang w:val="id-ID"/>
        </w:rPr>
        <w:t>dapat memberikan informasi</w:t>
      </w:r>
      <w:r>
        <w:rPr>
          <w:rFonts w:ascii="Times New Roman" w:hAnsi="Times New Roman" w:cs="Times New Roman"/>
          <w:sz w:val="24"/>
          <w:szCs w:val="24"/>
        </w:rPr>
        <w:t xml:space="preserve"> dalam pembelajaran matematikauntuk </w:t>
      </w:r>
      <w:r>
        <w:rPr>
          <w:rFonts w:ascii="Times New Roman" w:hAnsi="Times New Roman" w:cs="Times New Roman"/>
          <w:sz w:val="24"/>
          <w:szCs w:val="24"/>
          <w:lang w:val="id-ID"/>
        </w:rPr>
        <w:t>pengembangan</w:t>
      </w:r>
      <w:r>
        <w:rPr>
          <w:rFonts w:ascii="Times New Roman" w:hAnsi="Times New Roman" w:cs="Times New Roman"/>
          <w:sz w:val="24"/>
          <w:szCs w:val="24"/>
        </w:rPr>
        <w:t xml:space="preserve"> </w:t>
      </w:r>
      <w:r>
        <w:rPr>
          <w:rFonts w:ascii="Times New Roman" w:hAnsi="Times New Roman" w:cs="Times New Roman"/>
          <w:bCs/>
          <w:sz w:val="24"/>
          <w:szCs w:val="24"/>
        </w:rPr>
        <w:t xml:space="preserve">metode pembelajaran Group Investigasi </w:t>
      </w:r>
      <w:proofErr w:type="gramStart"/>
      <w:r>
        <w:rPr>
          <w:rFonts w:ascii="Times New Roman" w:hAnsi="Times New Roman" w:cs="Times New Roman"/>
          <w:sz w:val="24"/>
          <w:szCs w:val="24"/>
        </w:rPr>
        <w:t>terhadap  hasil</w:t>
      </w:r>
      <w:proofErr w:type="gramEnd"/>
      <w:r>
        <w:rPr>
          <w:rFonts w:ascii="Times New Roman" w:hAnsi="Times New Roman" w:cs="Times New Roman"/>
          <w:sz w:val="24"/>
          <w:szCs w:val="24"/>
        </w:rPr>
        <w:t xml:space="preserve"> belajar matematika siswa. </w:t>
      </w:r>
      <w:proofErr w:type="gramStart"/>
      <w:r>
        <w:rPr>
          <w:rFonts w:ascii="Times New Roman" w:hAnsi="Times New Roman" w:cs="Times New Roman"/>
          <w:sz w:val="24"/>
          <w:szCs w:val="24"/>
        </w:rPr>
        <w:t xml:space="preserve">Sedangkan manfaat praktis yang pertama bagi guru adalah </w:t>
      </w:r>
      <w:r>
        <w:rPr>
          <w:rFonts w:ascii="Times New Roman" w:hAnsi="Times New Roman" w:cs="Times New Roman"/>
          <w:sz w:val="24"/>
          <w:szCs w:val="24"/>
          <w:lang w:val="id-ID"/>
        </w:rPr>
        <w:t>sebagai bahan pertimbangan dalam menggunakan suatu m</w:t>
      </w:r>
      <w:r w:rsidRPr="002E2740">
        <w:rPr>
          <w:rFonts w:ascii="Times New Roman" w:hAnsi="Times New Roman" w:cs="Times New Roman"/>
          <w:sz w:val="24"/>
          <w:szCs w:val="24"/>
          <w:lang w:val="id-ID"/>
        </w:rPr>
        <w:t>etode yang</w:t>
      </w:r>
      <w:r>
        <w:rPr>
          <w:rFonts w:ascii="Times New Roman" w:hAnsi="Times New Roman" w:cs="Times New Roman"/>
          <w:sz w:val="24"/>
          <w:szCs w:val="24"/>
          <w:lang w:val="id-ID"/>
        </w:rPr>
        <w:t xml:space="preserve"> cocok berdasarkan konteks belajar </w:t>
      </w:r>
      <w:r w:rsidRPr="00795E51">
        <w:rPr>
          <w:rFonts w:ascii="Times New Roman" w:hAnsi="Times New Roman" w:cs="Times New Roman"/>
          <w:sz w:val="24"/>
          <w:szCs w:val="24"/>
          <w:lang w:val="id-ID"/>
        </w:rPr>
        <w:t xml:space="preserve">siswa </w:t>
      </w:r>
      <w:r>
        <w:rPr>
          <w:rFonts w:ascii="Times New Roman" w:hAnsi="Times New Roman" w:cs="Times New Roman"/>
          <w:sz w:val="24"/>
          <w:szCs w:val="24"/>
          <w:lang w:val="id-ID"/>
        </w:rPr>
        <w:t>untuk mencapai tujuan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Kedua bagi siswa adalah dapat memberikan pengalaman kegiatan belajar siswa yang menyenangkan dan dapat meningkatkan hasil belajar siswa melalui metode </w:t>
      </w:r>
      <w:r w:rsidRPr="00C74BF0">
        <w:rPr>
          <w:rFonts w:ascii="Times New Roman" w:hAnsi="Times New Roman" w:cs="Times New Roman"/>
          <w:sz w:val="24"/>
          <w:szCs w:val="24"/>
        </w:rPr>
        <w:t xml:space="preserve">pembelajaran </w:t>
      </w:r>
      <w:r w:rsidRPr="00C74BF0">
        <w:rPr>
          <w:rFonts w:ascii="Times New Roman" w:hAnsi="Times New Roman" w:cs="Times New Roman"/>
          <w:i/>
          <w:iCs/>
          <w:sz w:val="24"/>
          <w:szCs w:val="24"/>
        </w:rPr>
        <w:t>Group Investigation</w:t>
      </w:r>
      <w:r>
        <w:rPr>
          <w:rFonts w:ascii="Times New Roman" w:hAnsi="Times New Roman" w:cs="Times New Roman"/>
          <w:sz w:val="24"/>
          <w:szCs w:val="24"/>
        </w:rPr>
        <w:t xml:space="preserve"> (GI).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ketiga bagi peneliti </w:t>
      </w:r>
      <w:r w:rsidR="003D74D3">
        <w:rPr>
          <w:rFonts w:ascii="Times New Roman" w:hAnsi="Times New Roman" w:cs="Times New Roman"/>
          <w:sz w:val="24"/>
          <w:szCs w:val="24"/>
        </w:rPr>
        <w:t xml:space="preserve">    </w:t>
      </w:r>
      <w:r>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dapat menambah wawasan dalam memahami model menciptakan pembelajaran yang </w:t>
      </w:r>
      <w:r w:rsidRPr="00795E51">
        <w:rPr>
          <w:rFonts w:ascii="Times New Roman" w:hAnsi="Times New Roman" w:cs="Times New Roman"/>
          <w:sz w:val="24"/>
          <w:szCs w:val="24"/>
          <w:lang w:val="id-ID"/>
        </w:rPr>
        <w:t>efekti</w:t>
      </w:r>
      <w:r w:rsidRPr="00795E51">
        <w:rPr>
          <w:rFonts w:ascii="Times New Roman" w:hAnsi="Times New Roman" w:cs="Times New Roman"/>
          <w:sz w:val="24"/>
          <w:szCs w:val="24"/>
        </w:rPr>
        <w:t>f.</w:t>
      </w:r>
      <w:proofErr w:type="gramEnd"/>
      <w:r>
        <w:rPr>
          <w:rFonts w:ascii="Times New Roman" w:hAnsi="Times New Roman" w:cs="Times New Roman"/>
          <w:sz w:val="24"/>
          <w:szCs w:val="24"/>
        </w:rPr>
        <w:t xml:space="preserve"> </w:t>
      </w:r>
    </w:p>
    <w:p w:rsidR="003D74D3" w:rsidRDefault="00ED0F9E" w:rsidP="003D74D3">
      <w:pPr>
        <w:pStyle w:val="ListParagraph"/>
        <w:tabs>
          <w:tab w:val="left" w:pos="-90"/>
        </w:tabs>
        <w:spacing w:line="360" w:lineRule="auto"/>
        <w:ind w:left="90" w:right="-90" w:firstLine="630"/>
        <w:jc w:val="both"/>
        <w:rPr>
          <w:rFonts w:ascii="Times New Roman" w:hAnsi="Times New Roman" w:cs="Times New Roman"/>
          <w:sz w:val="24"/>
          <w:szCs w:val="24"/>
        </w:rPr>
      </w:pPr>
      <w:proofErr w:type="gramStart"/>
      <w:r w:rsidRPr="00ED0F9E">
        <w:rPr>
          <w:rFonts w:asciiTheme="majorBidi" w:hAnsiTheme="majorBidi" w:cstheme="majorBidi"/>
          <w:sz w:val="24"/>
          <w:szCs w:val="24"/>
        </w:rPr>
        <w:t>Kajian teori dalam penelitian ini diantaranya yaitu</w:t>
      </w:r>
      <w:r>
        <w:rPr>
          <w:rFonts w:asciiTheme="majorBidi" w:hAnsiTheme="majorBidi" w:cstheme="majorBidi"/>
          <w:sz w:val="24"/>
          <w:szCs w:val="24"/>
        </w:rPr>
        <w:t xml:space="preserve"> Metode pembelajaran </w:t>
      </w:r>
      <w:r w:rsidRPr="00C74BF0">
        <w:rPr>
          <w:rFonts w:ascii="Times New Roman" w:hAnsi="Times New Roman" w:cs="Times New Roman"/>
          <w:i/>
          <w:iCs/>
          <w:sz w:val="24"/>
          <w:szCs w:val="24"/>
        </w:rPr>
        <w:t>Group Investigation</w:t>
      </w:r>
      <w:r>
        <w:rPr>
          <w:rFonts w:ascii="Times New Roman" w:hAnsi="Times New Roman" w:cs="Times New Roman"/>
          <w:sz w:val="24"/>
          <w:szCs w:val="24"/>
        </w:rPr>
        <w:t xml:space="preserve"> (GI) dan hasil belajar matematika siswa.</w:t>
      </w:r>
      <w:proofErr w:type="gramEnd"/>
      <w:r>
        <w:rPr>
          <w:rFonts w:ascii="Times New Roman" w:hAnsi="Times New Roman" w:cs="Times New Roman"/>
          <w:sz w:val="24"/>
          <w:szCs w:val="24"/>
        </w:rPr>
        <w:t xml:space="preserve"> </w:t>
      </w:r>
      <w:r w:rsidRPr="00B1404C">
        <w:rPr>
          <w:rFonts w:ascii="Times New Roman" w:hAnsi="Times New Roman" w:cs="Times New Roman"/>
          <w:iCs/>
          <w:sz w:val="24"/>
          <w:szCs w:val="24"/>
          <w:lang w:val="id-ID"/>
        </w:rPr>
        <w:t xml:space="preserve">Metode </w:t>
      </w:r>
      <w:r w:rsidRPr="00B1404C">
        <w:rPr>
          <w:rFonts w:ascii="Times New Roman" w:hAnsi="Times New Roman" w:cs="Times New Roman"/>
          <w:i/>
          <w:sz w:val="24"/>
          <w:szCs w:val="24"/>
          <w:lang w:val="id-ID"/>
        </w:rPr>
        <w:t xml:space="preserve">GI </w:t>
      </w:r>
      <w:r w:rsidRPr="00B1404C">
        <w:rPr>
          <w:rFonts w:ascii="Times New Roman" w:hAnsi="Times New Roman" w:cs="Times New Roman"/>
          <w:sz w:val="24"/>
          <w:szCs w:val="24"/>
          <w:lang w:val="id-ID"/>
        </w:rPr>
        <w:t>merupakan salah satu bentuk metode pembelajaran yang menekankan pada partisipasi dan aktivitas siswa untuk mencari sendiri materi (informasi) pelajaran yang dipelajari melalui bahan-bahan yang tersedia, misalnya dari buku pelajaran atau internet.</w:t>
      </w:r>
      <w:r>
        <w:rPr>
          <w:rFonts w:ascii="Times New Roman" w:hAnsi="Times New Roman" w:cs="Times New Roman"/>
          <w:sz w:val="24"/>
          <w:szCs w:val="24"/>
        </w:rPr>
        <w:t xml:space="preserve"> Menurut </w:t>
      </w:r>
      <w:r w:rsidRPr="008B030D">
        <w:rPr>
          <w:rFonts w:ascii="Times New Roman" w:hAnsi="Times New Roman" w:cs="Times New Roman"/>
          <w:sz w:val="24"/>
          <w:szCs w:val="24"/>
        </w:rPr>
        <w:t>(Sugiyanto, 2010:47-48)</w:t>
      </w:r>
      <w:r>
        <w:rPr>
          <w:rFonts w:ascii="Times New Roman" w:hAnsi="Times New Roman" w:cs="Times New Roman"/>
          <w:sz w:val="24"/>
          <w:szCs w:val="24"/>
        </w:rPr>
        <w:t xml:space="preserve"> adapun langkah-langkah Metode pembelajaran </w:t>
      </w:r>
      <w:r w:rsidRPr="00C74BF0">
        <w:rPr>
          <w:rFonts w:ascii="Times New Roman" w:hAnsi="Times New Roman" w:cs="Times New Roman"/>
          <w:i/>
          <w:iCs/>
          <w:sz w:val="24"/>
          <w:szCs w:val="24"/>
        </w:rPr>
        <w:t xml:space="preserve">Group </w:t>
      </w:r>
      <w:r w:rsidRPr="00C74BF0">
        <w:rPr>
          <w:rFonts w:ascii="Times New Roman" w:hAnsi="Times New Roman" w:cs="Times New Roman"/>
          <w:i/>
          <w:iCs/>
          <w:sz w:val="24"/>
          <w:szCs w:val="24"/>
        </w:rPr>
        <w:lastRenderedPageBreak/>
        <w:t>Investigation</w:t>
      </w:r>
      <w:r>
        <w:rPr>
          <w:rFonts w:ascii="Times New Roman" w:hAnsi="Times New Roman" w:cs="Times New Roman"/>
          <w:sz w:val="24"/>
          <w:szCs w:val="24"/>
        </w:rPr>
        <w:t xml:space="preserve"> (GI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8B030D">
        <w:rPr>
          <w:rFonts w:ascii="Times New Roman" w:hAnsi="Times New Roman" w:cs="Times New Roman"/>
          <w:sz w:val="24"/>
          <w:szCs w:val="24"/>
        </w:rPr>
        <w:t xml:space="preserve">Seleksi </w:t>
      </w:r>
      <w:r>
        <w:rPr>
          <w:rFonts w:ascii="Times New Roman" w:hAnsi="Times New Roman" w:cs="Times New Roman"/>
          <w:sz w:val="24"/>
          <w:szCs w:val="24"/>
        </w:rPr>
        <w:t xml:space="preserve">topik, merencanakan kerjasama, implementasi, analisis dan tesis, penyajian hasil akhir dan evaluasi. Kelebihan metode pembelajaran </w:t>
      </w:r>
      <w:r w:rsidRPr="00C74BF0">
        <w:rPr>
          <w:rFonts w:ascii="Times New Roman" w:hAnsi="Times New Roman" w:cs="Times New Roman"/>
          <w:i/>
          <w:iCs/>
          <w:sz w:val="24"/>
          <w:szCs w:val="24"/>
        </w:rPr>
        <w:t>Group Investigation</w:t>
      </w:r>
      <w:r>
        <w:rPr>
          <w:rFonts w:ascii="Times New Roman" w:hAnsi="Times New Roman" w:cs="Times New Roman"/>
          <w:sz w:val="24"/>
          <w:szCs w:val="24"/>
        </w:rPr>
        <w:t xml:space="preserve"> (GI) adalah dalam </w:t>
      </w:r>
      <w:r w:rsidR="00CC4D16" w:rsidRPr="00BB0602">
        <w:rPr>
          <w:rFonts w:ascii="Times New Roman" w:hAnsi="Times New Roman" w:cs="Times New Roman"/>
          <w:sz w:val="24"/>
          <w:szCs w:val="24"/>
        </w:rPr>
        <w:t xml:space="preserve">proses belajarnya dapat </w:t>
      </w:r>
      <w:r w:rsidR="00CC4D16">
        <w:rPr>
          <w:rFonts w:ascii="Times New Roman" w:hAnsi="Times New Roman" w:cs="Times New Roman"/>
          <w:sz w:val="24"/>
          <w:szCs w:val="24"/>
        </w:rPr>
        <w:t xml:space="preserve">bekerja secara bebas, meningkatkan belajar bekerja </w:t>
      </w:r>
      <w:proofErr w:type="gramStart"/>
      <w:r w:rsidR="00CC4D16">
        <w:rPr>
          <w:rFonts w:ascii="Times New Roman" w:hAnsi="Times New Roman" w:cs="Times New Roman"/>
          <w:sz w:val="24"/>
          <w:szCs w:val="24"/>
        </w:rPr>
        <w:t>sama</w:t>
      </w:r>
      <w:proofErr w:type="gramEnd"/>
      <w:r w:rsidR="00CC4D16">
        <w:rPr>
          <w:rFonts w:ascii="Times New Roman" w:hAnsi="Times New Roman" w:cs="Times New Roman"/>
          <w:sz w:val="24"/>
          <w:szCs w:val="24"/>
        </w:rPr>
        <w:t>, da</w:t>
      </w:r>
      <w:r w:rsidR="00BA0D22">
        <w:rPr>
          <w:rFonts w:ascii="Times New Roman" w:hAnsi="Times New Roman" w:cs="Times New Roman"/>
          <w:sz w:val="24"/>
          <w:szCs w:val="24"/>
        </w:rPr>
        <w:t xml:space="preserve">pat belajar memecahkan masalah, bekerja secara sistematis. </w:t>
      </w:r>
      <w:proofErr w:type="gramStart"/>
      <w:r w:rsidR="00BA0D22">
        <w:rPr>
          <w:rFonts w:ascii="Times New Roman" w:hAnsi="Times New Roman" w:cs="Times New Roman"/>
          <w:sz w:val="24"/>
          <w:szCs w:val="24"/>
        </w:rPr>
        <w:t>Kekurangan  metode</w:t>
      </w:r>
      <w:proofErr w:type="gramEnd"/>
      <w:r w:rsidR="00BA0D22">
        <w:rPr>
          <w:rFonts w:ascii="Times New Roman" w:hAnsi="Times New Roman" w:cs="Times New Roman"/>
          <w:sz w:val="24"/>
          <w:szCs w:val="24"/>
        </w:rPr>
        <w:t xml:space="preserve"> pembelajaran </w:t>
      </w:r>
      <w:r w:rsidR="00BA0D22" w:rsidRPr="00C74BF0">
        <w:rPr>
          <w:rFonts w:ascii="Times New Roman" w:hAnsi="Times New Roman" w:cs="Times New Roman"/>
          <w:i/>
          <w:iCs/>
          <w:sz w:val="24"/>
          <w:szCs w:val="24"/>
        </w:rPr>
        <w:t>Group Investigation</w:t>
      </w:r>
      <w:r w:rsidR="00BA0D22">
        <w:rPr>
          <w:rFonts w:ascii="Times New Roman" w:hAnsi="Times New Roman" w:cs="Times New Roman"/>
          <w:sz w:val="24"/>
          <w:szCs w:val="24"/>
        </w:rPr>
        <w:t xml:space="preserve"> (GI) adalah sedikitnya materi yang disampaikan pada satu kali pertemuan, sulitnya memberikan penilaian secara personal, diskusi kelompok biasanya kurang efektif. </w:t>
      </w:r>
    </w:p>
    <w:p w:rsidR="00B67544" w:rsidRDefault="00B67544" w:rsidP="003D74D3">
      <w:pPr>
        <w:pStyle w:val="ListParagraph"/>
        <w:tabs>
          <w:tab w:val="left" w:pos="-90"/>
        </w:tabs>
        <w:spacing w:line="360" w:lineRule="auto"/>
        <w:ind w:left="90" w:right="-90" w:firstLine="630"/>
        <w:jc w:val="both"/>
        <w:rPr>
          <w:rFonts w:ascii="Times New Roman" w:hAnsi="Times New Roman" w:cs="Times New Roman"/>
          <w:sz w:val="24"/>
          <w:szCs w:val="24"/>
        </w:rPr>
      </w:pPr>
    </w:p>
    <w:p w:rsidR="001C78BF" w:rsidRPr="00D07459" w:rsidRDefault="003D74D3" w:rsidP="003D74D3">
      <w:pPr>
        <w:pStyle w:val="ListParagraph"/>
        <w:tabs>
          <w:tab w:val="left" w:pos="-90"/>
        </w:tabs>
        <w:spacing w:line="360" w:lineRule="auto"/>
        <w:ind w:left="-180" w:right="-90" w:firstLine="0"/>
        <w:jc w:val="both"/>
        <w:rPr>
          <w:rFonts w:asciiTheme="majorBidi" w:hAnsiTheme="majorBidi" w:cstheme="majorBidi"/>
          <w:sz w:val="24"/>
          <w:szCs w:val="24"/>
        </w:rPr>
      </w:pPr>
      <w:r>
        <w:rPr>
          <w:rFonts w:ascii="Times New Roman" w:hAnsi="Times New Roman" w:cs="Times New Roman"/>
          <w:b/>
          <w:bCs/>
          <w:sz w:val="24"/>
          <w:szCs w:val="24"/>
        </w:rPr>
        <w:t xml:space="preserve">4. </w:t>
      </w:r>
      <w:r w:rsidR="00B67544">
        <w:rPr>
          <w:rFonts w:ascii="Times New Roman" w:hAnsi="Times New Roman" w:cs="Times New Roman"/>
          <w:b/>
          <w:bCs/>
          <w:sz w:val="24"/>
          <w:szCs w:val="24"/>
        </w:rPr>
        <w:t xml:space="preserve"> </w:t>
      </w:r>
      <w:r w:rsidR="001C78BF" w:rsidRPr="001C78BF">
        <w:rPr>
          <w:rFonts w:asciiTheme="majorBidi" w:hAnsiTheme="majorBidi" w:cstheme="majorBidi"/>
          <w:b/>
          <w:sz w:val="24"/>
          <w:szCs w:val="24"/>
        </w:rPr>
        <w:t>METODE PENELITIAN</w:t>
      </w:r>
    </w:p>
    <w:p w:rsidR="00D878E5" w:rsidRDefault="003D74D3" w:rsidP="003D74D3">
      <w:pPr>
        <w:pStyle w:val="ListParagraph"/>
        <w:tabs>
          <w:tab w:val="left" w:pos="-90"/>
        </w:tabs>
        <w:spacing w:line="360" w:lineRule="auto"/>
        <w:ind w:left="90" w:right="-90" w:firstLine="0"/>
        <w:jc w:val="both"/>
        <w:rPr>
          <w:rFonts w:asciiTheme="majorBidi" w:hAnsiTheme="majorBidi" w:cstheme="majorBidi"/>
          <w:sz w:val="24"/>
          <w:szCs w:val="24"/>
        </w:rPr>
      </w:pPr>
      <w:r>
        <w:rPr>
          <w:rFonts w:asciiTheme="majorBidi" w:hAnsiTheme="majorBidi" w:cstheme="majorBidi"/>
          <w:bCs/>
          <w:sz w:val="24"/>
          <w:szCs w:val="24"/>
        </w:rPr>
        <w:tab/>
      </w:r>
      <w:proofErr w:type="gramStart"/>
      <w:r w:rsidR="00D07459">
        <w:rPr>
          <w:rFonts w:asciiTheme="majorBidi" w:hAnsiTheme="majorBidi" w:cstheme="majorBidi"/>
          <w:bCs/>
          <w:sz w:val="24"/>
          <w:szCs w:val="24"/>
        </w:rPr>
        <w:t>Metode yang digunakan dalam penelitian ini adalah metode eksperimen.</w:t>
      </w:r>
      <w:proofErr w:type="gramEnd"/>
      <w:r w:rsidR="00D07459">
        <w:rPr>
          <w:rFonts w:asciiTheme="majorBidi" w:hAnsiTheme="majorBidi" w:cstheme="majorBidi"/>
          <w:bCs/>
          <w:sz w:val="24"/>
          <w:szCs w:val="24"/>
        </w:rPr>
        <w:t xml:space="preserve"> </w:t>
      </w:r>
      <w:r w:rsidR="00D07459">
        <w:rPr>
          <w:rFonts w:asciiTheme="majorBidi" w:hAnsiTheme="majorBidi" w:cstheme="majorBidi"/>
          <w:sz w:val="24"/>
          <w:szCs w:val="24"/>
        </w:rPr>
        <w:t>Metode</w:t>
      </w:r>
      <w:r w:rsidR="00D07459" w:rsidRPr="0041487B">
        <w:rPr>
          <w:rFonts w:asciiTheme="majorBidi" w:hAnsiTheme="majorBidi" w:cstheme="majorBidi"/>
          <w:sz w:val="24"/>
          <w:szCs w:val="24"/>
        </w:rPr>
        <w:t xml:space="preserve"> eksperimen</w:t>
      </w:r>
      <w:r w:rsidR="00D07459">
        <w:rPr>
          <w:rFonts w:asciiTheme="majorBidi" w:hAnsiTheme="majorBidi" w:cstheme="majorBidi"/>
          <w:sz w:val="24"/>
          <w:szCs w:val="24"/>
        </w:rPr>
        <w:t xml:space="preserve"> merupakan penelitian kuantitatif</w:t>
      </w:r>
      <w:r w:rsidR="00D07459" w:rsidRPr="0041487B">
        <w:rPr>
          <w:rFonts w:asciiTheme="majorBidi" w:hAnsiTheme="majorBidi" w:cstheme="majorBidi"/>
          <w:sz w:val="24"/>
          <w:szCs w:val="24"/>
        </w:rPr>
        <w:t xml:space="preserve"> yang digunakan untuk mencari pengaruh perlakuan tertentu terhadap yang </w:t>
      </w:r>
      <w:proofErr w:type="gramStart"/>
      <w:r w:rsidR="00D07459" w:rsidRPr="0041487B">
        <w:rPr>
          <w:rFonts w:asciiTheme="majorBidi" w:hAnsiTheme="majorBidi" w:cstheme="majorBidi"/>
          <w:sz w:val="24"/>
          <w:szCs w:val="24"/>
        </w:rPr>
        <w:t>lain</w:t>
      </w:r>
      <w:proofErr w:type="gramEnd"/>
      <w:r w:rsidR="00D07459" w:rsidRPr="0041487B">
        <w:rPr>
          <w:rFonts w:asciiTheme="majorBidi" w:hAnsiTheme="majorBidi" w:cstheme="majorBidi"/>
          <w:sz w:val="24"/>
          <w:szCs w:val="24"/>
        </w:rPr>
        <w:t xml:space="preserve"> dalam kondisi yang terkendalikan (</w:t>
      </w:r>
      <w:r w:rsidR="00D07459">
        <w:rPr>
          <w:rFonts w:asciiTheme="majorBidi" w:hAnsiTheme="majorBidi" w:cstheme="majorBidi"/>
          <w:sz w:val="24"/>
          <w:szCs w:val="24"/>
        </w:rPr>
        <w:t>Sugiyono, 2015</w:t>
      </w:r>
      <w:r w:rsidR="00D07459" w:rsidRPr="0041487B">
        <w:rPr>
          <w:rFonts w:asciiTheme="majorBidi" w:hAnsiTheme="majorBidi" w:cstheme="majorBidi"/>
          <w:sz w:val="24"/>
          <w:szCs w:val="24"/>
        </w:rPr>
        <w:t>:107).</w:t>
      </w:r>
      <w:r w:rsidR="00D133D7">
        <w:rPr>
          <w:rFonts w:asciiTheme="majorBidi" w:hAnsiTheme="majorBidi" w:cstheme="majorBidi"/>
          <w:sz w:val="24"/>
          <w:szCs w:val="24"/>
        </w:rPr>
        <w:t xml:space="preserve"> </w:t>
      </w:r>
      <w:r w:rsidR="00D133D7" w:rsidRPr="0041487B">
        <w:rPr>
          <w:rFonts w:asciiTheme="majorBidi" w:hAnsiTheme="majorBidi" w:cstheme="majorBidi"/>
          <w:sz w:val="24"/>
          <w:szCs w:val="24"/>
        </w:rPr>
        <w:t xml:space="preserve">Dalam penelitian ini peneliti menggunakan </w:t>
      </w:r>
      <w:r w:rsidR="00D133D7">
        <w:rPr>
          <w:rFonts w:asciiTheme="majorBidi" w:hAnsiTheme="majorBidi" w:cstheme="majorBidi"/>
          <w:i/>
          <w:iCs/>
          <w:sz w:val="24"/>
          <w:szCs w:val="24"/>
        </w:rPr>
        <w:t xml:space="preserve">Quasi </w:t>
      </w:r>
      <w:r w:rsidR="00D133D7" w:rsidRPr="00D86CD2">
        <w:rPr>
          <w:rFonts w:asciiTheme="majorBidi" w:hAnsiTheme="majorBidi" w:cstheme="majorBidi"/>
          <w:i/>
          <w:iCs/>
          <w:sz w:val="24"/>
          <w:szCs w:val="24"/>
        </w:rPr>
        <w:t xml:space="preserve">Ekperimental Design </w:t>
      </w:r>
      <w:r w:rsidR="00D133D7" w:rsidRPr="00D86CD2">
        <w:rPr>
          <w:rFonts w:asciiTheme="majorBidi" w:hAnsiTheme="majorBidi" w:cstheme="majorBidi"/>
          <w:sz w:val="24"/>
          <w:szCs w:val="24"/>
        </w:rPr>
        <w:t xml:space="preserve">dengan bentuk </w:t>
      </w:r>
      <w:r w:rsidR="00D133D7" w:rsidRPr="00E70B5E">
        <w:rPr>
          <w:rFonts w:asciiTheme="majorBidi" w:hAnsiTheme="majorBidi" w:cstheme="majorBidi"/>
          <w:i/>
          <w:iCs/>
          <w:sz w:val="24"/>
          <w:szCs w:val="24"/>
        </w:rPr>
        <w:t>The Non</w:t>
      </w:r>
      <w:r w:rsidR="00D133D7">
        <w:rPr>
          <w:rFonts w:asciiTheme="majorBidi" w:hAnsiTheme="majorBidi" w:cstheme="majorBidi"/>
          <w:i/>
          <w:iCs/>
          <w:sz w:val="24"/>
          <w:szCs w:val="24"/>
        </w:rPr>
        <w:t>e</w:t>
      </w:r>
      <w:r w:rsidR="00D133D7" w:rsidRPr="00E70B5E">
        <w:rPr>
          <w:rFonts w:asciiTheme="majorBidi" w:hAnsiTheme="majorBidi" w:cstheme="majorBidi"/>
          <w:i/>
          <w:iCs/>
          <w:sz w:val="24"/>
          <w:szCs w:val="24"/>
        </w:rPr>
        <w:t>quivalent Posstest-Only Control Grup Design</w:t>
      </w:r>
      <w:r w:rsidR="00080344">
        <w:rPr>
          <w:rFonts w:asciiTheme="majorBidi" w:hAnsiTheme="majorBidi" w:cstheme="majorBidi"/>
          <w:i/>
          <w:iCs/>
          <w:sz w:val="24"/>
          <w:szCs w:val="24"/>
        </w:rPr>
        <w:t xml:space="preserve"> </w:t>
      </w:r>
      <w:r w:rsidR="00D133D7" w:rsidRPr="00D86CD2">
        <w:rPr>
          <w:rFonts w:asciiTheme="majorBidi" w:hAnsiTheme="majorBidi" w:cstheme="majorBidi"/>
          <w:sz w:val="24"/>
          <w:szCs w:val="24"/>
        </w:rPr>
        <w:t>(dalam L</w:t>
      </w:r>
      <w:r w:rsidR="00080344">
        <w:rPr>
          <w:rFonts w:asciiTheme="majorBidi" w:hAnsiTheme="majorBidi" w:cstheme="majorBidi"/>
          <w:sz w:val="24"/>
          <w:szCs w:val="24"/>
        </w:rPr>
        <w:t>estari dan Yudhanegara</w:t>
      </w:r>
      <w:proofErr w:type="gramStart"/>
      <w:r w:rsidR="00080344">
        <w:rPr>
          <w:rFonts w:asciiTheme="majorBidi" w:hAnsiTheme="majorBidi" w:cstheme="majorBidi"/>
          <w:sz w:val="24"/>
          <w:szCs w:val="24"/>
        </w:rPr>
        <w:t>,2015:136</w:t>
      </w:r>
      <w:proofErr w:type="gramEnd"/>
      <w:r w:rsidR="00080344">
        <w:rPr>
          <w:rFonts w:asciiTheme="majorBidi" w:hAnsiTheme="majorBidi" w:cstheme="majorBidi"/>
          <w:sz w:val="24"/>
          <w:szCs w:val="24"/>
        </w:rPr>
        <w:t>). P</w:t>
      </w:r>
      <w:r w:rsidR="00D133D7">
        <w:rPr>
          <w:rFonts w:asciiTheme="majorBidi" w:hAnsiTheme="majorBidi" w:cstheme="majorBidi"/>
          <w:sz w:val="24"/>
          <w:szCs w:val="24"/>
        </w:rPr>
        <w:t xml:space="preserve">opulasi dalam penelitian ini adalah seluruh siswa kelas VII SMPN 2 Megaluh yang terdiri dari kelas VII A – VII F. Pengambilan sampel dalam penelitian ini dilakukan dengan </w:t>
      </w:r>
      <w:proofErr w:type="gramStart"/>
      <w:r w:rsidR="00D133D7">
        <w:rPr>
          <w:rFonts w:asciiTheme="majorBidi" w:hAnsiTheme="majorBidi" w:cstheme="majorBidi"/>
          <w:sz w:val="24"/>
          <w:szCs w:val="24"/>
        </w:rPr>
        <w:t>cara</w:t>
      </w:r>
      <w:proofErr w:type="gramEnd"/>
      <w:r w:rsidR="00D133D7">
        <w:rPr>
          <w:rFonts w:asciiTheme="majorBidi" w:hAnsiTheme="majorBidi" w:cstheme="majorBidi"/>
          <w:sz w:val="24"/>
          <w:szCs w:val="24"/>
        </w:rPr>
        <w:t xml:space="preserve"> berdiskusi dengan </w:t>
      </w:r>
      <w:r w:rsidR="00D133D7">
        <w:rPr>
          <w:rFonts w:asciiTheme="majorBidi" w:hAnsiTheme="majorBidi" w:cstheme="majorBidi"/>
          <w:sz w:val="24"/>
          <w:szCs w:val="24"/>
        </w:rPr>
        <w:lastRenderedPageBreak/>
        <w:t>guru mata pelajaran matemati</w:t>
      </w:r>
      <w:r w:rsidR="00080344">
        <w:rPr>
          <w:rFonts w:asciiTheme="majorBidi" w:hAnsiTheme="majorBidi" w:cstheme="majorBidi"/>
          <w:sz w:val="24"/>
          <w:szCs w:val="24"/>
        </w:rPr>
        <w:t xml:space="preserve">ka yaitu kelas VII-A dan VII-B. </w:t>
      </w:r>
      <w:proofErr w:type="gramStart"/>
      <w:r w:rsidR="00D133D7">
        <w:rPr>
          <w:rFonts w:asciiTheme="majorBidi" w:hAnsiTheme="majorBidi" w:cstheme="majorBidi"/>
          <w:sz w:val="24"/>
          <w:szCs w:val="24"/>
        </w:rPr>
        <w:t>In</w:t>
      </w:r>
      <w:r w:rsidR="00080344">
        <w:rPr>
          <w:rFonts w:asciiTheme="majorBidi" w:hAnsiTheme="majorBidi" w:cstheme="majorBidi"/>
          <w:sz w:val="24"/>
          <w:szCs w:val="24"/>
        </w:rPr>
        <w:t>s</w:t>
      </w:r>
      <w:r w:rsidR="00D133D7">
        <w:rPr>
          <w:rFonts w:asciiTheme="majorBidi" w:hAnsiTheme="majorBidi" w:cstheme="majorBidi"/>
          <w:sz w:val="24"/>
          <w:szCs w:val="24"/>
        </w:rPr>
        <w:t>trumen yang digunakan berupa tes uraian terdiri dari 5 soal yang telah divalidasi oleh dosen pendidikan matematika.</w:t>
      </w:r>
      <w:proofErr w:type="gramEnd"/>
      <w:r w:rsidR="00D133D7">
        <w:rPr>
          <w:rFonts w:asciiTheme="majorBidi" w:hAnsiTheme="majorBidi" w:cstheme="majorBidi"/>
          <w:sz w:val="24"/>
          <w:szCs w:val="24"/>
        </w:rPr>
        <w:t xml:space="preserve"> </w:t>
      </w:r>
      <w:proofErr w:type="gramStart"/>
      <w:r w:rsidR="00D133D7">
        <w:rPr>
          <w:rFonts w:asciiTheme="majorBidi" w:hAnsiTheme="majorBidi" w:cstheme="majorBidi"/>
          <w:sz w:val="24"/>
          <w:szCs w:val="24"/>
        </w:rPr>
        <w:t xml:space="preserve">Hasil posttest siswa dianalisis menggunakan statistik parametrik dengan uji-t, </w:t>
      </w:r>
      <w:r w:rsidR="00080344">
        <w:rPr>
          <w:rFonts w:asciiTheme="majorBidi" w:hAnsiTheme="majorBidi" w:cstheme="majorBidi"/>
          <w:sz w:val="24"/>
          <w:szCs w:val="24"/>
        </w:rPr>
        <w:t>menggunakan uji normalitas</w:t>
      </w:r>
      <w:r w:rsidR="00D878E5">
        <w:rPr>
          <w:rFonts w:asciiTheme="majorBidi" w:hAnsiTheme="majorBidi" w:cstheme="majorBidi"/>
          <w:sz w:val="24"/>
          <w:szCs w:val="24"/>
        </w:rPr>
        <w:t>, uji homogenitas.</w:t>
      </w:r>
      <w:proofErr w:type="gramEnd"/>
      <w:r w:rsidR="00D878E5">
        <w:rPr>
          <w:rFonts w:asciiTheme="majorBidi" w:hAnsiTheme="majorBidi" w:cstheme="majorBidi"/>
          <w:sz w:val="24"/>
          <w:szCs w:val="24"/>
        </w:rPr>
        <w:t xml:space="preserve"> </w:t>
      </w:r>
    </w:p>
    <w:p w:rsidR="00D878E5" w:rsidRDefault="00080344" w:rsidP="003D74D3">
      <w:pPr>
        <w:pStyle w:val="ListParagraph"/>
        <w:tabs>
          <w:tab w:val="left" w:pos="-90"/>
        </w:tabs>
        <w:spacing w:line="360" w:lineRule="auto"/>
        <w:ind w:left="90" w:right="-90" w:firstLine="0"/>
        <w:jc w:val="both"/>
        <w:rPr>
          <w:rFonts w:asciiTheme="majorBidi" w:hAnsiTheme="majorBidi" w:cstheme="majorBidi"/>
          <w:sz w:val="24"/>
          <w:szCs w:val="24"/>
        </w:rPr>
      </w:pPr>
      <w:r>
        <w:rPr>
          <w:rFonts w:asciiTheme="majorBidi" w:hAnsiTheme="majorBidi" w:cstheme="majorBidi"/>
          <w:sz w:val="24"/>
          <w:szCs w:val="24"/>
        </w:rPr>
        <w:t xml:space="preserve"> </w:t>
      </w:r>
      <w:r w:rsidR="00D878E5">
        <w:rPr>
          <w:rFonts w:asciiTheme="majorBidi" w:hAnsiTheme="majorBidi" w:cstheme="majorBidi"/>
          <w:sz w:val="24"/>
          <w:szCs w:val="24"/>
        </w:rPr>
        <w:t>Teknik analisis data</w:t>
      </w:r>
    </w:p>
    <w:p w:rsidR="00D878E5" w:rsidRDefault="00D878E5" w:rsidP="003D74D3">
      <w:pPr>
        <w:pStyle w:val="ListParagraph"/>
        <w:tabs>
          <w:tab w:val="left" w:pos="-90"/>
        </w:tabs>
        <w:spacing w:line="360" w:lineRule="auto"/>
        <w:ind w:left="90" w:right="-90" w:firstLine="0"/>
        <w:jc w:val="both"/>
        <w:rPr>
          <w:rFonts w:asciiTheme="majorBidi" w:hAnsiTheme="majorBidi" w:cstheme="majorBidi"/>
          <w:sz w:val="24"/>
          <w:szCs w:val="24"/>
        </w:rPr>
      </w:pPr>
      <w:r>
        <w:rPr>
          <w:rFonts w:asciiTheme="majorBidi" w:hAnsiTheme="majorBidi" w:cstheme="majorBidi"/>
          <w:sz w:val="24"/>
          <w:szCs w:val="24"/>
        </w:rPr>
        <w:t xml:space="preserve">1.  Uji Normalitas data </w:t>
      </w:r>
    </w:p>
    <w:p w:rsidR="00BA0D22" w:rsidRPr="00B67544" w:rsidRDefault="00D878E5" w:rsidP="00B67544">
      <w:pPr>
        <w:pStyle w:val="ListParagraph"/>
        <w:tabs>
          <w:tab w:val="left" w:pos="-90"/>
        </w:tabs>
        <w:spacing w:line="360" w:lineRule="auto"/>
        <w:ind w:left="360" w:right="-90" w:hanging="270"/>
        <w:jc w:val="both"/>
        <w:rPr>
          <w:rFonts w:asciiTheme="majorBidi" w:hAnsiTheme="majorBidi" w:cstheme="majorBidi"/>
          <w:sz w:val="24"/>
          <w:szCs w:val="24"/>
        </w:rPr>
      </w:pPr>
      <w:r>
        <w:rPr>
          <w:rFonts w:asciiTheme="majorBidi" w:hAnsiTheme="majorBidi" w:cstheme="majorBidi"/>
          <w:sz w:val="24"/>
          <w:szCs w:val="24"/>
        </w:rPr>
        <w:tab/>
      </w:r>
      <w:r w:rsidR="007E2AC9">
        <w:rPr>
          <w:rFonts w:asciiTheme="majorBidi" w:hAnsiTheme="majorBidi" w:cstheme="majorBidi"/>
          <w:sz w:val="24"/>
          <w:szCs w:val="24"/>
        </w:rPr>
        <w:tab/>
      </w:r>
      <w:proofErr w:type="gramStart"/>
      <w:r w:rsidR="007E2AC9">
        <w:rPr>
          <w:rFonts w:asciiTheme="majorBidi" w:hAnsiTheme="majorBidi" w:cstheme="majorBidi"/>
          <w:sz w:val="24"/>
          <w:szCs w:val="24"/>
        </w:rPr>
        <w:t xml:space="preserve">Uji normalitas digunakan untuk mengetahui data hasil </w:t>
      </w:r>
      <w:r w:rsidR="007E2AC9" w:rsidRPr="00FC18FA">
        <w:rPr>
          <w:rFonts w:asciiTheme="majorBidi" w:hAnsiTheme="majorBidi" w:cstheme="majorBidi"/>
          <w:i/>
          <w:iCs/>
          <w:sz w:val="24"/>
          <w:szCs w:val="24"/>
        </w:rPr>
        <w:t>post-test</w:t>
      </w:r>
      <w:r w:rsidR="007E2AC9">
        <w:rPr>
          <w:rFonts w:asciiTheme="majorBidi" w:hAnsiTheme="majorBidi" w:cstheme="majorBidi"/>
          <w:sz w:val="24"/>
          <w:szCs w:val="24"/>
        </w:rPr>
        <w:t xml:space="preserve"> berdistribusi normal atau tidak, perhitungan</w:t>
      </w:r>
      <w:r w:rsidR="003D74D3">
        <w:rPr>
          <w:rFonts w:asciiTheme="majorBidi" w:hAnsiTheme="majorBidi" w:cstheme="majorBidi"/>
          <w:sz w:val="24"/>
          <w:szCs w:val="24"/>
        </w:rPr>
        <w:t xml:space="preserve"> </w:t>
      </w:r>
      <w:r w:rsidR="007E2AC9">
        <w:rPr>
          <w:rFonts w:asciiTheme="majorBidi" w:hAnsiTheme="majorBidi" w:cstheme="majorBidi"/>
          <w:sz w:val="24"/>
          <w:szCs w:val="24"/>
        </w:rPr>
        <w:t xml:space="preserve">dengan menggunakan </w:t>
      </w:r>
      <w:r w:rsidR="007E2AC9" w:rsidRPr="003F614B">
        <w:rPr>
          <w:rFonts w:asciiTheme="majorBidi" w:hAnsiTheme="majorBidi"/>
          <w:sz w:val="24"/>
          <w:szCs w:val="24"/>
        </w:rPr>
        <w:t xml:space="preserve">bantuan program </w:t>
      </w:r>
      <w:r w:rsidR="007E2AC9" w:rsidRPr="003F614B">
        <w:rPr>
          <w:rFonts w:asciiTheme="majorBidi" w:hAnsiTheme="majorBidi"/>
          <w:i/>
          <w:iCs/>
          <w:sz w:val="24"/>
          <w:szCs w:val="24"/>
        </w:rPr>
        <w:t>software SPSS 20.0 for windows</w:t>
      </w:r>
      <w:r w:rsidR="007E2AC9">
        <w:rPr>
          <w:rFonts w:asciiTheme="majorBidi" w:hAnsiTheme="majorBidi"/>
          <w:sz w:val="24"/>
          <w:szCs w:val="24"/>
        </w:rPr>
        <w:t>.</w:t>
      </w:r>
      <w:proofErr w:type="gramEnd"/>
    </w:p>
    <w:p w:rsidR="007E2AC9" w:rsidRDefault="00B67544" w:rsidP="003D74D3">
      <w:pPr>
        <w:pStyle w:val="ListParagraph"/>
        <w:tabs>
          <w:tab w:val="left" w:pos="-90"/>
        </w:tabs>
        <w:spacing w:line="360" w:lineRule="auto"/>
        <w:ind w:left="90" w:right="-90" w:hanging="270"/>
        <w:jc w:val="both"/>
        <w:rPr>
          <w:rFonts w:asciiTheme="majorBidi" w:hAnsiTheme="majorBidi" w:cstheme="majorBidi"/>
          <w:sz w:val="24"/>
          <w:szCs w:val="24"/>
        </w:rPr>
      </w:pPr>
      <w:r>
        <w:rPr>
          <w:rFonts w:asciiTheme="majorBidi" w:hAnsiTheme="majorBidi" w:cstheme="majorBidi"/>
          <w:sz w:val="24"/>
          <w:szCs w:val="24"/>
        </w:rPr>
        <w:t xml:space="preserve">   </w:t>
      </w:r>
      <w:r w:rsidR="007E2AC9">
        <w:rPr>
          <w:rFonts w:asciiTheme="majorBidi" w:hAnsiTheme="majorBidi" w:cstheme="majorBidi"/>
          <w:sz w:val="24"/>
          <w:szCs w:val="24"/>
        </w:rPr>
        <w:t xml:space="preserve">2. </w:t>
      </w:r>
      <w:r>
        <w:rPr>
          <w:rFonts w:asciiTheme="majorBidi" w:hAnsiTheme="majorBidi" w:cstheme="majorBidi"/>
          <w:sz w:val="24"/>
          <w:szCs w:val="24"/>
        </w:rPr>
        <w:t xml:space="preserve"> </w:t>
      </w:r>
      <w:r w:rsidR="007E2AC9">
        <w:rPr>
          <w:rFonts w:asciiTheme="majorBidi" w:hAnsiTheme="majorBidi" w:cstheme="majorBidi"/>
          <w:sz w:val="24"/>
          <w:szCs w:val="24"/>
        </w:rPr>
        <w:t>U</w:t>
      </w:r>
      <w:r w:rsidR="00080344">
        <w:rPr>
          <w:rFonts w:asciiTheme="majorBidi" w:hAnsiTheme="majorBidi" w:cstheme="majorBidi"/>
          <w:sz w:val="24"/>
          <w:szCs w:val="24"/>
        </w:rPr>
        <w:t>ji homogenitas</w:t>
      </w:r>
      <w:r w:rsidR="007E2AC9">
        <w:rPr>
          <w:rFonts w:asciiTheme="majorBidi" w:hAnsiTheme="majorBidi" w:cstheme="majorBidi"/>
          <w:sz w:val="24"/>
          <w:szCs w:val="24"/>
        </w:rPr>
        <w:t xml:space="preserve"> Data </w:t>
      </w:r>
    </w:p>
    <w:p w:rsidR="00BA0D22" w:rsidRDefault="00B67544" w:rsidP="00B67544">
      <w:pPr>
        <w:pStyle w:val="ListParagraph"/>
        <w:tabs>
          <w:tab w:val="left" w:pos="-90"/>
        </w:tabs>
        <w:spacing w:line="360" w:lineRule="auto"/>
        <w:ind w:left="270" w:right="-90" w:hanging="360"/>
        <w:jc w:val="both"/>
        <w:rPr>
          <w:rFonts w:asciiTheme="majorBidi" w:hAnsiTheme="majorBidi"/>
          <w:i/>
          <w:iCs/>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007E2AC9">
        <w:rPr>
          <w:rFonts w:asciiTheme="majorBidi" w:hAnsiTheme="majorBidi" w:cstheme="majorBidi"/>
          <w:sz w:val="24"/>
          <w:szCs w:val="24"/>
        </w:rPr>
        <w:t xml:space="preserve">Uji </w:t>
      </w:r>
      <w:proofErr w:type="gramStart"/>
      <w:r w:rsidR="007E2AC9">
        <w:rPr>
          <w:rFonts w:asciiTheme="majorBidi" w:hAnsiTheme="majorBidi" w:cstheme="majorBidi"/>
          <w:sz w:val="24"/>
          <w:szCs w:val="24"/>
        </w:rPr>
        <w:t xml:space="preserve">Homogenitas </w:t>
      </w:r>
      <w:r w:rsidR="00D96AF8">
        <w:rPr>
          <w:rFonts w:asciiTheme="majorBidi" w:hAnsiTheme="majorBidi" w:cstheme="majorBidi"/>
          <w:sz w:val="24"/>
          <w:szCs w:val="24"/>
        </w:rPr>
        <w:t xml:space="preserve"> </w:t>
      </w:r>
      <w:r w:rsidR="00D96AF8" w:rsidRPr="003F614B">
        <w:rPr>
          <w:rFonts w:asciiTheme="majorBidi" w:hAnsiTheme="majorBidi"/>
          <w:sz w:val="24"/>
          <w:szCs w:val="24"/>
        </w:rPr>
        <w:t>digunakan</w:t>
      </w:r>
      <w:proofErr w:type="gramEnd"/>
      <w:r w:rsidR="00D96AF8" w:rsidRPr="003F614B">
        <w:rPr>
          <w:rFonts w:asciiTheme="majorBidi" w:hAnsiTheme="majorBidi"/>
          <w:sz w:val="24"/>
          <w:szCs w:val="24"/>
        </w:rPr>
        <w:t xml:space="preserve"> unt</w:t>
      </w:r>
      <w:r w:rsidR="00D96AF8">
        <w:rPr>
          <w:rFonts w:asciiTheme="majorBidi" w:hAnsiTheme="majorBidi"/>
          <w:sz w:val="24"/>
          <w:szCs w:val="24"/>
        </w:rPr>
        <w:t>uk mengetahui apakah kedua kela</w:t>
      </w:r>
      <w:r w:rsidR="00D96AF8" w:rsidRPr="003F614B">
        <w:rPr>
          <w:rFonts w:asciiTheme="majorBidi" w:hAnsiTheme="majorBidi"/>
          <w:sz w:val="24"/>
          <w:szCs w:val="24"/>
        </w:rPr>
        <w:t xml:space="preserve">s sampel mempunyai varians yang sama </w:t>
      </w:r>
      <w:r w:rsidR="00D96AF8">
        <w:rPr>
          <w:rFonts w:asciiTheme="majorBidi" w:hAnsiTheme="majorBidi"/>
          <w:sz w:val="24"/>
          <w:szCs w:val="24"/>
        </w:rPr>
        <w:t>u</w:t>
      </w:r>
      <w:r w:rsidR="00D96AF8" w:rsidRPr="003F614B">
        <w:rPr>
          <w:rFonts w:asciiTheme="majorBidi" w:hAnsiTheme="majorBidi"/>
          <w:sz w:val="24"/>
          <w:szCs w:val="24"/>
        </w:rPr>
        <w:t>ji homogenitas dengan</w:t>
      </w:r>
      <w:r w:rsidR="00D96AF8">
        <w:rPr>
          <w:rFonts w:asciiTheme="majorBidi" w:hAnsiTheme="majorBidi"/>
          <w:sz w:val="24"/>
          <w:szCs w:val="24"/>
        </w:rPr>
        <w:t xml:space="preserve"> menggunakan</w:t>
      </w:r>
      <w:r w:rsidR="00D96AF8" w:rsidRPr="003F614B">
        <w:rPr>
          <w:rFonts w:asciiTheme="majorBidi" w:hAnsiTheme="majorBidi"/>
          <w:sz w:val="24"/>
          <w:szCs w:val="24"/>
        </w:rPr>
        <w:t xml:space="preserve"> bantuan program </w:t>
      </w:r>
      <w:r w:rsidR="00D96AF8" w:rsidRPr="003F614B">
        <w:rPr>
          <w:rFonts w:asciiTheme="majorBidi" w:hAnsiTheme="majorBidi"/>
          <w:i/>
          <w:iCs/>
          <w:sz w:val="24"/>
          <w:szCs w:val="24"/>
        </w:rPr>
        <w:t>software SPSS 20.0 for windows</w:t>
      </w:r>
      <w:r w:rsidR="007E2AC9">
        <w:rPr>
          <w:rFonts w:asciiTheme="majorBidi" w:hAnsiTheme="majorBidi"/>
          <w:i/>
          <w:iCs/>
          <w:sz w:val="24"/>
          <w:szCs w:val="24"/>
        </w:rPr>
        <w:t>.</w:t>
      </w:r>
    </w:p>
    <w:p w:rsidR="007E2AC9" w:rsidRDefault="007E2AC9" w:rsidP="00B67544">
      <w:pPr>
        <w:pStyle w:val="ListParagraph"/>
        <w:tabs>
          <w:tab w:val="left" w:pos="-90"/>
        </w:tabs>
        <w:spacing w:line="360" w:lineRule="auto"/>
        <w:ind w:left="90" w:right="-90" w:hanging="270"/>
        <w:jc w:val="both"/>
        <w:rPr>
          <w:rFonts w:asciiTheme="majorBidi" w:hAnsiTheme="majorBidi" w:cstheme="majorBidi"/>
          <w:sz w:val="24"/>
          <w:szCs w:val="24"/>
        </w:rPr>
      </w:pPr>
      <w:r>
        <w:rPr>
          <w:rFonts w:asciiTheme="majorBidi" w:hAnsiTheme="majorBidi" w:cstheme="majorBidi"/>
          <w:sz w:val="24"/>
          <w:szCs w:val="24"/>
        </w:rPr>
        <w:t>3.</w:t>
      </w:r>
      <w:r w:rsidR="00B67544">
        <w:rPr>
          <w:rFonts w:asciiTheme="majorBidi" w:hAnsiTheme="majorBidi" w:cstheme="majorBidi"/>
          <w:sz w:val="24"/>
          <w:szCs w:val="24"/>
        </w:rPr>
        <w:t xml:space="preserve">  </w:t>
      </w:r>
      <w:r>
        <w:rPr>
          <w:rFonts w:asciiTheme="majorBidi" w:hAnsiTheme="majorBidi" w:cstheme="majorBidi"/>
          <w:sz w:val="24"/>
          <w:szCs w:val="24"/>
        </w:rPr>
        <w:t xml:space="preserve"> Uji Hipotesis </w:t>
      </w:r>
    </w:p>
    <w:p w:rsidR="007E2AC9" w:rsidRDefault="00B67544" w:rsidP="003D74D3">
      <w:pPr>
        <w:pStyle w:val="ListParagraph"/>
        <w:tabs>
          <w:tab w:val="left" w:pos="-90"/>
        </w:tabs>
        <w:spacing w:line="360" w:lineRule="auto"/>
        <w:ind w:left="90" w:right="-90" w:hanging="90"/>
        <w:jc w:val="both"/>
        <w:rPr>
          <w:rFonts w:asciiTheme="majorBidi" w:eastAsiaTheme="minorEastAsia"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E2AC9" w:rsidRPr="00941338">
        <w:rPr>
          <w:rFonts w:asciiTheme="majorBidi" w:eastAsiaTheme="minorEastAsia" w:hAnsiTheme="majorBidi" w:cstheme="majorBidi"/>
          <w:sz w:val="24"/>
          <w:szCs w:val="24"/>
          <w:lang w:val="id-ID"/>
        </w:rPr>
        <w:t>Uji perbedaan rata-rata dua sampel bebas digunakan untuk mengetahui apakah terdapat perbedaan rata – rata secara sig</w:t>
      </w:r>
      <w:r w:rsidR="007E2AC9">
        <w:rPr>
          <w:rFonts w:asciiTheme="majorBidi" w:eastAsiaTheme="minorEastAsia" w:hAnsiTheme="majorBidi" w:cstheme="majorBidi"/>
          <w:sz w:val="24"/>
          <w:szCs w:val="24"/>
          <w:lang w:val="id-ID"/>
        </w:rPr>
        <w:t>nifikan antara dua sampel bebas</w:t>
      </w:r>
      <w:r w:rsidR="007E2AC9">
        <w:rPr>
          <w:rFonts w:asciiTheme="majorBidi" w:eastAsiaTheme="minorEastAsia" w:hAnsiTheme="majorBidi" w:cstheme="majorBidi"/>
          <w:sz w:val="24"/>
          <w:szCs w:val="24"/>
        </w:rPr>
        <w:t xml:space="preserve">. Pengujian ini untuk mengetahui adaatau tidaknya perbedaan </w:t>
      </w:r>
      <w:r w:rsidR="007E2AC9">
        <w:rPr>
          <w:rFonts w:asciiTheme="majorBidi" w:hAnsiTheme="majorBidi" w:cstheme="majorBidi"/>
          <w:sz w:val="24"/>
          <w:szCs w:val="24"/>
        </w:rPr>
        <w:t xml:space="preserve">rata-rata hasil belajar matematika </w:t>
      </w:r>
      <w:r w:rsidR="007E2AC9">
        <w:rPr>
          <w:rFonts w:asciiTheme="majorBidi" w:eastAsiaTheme="minorEastAsia" w:hAnsiTheme="majorBidi" w:cstheme="majorBidi"/>
          <w:sz w:val="24"/>
          <w:szCs w:val="24"/>
        </w:rPr>
        <w:t xml:space="preserve">maka ada pengaruh </w:t>
      </w:r>
      <w:r w:rsidR="007E2AC9">
        <w:rPr>
          <w:rFonts w:asciiTheme="majorBidi" w:hAnsiTheme="majorBidi" w:cstheme="majorBidi"/>
          <w:sz w:val="24"/>
          <w:szCs w:val="24"/>
        </w:rPr>
        <w:t xml:space="preserve">hasil belajar matematika siswa kelas VII antara menggunakan metode pembelajaran </w:t>
      </w:r>
      <w:r w:rsidR="007E2AC9" w:rsidRPr="00CC4CB3">
        <w:rPr>
          <w:rFonts w:asciiTheme="majorBidi" w:hAnsiTheme="majorBidi" w:cstheme="majorBidi"/>
          <w:i/>
          <w:iCs/>
          <w:sz w:val="24"/>
          <w:szCs w:val="24"/>
        </w:rPr>
        <w:t>Group Investigation</w:t>
      </w:r>
      <w:r w:rsidR="007E2AC9">
        <w:rPr>
          <w:rFonts w:asciiTheme="majorBidi" w:hAnsiTheme="majorBidi" w:cstheme="majorBidi"/>
          <w:sz w:val="24"/>
          <w:szCs w:val="24"/>
        </w:rPr>
        <w:t xml:space="preserve"> (GI) dengan model pembelajaran langsung di SMPN 2 Megaluh.</w:t>
      </w:r>
    </w:p>
    <w:p w:rsidR="00D133D7" w:rsidRPr="00D133D7" w:rsidRDefault="00D133D7" w:rsidP="003D74D3">
      <w:pPr>
        <w:pStyle w:val="ListParagraph"/>
        <w:tabs>
          <w:tab w:val="left" w:pos="-90"/>
        </w:tabs>
        <w:spacing w:line="360" w:lineRule="auto"/>
        <w:ind w:left="90" w:right="-90" w:firstLine="0"/>
        <w:jc w:val="both"/>
        <w:rPr>
          <w:rFonts w:asciiTheme="majorBidi" w:hAnsiTheme="majorBidi" w:cstheme="majorBidi"/>
          <w:sz w:val="24"/>
          <w:szCs w:val="24"/>
        </w:rPr>
      </w:pPr>
    </w:p>
    <w:p w:rsidR="00BA0D22" w:rsidRDefault="00B67544" w:rsidP="003D74D3">
      <w:pPr>
        <w:pStyle w:val="ListParagraph"/>
        <w:numPr>
          <w:ilvl w:val="0"/>
          <w:numId w:val="1"/>
        </w:numPr>
        <w:tabs>
          <w:tab w:val="left" w:pos="-90"/>
        </w:tabs>
        <w:spacing w:line="360" w:lineRule="auto"/>
        <w:ind w:left="90" w:right="-90"/>
        <w:jc w:val="both"/>
        <w:rPr>
          <w:rFonts w:asciiTheme="majorBidi" w:hAnsiTheme="majorBidi" w:cstheme="majorBidi"/>
          <w:sz w:val="24"/>
          <w:szCs w:val="24"/>
        </w:rPr>
      </w:pPr>
      <w:r>
        <w:rPr>
          <w:rFonts w:asciiTheme="majorBidi" w:hAnsiTheme="majorBidi" w:cstheme="majorBidi"/>
          <w:b/>
          <w:sz w:val="24"/>
          <w:szCs w:val="24"/>
        </w:rPr>
        <w:t xml:space="preserve">  </w:t>
      </w:r>
      <w:r w:rsidR="00D07459">
        <w:rPr>
          <w:rFonts w:asciiTheme="majorBidi" w:hAnsiTheme="majorBidi" w:cstheme="majorBidi"/>
          <w:b/>
          <w:sz w:val="24"/>
          <w:szCs w:val="24"/>
        </w:rPr>
        <w:t>HASIL</w:t>
      </w:r>
      <w:r w:rsidR="00DF1E51">
        <w:rPr>
          <w:rFonts w:asciiTheme="majorBidi" w:hAnsiTheme="majorBidi" w:cstheme="majorBidi"/>
          <w:b/>
          <w:sz w:val="24"/>
          <w:szCs w:val="24"/>
        </w:rPr>
        <w:t xml:space="preserve"> DAN PEMBAHASAN </w:t>
      </w:r>
      <w:r w:rsidR="00BA0D22">
        <w:rPr>
          <w:rFonts w:asciiTheme="majorBidi" w:hAnsiTheme="majorBidi" w:cstheme="majorBidi"/>
          <w:sz w:val="24"/>
          <w:szCs w:val="24"/>
        </w:rPr>
        <w:tab/>
      </w:r>
      <w:r w:rsidR="00BA0D22">
        <w:rPr>
          <w:rFonts w:asciiTheme="majorBidi" w:hAnsiTheme="majorBidi" w:cstheme="majorBidi"/>
          <w:sz w:val="24"/>
          <w:szCs w:val="24"/>
        </w:rPr>
        <w:tab/>
      </w:r>
      <w:r w:rsidR="00DF1E51" w:rsidRPr="00BA0D22">
        <w:rPr>
          <w:rFonts w:ascii="Times New Roman" w:hAnsi="Times New Roman"/>
          <w:sz w:val="24"/>
        </w:rPr>
        <w:t xml:space="preserve">Berdasarkan penelitian yang dilakukan di kelas VII SMPN 2 Megaluh tahun pelajaran 2019/2020, peneliti ingin mengetahui ada tidaknya pengaruh metode pembelajaran </w:t>
      </w:r>
      <w:r w:rsidR="00DF1E51" w:rsidRPr="00BA0D22">
        <w:rPr>
          <w:rFonts w:ascii="Times New Roman" w:hAnsi="Times New Roman"/>
          <w:i/>
          <w:sz w:val="24"/>
        </w:rPr>
        <w:t xml:space="preserve">GI </w:t>
      </w:r>
      <w:r w:rsidR="00DF1E51" w:rsidRPr="00BA0D22">
        <w:rPr>
          <w:rFonts w:ascii="Times New Roman" w:hAnsi="Times New Roman"/>
          <w:sz w:val="24"/>
        </w:rPr>
        <w:t xml:space="preserve">terhadap hasil belajar matematika siswa kelas VII SMPN 2 Megaluh. </w:t>
      </w:r>
      <w:r w:rsidR="00DF1E51" w:rsidRPr="00BA0D22">
        <w:rPr>
          <w:rFonts w:ascii="Times New Roman" w:hAnsi="Times New Roman"/>
          <w:color w:val="000000" w:themeColor="text1"/>
          <w:sz w:val="24"/>
        </w:rPr>
        <w:t xml:space="preserve">Oleh karena itu peneliti menggunakan metode pembelajaran </w:t>
      </w:r>
      <w:r w:rsidR="00DF1E51" w:rsidRPr="00BA0D22">
        <w:rPr>
          <w:rFonts w:ascii="Times New Roman" w:hAnsi="Times New Roman"/>
          <w:i/>
          <w:iCs/>
          <w:color w:val="000000" w:themeColor="text1"/>
          <w:sz w:val="24"/>
        </w:rPr>
        <w:t>GI</w:t>
      </w:r>
      <w:r w:rsidR="00DF1E51" w:rsidRPr="00BA0D22">
        <w:rPr>
          <w:rFonts w:ascii="Times New Roman" w:hAnsi="Times New Roman"/>
          <w:color w:val="000000" w:themeColor="text1"/>
          <w:sz w:val="24"/>
        </w:rPr>
        <w:t xml:space="preserve"> untuk kelas VII-A sebagai kelas eksperimen dan metode </w:t>
      </w:r>
      <w:proofErr w:type="gramStart"/>
      <w:r w:rsidR="00DF1E51" w:rsidRPr="00BA0D22">
        <w:rPr>
          <w:rFonts w:ascii="Times New Roman" w:hAnsi="Times New Roman"/>
          <w:color w:val="000000" w:themeColor="text1"/>
          <w:sz w:val="24"/>
        </w:rPr>
        <w:t>pembelajaran  langsung</w:t>
      </w:r>
      <w:proofErr w:type="gramEnd"/>
      <w:r w:rsidR="00DF1E51" w:rsidRPr="00BA0D22">
        <w:rPr>
          <w:rFonts w:ascii="Times New Roman" w:hAnsi="Times New Roman"/>
          <w:color w:val="000000" w:themeColor="text1"/>
          <w:sz w:val="24"/>
        </w:rPr>
        <w:t xml:space="preserve"> untuk kelas VII-B sebagai kelas kontrol.  </w:t>
      </w:r>
      <w:r w:rsidR="00DF1E51" w:rsidRPr="00BA0D22">
        <w:rPr>
          <w:rFonts w:ascii="Times New Roman" w:hAnsi="Times New Roman"/>
          <w:sz w:val="24"/>
        </w:rPr>
        <w:t xml:space="preserve">Dalam </w:t>
      </w:r>
      <w:proofErr w:type="gramStart"/>
      <w:r w:rsidR="00DF1E51" w:rsidRPr="00BA0D22">
        <w:rPr>
          <w:rFonts w:ascii="Times New Roman" w:hAnsi="Times New Roman"/>
          <w:sz w:val="24"/>
        </w:rPr>
        <w:t>menjawab  rumusan</w:t>
      </w:r>
      <w:proofErr w:type="gramEnd"/>
      <w:r w:rsidR="00DF1E51" w:rsidRPr="00BA0D22">
        <w:rPr>
          <w:rFonts w:ascii="Times New Roman" w:hAnsi="Times New Roman"/>
          <w:sz w:val="24"/>
        </w:rPr>
        <w:t xml:space="preserve"> masalah pada penelitian, peneliti harus melakukan uji hipotesis berupa uji-t tetapi sebelum  dilakukan uji hipotesis terlebih dahulu peneliti melakukan uji normalitas dan uji homogenitas. Uji hipotesis yang dilakukan yakni uji-t yang dilakukan dengan </w:t>
      </w:r>
      <w:r w:rsidR="00DF1E51" w:rsidRPr="00BA0D22">
        <w:rPr>
          <w:rFonts w:ascii="Times New Roman" w:hAnsi="Times New Roman"/>
          <w:sz w:val="24"/>
          <w:szCs w:val="24"/>
        </w:rPr>
        <w:t>progam</w:t>
      </w:r>
      <w:r w:rsidR="00DF1E51" w:rsidRPr="00BA0D22">
        <w:rPr>
          <w:rFonts w:ascii="Times New Roman" w:hAnsi="Times New Roman"/>
          <w:i/>
          <w:sz w:val="24"/>
          <w:szCs w:val="24"/>
        </w:rPr>
        <w:t xml:space="preserve"> software SPSS 20.0 for</w:t>
      </w:r>
      <w:r w:rsidR="00DF1E51" w:rsidRPr="00BA0D22">
        <w:rPr>
          <w:rFonts w:ascii="Times New Roman" w:hAnsi="Times New Roman"/>
          <w:i/>
          <w:iCs/>
          <w:sz w:val="24"/>
          <w:szCs w:val="24"/>
        </w:rPr>
        <w:t xml:space="preserve"> windows. </w:t>
      </w:r>
    </w:p>
    <w:p w:rsidR="00BA0D22" w:rsidRDefault="00BA0D22" w:rsidP="003D74D3">
      <w:pPr>
        <w:pStyle w:val="ListParagraph"/>
        <w:tabs>
          <w:tab w:val="left" w:pos="-90"/>
        </w:tabs>
        <w:spacing w:line="360" w:lineRule="auto"/>
        <w:ind w:left="90" w:right="-90" w:firstLine="0"/>
        <w:jc w:val="both"/>
        <w:rPr>
          <w:rFonts w:asciiTheme="majorBidi" w:hAnsiTheme="majorBidi" w:cstheme="majorBidi"/>
          <w:sz w:val="24"/>
          <w:szCs w:val="24"/>
        </w:rPr>
      </w:pPr>
      <w:r>
        <w:rPr>
          <w:rFonts w:asciiTheme="majorBidi" w:hAnsiTheme="majorBidi" w:cstheme="majorBidi"/>
          <w:b/>
          <w:sz w:val="24"/>
          <w:szCs w:val="24"/>
        </w:rPr>
        <w:tab/>
      </w:r>
      <w:proofErr w:type="gramStart"/>
      <w:r w:rsidRPr="00BA0D22">
        <w:rPr>
          <w:rFonts w:ascii="Times New Roman" w:hAnsi="Times New Roman"/>
          <w:color w:val="000000" w:themeColor="text1"/>
          <w:sz w:val="24"/>
        </w:rPr>
        <w:t>Berdasarkan</w:t>
      </w:r>
      <w:r w:rsidRPr="00BA0D22">
        <w:rPr>
          <w:rFonts w:ascii="Times New Roman" w:hAnsi="Times New Roman"/>
          <w:color w:val="000000" w:themeColor="text1"/>
          <w:sz w:val="24"/>
          <w:szCs w:val="24"/>
        </w:rPr>
        <w:t xml:space="preserve"> pengambilan keputusan uji-t jika sig</w:t>
      </w:r>
      <m:oMath>
        <m:r>
          <w:rPr>
            <w:rFonts w:ascii="Cambria Math" w:hAnsi="Cambria Math"/>
            <w:color w:val="000000" w:themeColor="text1"/>
            <w:sz w:val="24"/>
            <w:szCs w:val="24"/>
          </w:rPr>
          <m:t xml:space="preserve"> ≤α </m:t>
        </m:r>
      </m:oMath>
      <w:r w:rsidRPr="00BA0D22">
        <w:rPr>
          <w:rFonts w:ascii="Times New Roman" w:hAnsi="Times New Roman"/>
          <w:color w:val="000000" w:themeColor="text1"/>
          <w:sz w:val="24"/>
          <w:szCs w:val="24"/>
        </w:rPr>
        <w:t>maka H</w:t>
      </w:r>
      <w:r w:rsidRPr="00BA0D22">
        <w:rPr>
          <w:rFonts w:ascii="Times New Roman" w:hAnsi="Times New Roman"/>
          <w:color w:val="000000" w:themeColor="text1"/>
          <w:sz w:val="24"/>
          <w:szCs w:val="24"/>
          <w:vertAlign w:val="subscript"/>
        </w:rPr>
        <w:t>0</w:t>
      </w:r>
      <w:r w:rsidRPr="00BA0D22">
        <w:rPr>
          <w:rFonts w:ascii="Times New Roman" w:hAnsi="Times New Roman"/>
          <w:color w:val="000000" w:themeColor="text1"/>
          <w:sz w:val="24"/>
          <w:szCs w:val="24"/>
        </w:rPr>
        <w:t xml:space="preserve"> ditolak, dan H</w:t>
      </w:r>
      <w:r w:rsidRPr="00BA0D22">
        <w:rPr>
          <w:rFonts w:ascii="Times New Roman" w:hAnsi="Times New Roman"/>
          <w:color w:val="000000" w:themeColor="text1"/>
          <w:sz w:val="24"/>
          <w:szCs w:val="24"/>
          <w:vertAlign w:val="subscript"/>
        </w:rPr>
        <w:t>1</w:t>
      </w:r>
      <w:r w:rsidRPr="00BA0D22">
        <w:rPr>
          <w:rFonts w:ascii="Times New Roman" w:hAnsi="Times New Roman"/>
          <w:color w:val="000000" w:themeColor="text1"/>
          <w:sz w:val="24"/>
          <w:szCs w:val="24"/>
        </w:rPr>
        <w:t xml:space="preserve"> diterima.</w:t>
      </w:r>
      <w:proofErr w:type="gramEnd"/>
      <w:r w:rsidRPr="00BA0D22">
        <w:rPr>
          <w:rFonts w:ascii="Times New Roman" w:hAnsi="Times New Roman"/>
          <w:color w:val="000000" w:themeColor="text1"/>
          <w:sz w:val="24"/>
          <w:szCs w:val="24"/>
        </w:rPr>
        <w:t xml:space="preserve"> </w:t>
      </w:r>
      <w:r w:rsidRPr="00BA0D22">
        <w:rPr>
          <w:rFonts w:asciiTheme="majorBidi" w:hAnsiTheme="majorBidi"/>
          <w:sz w:val="24"/>
          <w:szCs w:val="24"/>
        </w:rPr>
        <w:t xml:space="preserve">Berdasarkan hasil analisis didapat nilai </w:t>
      </w:r>
      <w:r w:rsidRPr="00BA0D22">
        <w:rPr>
          <w:rFonts w:asciiTheme="majorBidi" w:hAnsiTheme="majorBidi"/>
          <w:i/>
          <w:sz w:val="24"/>
          <w:szCs w:val="24"/>
        </w:rPr>
        <w:t>Sig</w:t>
      </w:r>
      <w:r w:rsidRPr="00BA0D22">
        <w:rPr>
          <w:rFonts w:asciiTheme="majorBidi" w:hAnsiTheme="majorBidi"/>
          <w:sz w:val="24"/>
          <w:szCs w:val="24"/>
        </w:rPr>
        <w:t xml:space="preserve"> = 0,000 dimana nilai signifikan lebih kecil dari </w:t>
      </w:r>
      <m:oMath>
        <m:r>
          <w:rPr>
            <w:rFonts w:ascii="Cambria Math" w:hAnsi="Cambria Math"/>
            <w:sz w:val="24"/>
            <w:szCs w:val="24"/>
          </w:rPr>
          <m:t>α</m:t>
        </m:r>
      </m:oMath>
      <w:r w:rsidRPr="00BA0D22">
        <w:rPr>
          <w:rFonts w:asciiTheme="majorBidi" w:hAnsiTheme="majorBidi"/>
          <w:sz w:val="24"/>
          <w:szCs w:val="24"/>
        </w:rPr>
        <w:t xml:space="preserve"> = 0</w:t>
      </w:r>
      <w:proofErr w:type="gramStart"/>
      <w:r w:rsidRPr="00BA0D22">
        <w:rPr>
          <w:rFonts w:asciiTheme="majorBidi" w:hAnsiTheme="majorBidi"/>
          <w:sz w:val="24"/>
          <w:szCs w:val="24"/>
        </w:rPr>
        <w:t>,05</w:t>
      </w:r>
      <w:proofErr w:type="gramEnd"/>
      <w:r w:rsidRPr="00BA0D22">
        <w:rPr>
          <w:rFonts w:asciiTheme="majorBidi" w:hAnsiTheme="majorBidi"/>
          <w:sz w:val="24"/>
          <w:szCs w:val="24"/>
        </w:rPr>
        <w:t xml:space="preserve"> maka sig </w:t>
      </w:r>
      <m:oMath>
        <m:r>
          <w:rPr>
            <w:rFonts w:ascii="Cambria Math" w:hAnsi="Cambria Math"/>
            <w:sz w:val="24"/>
            <w:szCs w:val="24"/>
          </w:rPr>
          <m:t>≤ α</m:t>
        </m:r>
      </m:oMath>
      <w:r w:rsidRPr="00BA0D22">
        <w:rPr>
          <w:rFonts w:asciiTheme="majorBidi" w:hAnsiTheme="majorBidi"/>
          <w:sz w:val="24"/>
          <w:szCs w:val="24"/>
        </w:rPr>
        <w:t xml:space="preserve"> (0,000 </w:t>
      </w:r>
      <m:oMath>
        <m:r>
          <w:rPr>
            <w:rFonts w:ascii="Cambria Math" w:hAnsi="Cambria Math"/>
            <w:sz w:val="24"/>
            <w:szCs w:val="24"/>
          </w:rPr>
          <m:t>≤</m:t>
        </m:r>
      </m:oMath>
      <w:r w:rsidRPr="00BA0D22">
        <w:rPr>
          <w:rFonts w:asciiTheme="majorBidi" w:hAnsiTheme="majorBidi"/>
          <w:sz w:val="24"/>
          <w:szCs w:val="24"/>
        </w:rPr>
        <w:t xml:space="preserve"> 0,05). Hal ini menunjukkan bahwa ada perbedaan yang signifikan hasil belajar matematika siswa antara pengaruh metode pembelajaran </w:t>
      </w:r>
      <w:r w:rsidRPr="00BA0D22">
        <w:rPr>
          <w:rFonts w:asciiTheme="majorBidi" w:hAnsiTheme="majorBidi"/>
          <w:i/>
          <w:sz w:val="24"/>
          <w:szCs w:val="24"/>
        </w:rPr>
        <w:t>GI</w:t>
      </w:r>
      <w:r w:rsidRPr="00BA0D22">
        <w:rPr>
          <w:rFonts w:asciiTheme="majorBidi" w:hAnsiTheme="majorBidi"/>
          <w:sz w:val="24"/>
          <w:szCs w:val="24"/>
        </w:rPr>
        <w:t xml:space="preserve"> dengan metode pembelajaran </w:t>
      </w:r>
      <w:r w:rsidRPr="00BA0D22">
        <w:rPr>
          <w:rFonts w:ascii="Times New Roman" w:hAnsi="Times New Roman"/>
          <w:sz w:val="24"/>
          <w:szCs w:val="24"/>
        </w:rPr>
        <w:t xml:space="preserve">yang digunakan oleh guru dalam sekolah di kelas VII SMPN 2 Megaluh. </w:t>
      </w:r>
      <w:proofErr w:type="gramStart"/>
      <w:r w:rsidRPr="00BA0D22">
        <w:rPr>
          <w:rFonts w:ascii="Times New Roman" w:hAnsi="Times New Roman"/>
          <w:sz w:val="24"/>
          <w:szCs w:val="24"/>
        </w:rPr>
        <w:t xml:space="preserve">Sehingga untuk </w:t>
      </w:r>
      <w:r w:rsidRPr="00BA0D22">
        <w:rPr>
          <w:rFonts w:ascii="Times New Roman" w:hAnsi="Times New Roman"/>
          <w:sz w:val="24"/>
        </w:rPr>
        <w:t xml:space="preserve">nilai rata-rata nilai </w:t>
      </w:r>
      <w:r w:rsidRPr="00BA0D22">
        <w:rPr>
          <w:rFonts w:ascii="Times New Roman" w:hAnsi="Times New Roman"/>
          <w:i/>
          <w:sz w:val="24"/>
        </w:rPr>
        <w:t>posttest</w:t>
      </w:r>
      <w:r w:rsidRPr="00BA0D22">
        <w:rPr>
          <w:rFonts w:ascii="Times New Roman" w:hAnsi="Times New Roman"/>
          <w:sz w:val="24"/>
        </w:rPr>
        <w:t xml:space="preserve"> kelas eksperimen dan kelas kontrol </w:t>
      </w:r>
      <w:r w:rsidRPr="00BA0D22">
        <w:rPr>
          <w:rFonts w:ascii="Times New Roman" w:hAnsi="Times New Roman"/>
          <w:sz w:val="24"/>
        </w:rPr>
        <w:lastRenderedPageBreak/>
        <w:t xml:space="preserve">menunjukkan bahwa rata-rata nilai </w:t>
      </w:r>
      <w:r w:rsidRPr="00BA0D22">
        <w:rPr>
          <w:rFonts w:ascii="Times New Roman" w:hAnsi="Times New Roman"/>
          <w:i/>
          <w:sz w:val="24"/>
        </w:rPr>
        <w:t>posttest</w:t>
      </w:r>
      <w:r w:rsidRPr="00BA0D22">
        <w:rPr>
          <w:rFonts w:ascii="Times New Roman" w:hAnsi="Times New Roman"/>
          <w:sz w:val="24"/>
        </w:rPr>
        <w:t xml:space="preserve"> kelas eksperimen lebih tinggi dibandingkan dengan rata-rata nilai kelas kontrol.</w:t>
      </w:r>
      <w:proofErr w:type="gramEnd"/>
      <w:r w:rsidRPr="00BA0D22">
        <w:rPr>
          <w:rFonts w:ascii="Times New Roman" w:hAnsi="Times New Roman"/>
          <w:sz w:val="24"/>
        </w:rPr>
        <w:t xml:space="preserve"> Hal ini diperkuat dengan </w:t>
      </w:r>
      <w:r w:rsidRPr="00BA0D22">
        <w:rPr>
          <w:rFonts w:ascii="Times New Roman" w:hAnsi="Times New Roman"/>
          <w:sz w:val="24"/>
          <w:szCs w:val="24"/>
        </w:rPr>
        <w:t>hasil nilai rata-rata kelas eksperimen 83</w:t>
      </w:r>
      <w:proofErr w:type="gramStart"/>
      <w:r w:rsidRPr="00BA0D22">
        <w:rPr>
          <w:rFonts w:ascii="Times New Roman" w:hAnsi="Times New Roman"/>
          <w:sz w:val="24"/>
          <w:szCs w:val="24"/>
        </w:rPr>
        <w:t>,52</w:t>
      </w:r>
      <w:proofErr w:type="gramEnd"/>
      <w:r w:rsidRPr="00BA0D22">
        <w:rPr>
          <w:rFonts w:ascii="Times New Roman" w:hAnsi="Times New Roman"/>
          <w:sz w:val="24"/>
          <w:szCs w:val="24"/>
        </w:rPr>
        <w:t xml:space="preserve"> dan kelas kontrol 78,23.</w:t>
      </w:r>
    </w:p>
    <w:p w:rsidR="00BA0D22" w:rsidRDefault="00BA0D22" w:rsidP="003D74D3">
      <w:pPr>
        <w:pStyle w:val="ListParagraph"/>
        <w:tabs>
          <w:tab w:val="left" w:pos="-90"/>
        </w:tabs>
        <w:spacing w:line="360" w:lineRule="auto"/>
        <w:ind w:left="90" w:right="-90" w:firstLine="0"/>
        <w:jc w:val="both"/>
        <w:rPr>
          <w:rFonts w:asciiTheme="majorBidi" w:hAnsiTheme="majorBidi" w:cstheme="majorBidi"/>
          <w:sz w:val="24"/>
          <w:szCs w:val="24"/>
        </w:rPr>
      </w:pPr>
      <w:r>
        <w:rPr>
          <w:rFonts w:ascii="Times New Roman" w:hAnsi="Times New Roman"/>
          <w:color w:val="000000" w:themeColor="text1"/>
          <w:sz w:val="24"/>
        </w:rPr>
        <w:tab/>
        <w:t xml:space="preserve">Berdasarkan penelitian yang telah peneliti lakukan secara daring/online ketika menggunakan metode pembelajaran </w:t>
      </w:r>
      <w:r>
        <w:rPr>
          <w:rFonts w:ascii="Times New Roman" w:hAnsi="Times New Roman"/>
          <w:i/>
          <w:color w:val="000000" w:themeColor="text1"/>
          <w:sz w:val="24"/>
          <w:szCs w:val="24"/>
        </w:rPr>
        <w:t>GI</w:t>
      </w:r>
      <w:r>
        <w:rPr>
          <w:rFonts w:ascii="Times New Roman" w:hAnsi="Times New Roman"/>
          <w:iCs/>
          <w:color w:val="000000" w:themeColor="text1"/>
          <w:sz w:val="24"/>
          <w:szCs w:val="24"/>
        </w:rPr>
        <w:t xml:space="preserve"> adalah terlihat bahwa siswa lebih aktif untuk mengikuti kegiatan pembelajaran dan terkait materi </w:t>
      </w:r>
      <w:r w:rsidRPr="00AC6E8D">
        <w:rPr>
          <w:rFonts w:ascii="Times New Roman" w:hAnsi="Times New Roman"/>
          <w:color w:val="000000" w:themeColor="text1"/>
          <w:sz w:val="24"/>
          <w:szCs w:val="24"/>
        </w:rPr>
        <w:t>dapat</w:t>
      </w:r>
      <w:r>
        <w:rPr>
          <w:rFonts w:ascii="Times New Roman" w:hAnsi="Times New Roman"/>
          <w:color w:val="000000" w:themeColor="text1"/>
          <w:sz w:val="24"/>
          <w:szCs w:val="24"/>
        </w:rPr>
        <w:t xml:space="preserve"> dikontruksi sendiri oleh siswa melalui proses implementasi serta analisis, sintesis saat bekerja kelompok dan tugas-tugas yang diberikan oleh guru. </w:t>
      </w:r>
      <w:proofErr w:type="gramStart"/>
      <w:r>
        <w:rPr>
          <w:rFonts w:ascii="Times New Roman" w:hAnsi="Times New Roman"/>
          <w:color w:val="000000" w:themeColor="text1"/>
          <w:sz w:val="24"/>
          <w:szCs w:val="24"/>
        </w:rPr>
        <w:t>Sehingga dapat memotivasi siswa dalam mengerjakan tugas pada kelompoknya masing-masing dan dapat memberikan kesempatan pada siswa untuk saling berbagi pemahaman baru dengan teman kelasnya.</w:t>
      </w:r>
      <w:proofErr w:type="gramEnd"/>
      <w:r>
        <w:rPr>
          <w:rFonts w:ascii="Times New Roman" w:hAnsi="Times New Roman"/>
          <w:color w:val="000000" w:themeColor="text1"/>
          <w:sz w:val="24"/>
          <w:szCs w:val="24"/>
        </w:rPr>
        <w:t xml:space="preserve"> </w:t>
      </w:r>
    </w:p>
    <w:p w:rsidR="00DF1E51" w:rsidRDefault="00BA0D22" w:rsidP="003D74D3">
      <w:pPr>
        <w:pStyle w:val="ListParagraph"/>
        <w:tabs>
          <w:tab w:val="left" w:pos="-90"/>
        </w:tabs>
        <w:spacing w:line="360" w:lineRule="auto"/>
        <w:ind w:left="90" w:right="-90" w:firstLine="0"/>
        <w:jc w:val="both"/>
        <w:rPr>
          <w:rFonts w:asciiTheme="majorBidi" w:hAnsiTheme="majorBidi" w:cstheme="majorBidi"/>
          <w:sz w:val="24"/>
          <w:szCs w:val="24"/>
        </w:rPr>
      </w:pPr>
      <w:r>
        <w:rPr>
          <w:rFonts w:asciiTheme="majorBidi" w:hAnsiTheme="majorBidi" w:cstheme="majorBidi"/>
          <w:sz w:val="24"/>
          <w:szCs w:val="24"/>
        </w:rPr>
        <w:tab/>
      </w:r>
      <w:r>
        <w:rPr>
          <w:rFonts w:ascii="Times New Roman" w:hAnsi="Times New Roman"/>
          <w:color w:val="000000" w:themeColor="text1"/>
          <w:sz w:val="24"/>
          <w:szCs w:val="24"/>
        </w:rPr>
        <w:t xml:space="preserve">Berdasarkan uraian diatas, penelitian yang dilakukan sekarang secara daring/online menyimpulkan bahwa kegiatan pembelajaran menggunakan metode pembelajaran GI mempunyai pengaruh lebih baik terhadap hasil belajar matematika siswa dibandingkan dengan metode pembelajaran langsung. Dalam kegiatan pembelajaran yang dilakukan secara daring/online dengan menggunakan metode pembelajaran GI dapat berjalan lancar dan dapat dibuktikan bahwa adanya perbedaan yang signifikan hasil belajar matematika siswa </w:t>
      </w:r>
      <w:r>
        <w:rPr>
          <w:rFonts w:ascii="Times New Roman" w:hAnsi="Times New Roman"/>
          <w:color w:val="000000" w:themeColor="text1"/>
          <w:sz w:val="24"/>
          <w:szCs w:val="24"/>
        </w:rPr>
        <w:lastRenderedPageBreak/>
        <w:t xml:space="preserve">kelas VII SMPN 2 </w:t>
      </w:r>
      <w:proofErr w:type="gramStart"/>
      <w:r>
        <w:rPr>
          <w:rFonts w:ascii="Times New Roman" w:hAnsi="Times New Roman"/>
          <w:color w:val="000000" w:themeColor="text1"/>
          <w:sz w:val="24"/>
          <w:szCs w:val="24"/>
        </w:rPr>
        <w:t>Megaluh  dengan</w:t>
      </w:r>
      <w:proofErr w:type="gramEnd"/>
      <w:r>
        <w:rPr>
          <w:rFonts w:ascii="Times New Roman" w:hAnsi="Times New Roman"/>
          <w:color w:val="000000" w:themeColor="text1"/>
          <w:sz w:val="24"/>
          <w:szCs w:val="24"/>
        </w:rPr>
        <w:t xml:space="preserve"> dan tanpa menggunakan metode pembelajaran GI. </w:t>
      </w:r>
      <w:proofErr w:type="gramStart"/>
      <w:r>
        <w:rPr>
          <w:rFonts w:ascii="Times New Roman" w:hAnsi="Times New Roman"/>
          <w:color w:val="000000" w:themeColor="text1"/>
          <w:sz w:val="24"/>
          <w:szCs w:val="24"/>
        </w:rPr>
        <w:t>Karena terdapat perbedaan rata-rata hasil belajar, maka ada pengaruh metode pembelajaran Group Investigasi terhadap hasil belajar matematika siswa kelas VII SMPN 2 Megaluh.</w:t>
      </w:r>
      <w:proofErr w:type="gramEnd"/>
      <w:r>
        <w:rPr>
          <w:rFonts w:ascii="Times New Roman" w:hAnsi="Times New Roman"/>
          <w:color w:val="000000" w:themeColor="text1"/>
          <w:sz w:val="24"/>
          <w:szCs w:val="24"/>
        </w:rPr>
        <w:t xml:space="preserve">   </w:t>
      </w:r>
    </w:p>
    <w:p w:rsidR="009075F1" w:rsidRPr="009075F1" w:rsidRDefault="009075F1" w:rsidP="003D74D3">
      <w:pPr>
        <w:pStyle w:val="ListParagraph"/>
        <w:tabs>
          <w:tab w:val="left" w:pos="-90"/>
        </w:tabs>
        <w:spacing w:line="360" w:lineRule="auto"/>
        <w:ind w:left="360" w:right="-90" w:firstLine="0"/>
        <w:jc w:val="both"/>
        <w:rPr>
          <w:rFonts w:asciiTheme="majorBidi" w:hAnsiTheme="majorBidi" w:cstheme="majorBidi"/>
          <w:sz w:val="24"/>
          <w:szCs w:val="24"/>
        </w:rPr>
      </w:pPr>
    </w:p>
    <w:p w:rsidR="00D07459" w:rsidRPr="009075F1" w:rsidRDefault="00D07459" w:rsidP="003D74D3">
      <w:pPr>
        <w:pStyle w:val="ListParagraph"/>
        <w:numPr>
          <w:ilvl w:val="0"/>
          <w:numId w:val="1"/>
        </w:numPr>
        <w:tabs>
          <w:tab w:val="left" w:pos="-90"/>
        </w:tabs>
        <w:spacing w:line="360" w:lineRule="auto"/>
        <w:ind w:right="-90"/>
        <w:jc w:val="both"/>
        <w:rPr>
          <w:rFonts w:asciiTheme="majorBidi" w:hAnsiTheme="majorBidi" w:cstheme="majorBidi"/>
          <w:sz w:val="24"/>
          <w:szCs w:val="24"/>
        </w:rPr>
      </w:pPr>
      <w:r w:rsidRPr="00D96AF8">
        <w:rPr>
          <w:rFonts w:asciiTheme="majorBidi" w:hAnsiTheme="majorBidi" w:cstheme="majorBidi"/>
          <w:b/>
          <w:sz w:val="24"/>
          <w:szCs w:val="24"/>
        </w:rPr>
        <w:t xml:space="preserve">SIMPULAN </w:t>
      </w:r>
      <w:r w:rsidR="009075F1">
        <w:rPr>
          <w:rFonts w:asciiTheme="majorBidi" w:hAnsiTheme="majorBidi" w:cstheme="majorBidi"/>
          <w:b/>
          <w:sz w:val="24"/>
          <w:szCs w:val="24"/>
        </w:rPr>
        <w:t>DAN SARAN</w:t>
      </w:r>
    </w:p>
    <w:p w:rsidR="009075F1" w:rsidRPr="009075F1" w:rsidRDefault="009075F1" w:rsidP="003D74D3">
      <w:pPr>
        <w:pStyle w:val="ListParagraph"/>
        <w:tabs>
          <w:tab w:val="left" w:pos="-90"/>
        </w:tabs>
        <w:spacing w:line="360" w:lineRule="auto"/>
        <w:ind w:left="360" w:right="-90" w:firstLine="0"/>
        <w:jc w:val="both"/>
        <w:rPr>
          <w:rFonts w:asciiTheme="majorBidi" w:hAnsiTheme="majorBidi" w:cstheme="majorBidi"/>
          <w:sz w:val="24"/>
          <w:szCs w:val="24"/>
        </w:rPr>
      </w:pPr>
      <w:r>
        <w:rPr>
          <w:rFonts w:asciiTheme="majorBidi" w:hAnsiTheme="majorBidi" w:cstheme="majorBidi"/>
          <w:b/>
          <w:sz w:val="24"/>
          <w:szCs w:val="24"/>
        </w:rPr>
        <w:t xml:space="preserve">Simpulan </w:t>
      </w:r>
    </w:p>
    <w:p w:rsidR="003D74D3" w:rsidRPr="00B67544" w:rsidRDefault="009075F1" w:rsidP="005376F8">
      <w:pPr>
        <w:pStyle w:val="ListParagraph"/>
        <w:tabs>
          <w:tab w:val="left" w:pos="-90"/>
        </w:tabs>
        <w:spacing w:after="0" w:line="360" w:lineRule="auto"/>
        <w:ind w:left="90" w:right="-90" w:firstLine="0"/>
        <w:jc w:val="both"/>
        <w:rPr>
          <w:rFonts w:asciiTheme="majorBidi" w:eastAsiaTheme="minorEastAsia" w:hAnsiTheme="majorBidi" w:cstheme="majorBidi"/>
          <w:sz w:val="24"/>
          <w:szCs w:val="24"/>
        </w:rPr>
      </w:pPr>
      <w:r>
        <w:rPr>
          <w:rFonts w:asciiTheme="majorBidi" w:hAnsiTheme="majorBidi"/>
          <w:sz w:val="24"/>
          <w:szCs w:val="24"/>
        </w:rPr>
        <w:tab/>
        <w:t xml:space="preserve">Berdasarkan hasil analisis data uji </w:t>
      </w:r>
      <w:r w:rsidRPr="00BF2B18">
        <w:rPr>
          <w:rFonts w:asciiTheme="majorBidi" w:hAnsiTheme="majorBidi"/>
          <w:i/>
          <w:iCs/>
          <w:sz w:val="24"/>
          <w:szCs w:val="24"/>
        </w:rPr>
        <w:t>Independent Sample Test</w:t>
      </w:r>
      <w:r>
        <w:rPr>
          <w:rFonts w:asciiTheme="majorBidi" w:hAnsiTheme="majorBidi"/>
          <w:sz w:val="24"/>
          <w:szCs w:val="24"/>
        </w:rPr>
        <w:t xml:space="preserve"> yang dilakukan dengan bantuan </w:t>
      </w:r>
      <w:r w:rsidRPr="00BF2B18">
        <w:rPr>
          <w:rFonts w:asciiTheme="majorBidi" w:hAnsiTheme="majorBidi"/>
          <w:i/>
          <w:iCs/>
          <w:sz w:val="24"/>
          <w:szCs w:val="24"/>
        </w:rPr>
        <w:t>SPSS 20 for windows</w:t>
      </w:r>
      <w:r>
        <w:rPr>
          <w:rFonts w:asciiTheme="majorBidi" w:hAnsiTheme="majorBidi"/>
          <w:i/>
          <w:iCs/>
          <w:sz w:val="24"/>
          <w:szCs w:val="24"/>
        </w:rPr>
        <w:t xml:space="preserve"> </w:t>
      </w:r>
      <w:r>
        <w:rPr>
          <w:rFonts w:asciiTheme="majorBidi" w:hAnsiTheme="majorBidi"/>
          <w:sz w:val="24"/>
          <w:szCs w:val="24"/>
        </w:rPr>
        <w:t>diperoleh hasil nilai rata-rata kelas eskperimen sebesar 83</w:t>
      </w:r>
      <w:proofErr w:type="gramStart"/>
      <w:r>
        <w:rPr>
          <w:rFonts w:asciiTheme="majorBidi" w:hAnsiTheme="majorBidi"/>
          <w:sz w:val="24"/>
          <w:szCs w:val="24"/>
        </w:rPr>
        <w:t>,52</w:t>
      </w:r>
      <w:proofErr w:type="gramEnd"/>
      <w:r>
        <w:rPr>
          <w:rFonts w:asciiTheme="majorBidi" w:hAnsiTheme="majorBidi"/>
          <w:sz w:val="24"/>
          <w:szCs w:val="24"/>
        </w:rPr>
        <w:t xml:space="preserve"> dan hasil rata-rata kelas kontrol sebesar 78,23. </w:t>
      </w:r>
      <w:proofErr w:type="gramStart"/>
      <w:r>
        <w:rPr>
          <w:rFonts w:asciiTheme="majorBidi" w:hAnsiTheme="majorBidi"/>
          <w:sz w:val="24"/>
          <w:szCs w:val="24"/>
        </w:rPr>
        <w:t>Untuk  nilai</w:t>
      </w:r>
      <w:proofErr w:type="gramEnd"/>
      <w:r>
        <w:rPr>
          <w:rFonts w:asciiTheme="majorBidi" w:hAnsiTheme="majorBidi"/>
          <w:sz w:val="24"/>
          <w:szCs w:val="24"/>
        </w:rPr>
        <w:t xml:space="preserve"> sig sebesar 0,000 yang berarti nilai sig </w:t>
      </w:r>
      <w:r>
        <w:rPr>
          <w:rFonts w:asciiTheme="majorBidi" w:hAnsiTheme="majorBidi" w:cstheme="majorBidi"/>
          <w:sz w:val="24"/>
          <w:szCs w:val="24"/>
        </w:rPr>
        <w:t>&lt;</w:t>
      </w:r>
      <m:oMath>
        <m:r>
          <w:rPr>
            <w:rFonts w:ascii="Cambria Math" w:hAnsi="Cambria Math" w:cstheme="majorBidi"/>
            <w:sz w:val="24"/>
            <w:szCs w:val="24"/>
          </w:rPr>
          <m:t xml:space="preserve"> α</m:t>
        </m:r>
      </m:oMath>
      <w:r>
        <w:rPr>
          <w:rFonts w:asciiTheme="majorBidi" w:eastAsiaTheme="minorEastAsia" w:hAnsiTheme="majorBidi" w:cstheme="majorBidi"/>
          <w:sz w:val="24"/>
          <w:szCs w:val="24"/>
        </w:rPr>
        <w:t>, sehingga berlaku dasar pengambilan keputusan H</w:t>
      </w:r>
      <w:r w:rsidRPr="00BF2B18">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vertAlign w:val="subscript"/>
        </w:rPr>
        <w:t xml:space="preserve"> </w:t>
      </w:r>
      <w:r>
        <w:rPr>
          <w:rFonts w:asciiTheme="majorBidi" w:eastAsiaTheme="minorEastAsia" w:hAnsiTheme="majorBidi" w:cstheme="majorBidi"/>
          <w:sz w:val="24"/>
          <w:szCs w:val="24"/>
        </w:rPr>
        <w:t>ditolak dan H</w:t>
      </w:r>
      <w:r w:rsidRPr="00BF2B18">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xml:space="preserve"> diterima. Hal ini menunjukkan bahwa ada perbedaan yang signifikan hasil belajar matematika siswa kelas VII antara menggunakan </w:t>
      </w:r>
      <w:proofErr w:type="gramStart"/>
      <w:r>
        <w:rPr>
          <w:rFonts w:asciiTheme="majorBidi" w:eastAsiaTheme="minorEastAsia" w:hAnsiTheme="majorBidi" w:cstheme="majorBidi"/>
          <w:sz w:val="24"/>
          <w:szCs w:val="24"/>
        </w:rPr>
        <w:t>metode  pembelajaran</w:t>
      </w:r>
      <w:proofErr w:type="gramEnd"/>
      <w:r>
        <w:rPr>
          <w:rFonts w:asciiTheme="majorBidi" w:eastAsiaTheme="minorEastAsia" w:hAnsiTheme="majorBidi" w:cstheme="majorBidi"/>
          <w:sz w:val="24"/>
          <w:szCs w:val="24"/>
        </w:rPr>
        <w:t xml:space="preserve"> </w:t>
      </w:r>
      <w:r w:rsidRPr="00BF2B18">
        <w:rPr>
          <w:rFonts w:asciiTheme="majorBidi" w:eastAsiaTheme="minorEastAsia" w:hAnsiTheme="majorBidi" w:cstheme="majorBidi"/>
          <w:i/>
          <w:iCs/>
          <w:sz w:val="24"/>
          <w:szCs w:val="24"/>
        </w:rPr>
        <w:t>GI</w:t>
      </w:r>
      <w:r>
        <w:rPr>
          <w:rFonts w:asciiTheme="majorBidi" w:eastAsiaTheme="minorEastAsia" w:hAnsiTheme="majorBidi" w:cstheme="majorBidi"/>
          <w:sz w:val="24"/>
          <w:szCs w:val="24"/>
        </w:rPr>
        <w:t xml:space="preserve"> dengan metode ceramah di SMPN 2 Megaluh. Karena ada perbedaan maka ada pengaruh metode pembelajaran </w:t>
      </w:r>
      <w:proofErr w:type="gramStart"/>
      <w:r w:rsidRPr="00BF2B18">
        <w:rPr>
          <w:rFonts w:asciiTheme="majorBidi" w:eastAsiaTheme="minorEastAsia" w:hAnsiTheme="majorBidi" w:cstheme="majorBidi"/>
          <w:i/>
          <w:iCs/>
          <w:sz w:val="24"/>
          <w:szCs w:val="24"/>
        </w:rPr>
        <w:t xml:space="preserve">GI </w:t>
      </w:r>
      <w:r>
        <w:rPr>
          <w:rFonts w:asciiTheme="majorBidi" w:eastAsiaTheme="minorEastAsia" w:hAnsiTheme="majorBidi" w:cstheme="majorBidi"/>
          <w:sz w:val="24"/>
          <w:szCs w:val="24"/>
        </w:rPr>
        <w:t xml:space="preserve"> terhadap</w:t>
      </w:r>
      <w:proofErr w:type="gramEnd"/>
      <w:r>
        <w:rPr>
          <w:rFonts w:asciiTheme="majorBidi" w:eastAsiaTheme="minorEastAsia" w:hAnsiTheme="majorBidi" w:cstheme="majorBidi"/>
          <w:sz w:val="24"/>
          <w:szCs w:val="24"/>
        </w:rPr>
        <w:t xml:space="preserve"> hasil belajar matematika siswa kelas VII dengan metode ceramah di SMPN 2 Megaluh. Jadi dapat disimpulkan bahwa ada pengaruh metode pembelajaran </w:t>
      </w:r>
      <w:proofErr w:type="gramStart"/>
      <w:r w:rsidRPr="00BF2B18">
        <w:rPr>
          <w:rFonts w:asciiTheme="majorBidi" w:eastAsiaTheme="minorEastAsia" w:hAnsiTheme="majorBidi" w:cstheme="majorBidi"/>
          <w:i/>
          <w:iCs/>
          <w:sz w:val="24"/>
          <w:szCs w:val="24"/>
        </w:rPr>
        <w:t>GI</w:t>
      </w:r>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terhadap</w:t>
      </w:r>
      <w:proofErr w:type="gramEnd"/>
      <w:r>
        <w:rPr>
          <w:rFonts w:asciiTheme="majorBidi" w:eastAsiaTheme="minorEastAsia" w:hAnsiTheme="majorBidi" w:cstheme="majorBidi"/>
          <w:sz w:val="24"/>
          <w:szCs w:val="24"/>
        </w:rPr>
        <w:t xml:space="preserve"> hasil belajar matematika siswa kelas VII di SMPN 2 Megaluh. </w:t>
      </w:r>
    </w:p>
    <w:p w:rsidR="005376F8" w:rsidRDefault="009075F1" w:rsidP="005376F8">
      <w:pPr>
        <w:pStyle w:val="ListParagraph"/>
        <w:tabs>
          <w:tab w:val="left" w:pos="-90"/>
        </w:tabs>
        <w:spacing w:after="0" w:line="360" w:lineRule="auto"/>
        <w:ind w:left="90" w:right="-90" w:firstLine="0"/>
        <w:jc w:val="both"/>
        <w:rPr>
          <w:rFonts w:asciiTheme="majorBidi" w:hAnsiTheme="majorBidi" w:cstheme="majorBidi"/>
          <w:b/>
          <w:sz w:val="24"/>
          <w:szCs w:val="24"/>
        </w:rPr>
      </w:pPr>
      <w:r>
        <w:rPr>
          <w:rFonts w:asciiTheme="majorBidi" w:hAnsiTheme="majorBidi" w:cstheme="majorBidi"/>
          <w:b/>
          <w:sz w:val="24"/>
          <w:szCs w:val="24"/>
        </w:rPr>
        <w:lastRenderedPageBreak/>
        <w:t>Saran</w:t>
      </w:r>
    </w:p>
    <w:p w:rsidR="009075F1" w:rsidRPr="005376F8" w:rsidRDefault="009075F1" w:rsidP="005376F8">
      <w:pPr>
        <w:pStyle w:val="ListParagraph"/>
        <w:tabs>
          <w:tab w:val="left" w:pos="-90"/>
        </w:tabs>
        <w:spacing w:after="0" w:line="360" w:lineRule="auto"/>
        <w:ind w:left="90" w:right="-90" w:firstLine="0"/>
        <w:jc w:val="both"/>
        <w:rPr>
          <w:rFonts w:asciiTheme="majorBidi" w:hAnsiTheme="majorBidi" w:cstheme="majorBidi"/>
          <w:b/>
          <w:sz w:val="24"/>
          <w:szCs w:val="24"/>
        </w:rPr>
      </w:pPr>
      <w:r w:rsidRPr="009075F1">
        <w:rPr>
          <w:rFonts w:asciiTheme="majorBidi" w:hAnsiTheme="majorBidi" w:cstheme="majorBidi"/>
          <w:sz w:val="24"/>
          <w:szCs w:val="24"/>
        </w:rPr>
        <w:t>Berdasarkan pembahasan yang telah diperoleh pada data penelitian ini, saran yang dapat disampaikan sebagai berikut:</w:t>
      </w:r>
    </w:p>
    <w:p w:rsidR="005376F8" w:rsidRDefault="009075F1" w:rsidP="005376F8">
      <w:pPr>
        <w:pStyle w:val="ListParagraph"/>
        <w:numPr>
          <w:ilvl w:val="0"/>
          <w:numId w:val="5"/>
        </w:numPr>
        <w:tabs>
          <w:tab w:val="left" w:pos="-90"/>
        </w:tabs>
        <w:spacing w:after="0" w:line="360" w:lineRule="auto"/>
        <w:ind w:left="450" w:right="-90"/>
        <w:jc w:val="both"/>
        <w:rPr>
          <w:rFonts w:asciiTheme="majorBidi" w:hAnsiTheme="majorBidi"/>
          <w:sz w:val="24"/>
          <w:szCs w:val="24"/>
        </w:rPr>
      </w:pPr>
      <w:r>
        <w:rPr>
          <w:rFonts w:asciiTheme="majorBidi" w:hAnsiTheme="majorBidi"/>
          <w:sz w:val="24"/>
          <w:szCs w:val="24"/>
        </w:rPr>
        <w:t>Guru</w:t>
      </w:r>
      <w:r w:rsidR="005376F8">
        <w:rPr>
          <w:rFonts w:asciiTheme="majorBidi" w:hAnsiTheme="majorBidi"/>
          <w:sz w:val="24"/>
          <w:szCs w:val="24"/>
        </w:rPr>
        <w:t xml:space="preserve"> </w:t>
      </w:r>
      <w:proofErr w:type="gramStart"/>
      <w:r w:rsidRPr="00456056">
        <w:rPr>
          <w:rFonts w:asciiTheme="majorBidi" w:hAnsiTheme="majorBidi"/>
          <w:sz w:val="24"/>
          <w:szCs w:val="24"/>
        </w:rPr>
        <w:t>diharapkan</w:t>
      </w:r>
      <w:proofErr w:type="gramEnd"/>
      <w:r>
        <w:rPr>
          <w:rFonts w:asciiTheme="majorBidi" w:hAnsiTheme="majorBidi"/>
          <w:sz w:val="24"/>
          <w:szCs w:val="24"/>
        </w:rPr>
        <w:t xml:space="preserve"> </w:t>
      </w:r>
      <w:r w:rsidRPr="00456056">
        <w:rPr>
          <w:rFonts w:asciiTheme="majorBidi" w:hAnsiTheme="majorBidi"/>
          <w:sz w:val="24"/>
          <w:szCs w:val="24"/>
        </w:rPr>
        <w:t>dapat</w:t>
      </w:r>
      <w:r>
        <w:rPr>
          <w:rFonts w:asciiTheme="majorBidi" w:hAnsiTheme="majorBidi"/>
          <w:sz w:val="24"/>
          <w:szCs w:val="24"/>
        </w:rPr>
        <w:t xml:space="preserve"> menggunakan metode</w:t>
      </w:r>
      <w:r w:rsidRPr="00456056">
        <w:rPr>
          <w:rFonts w:asciiTheme="majorBidi" w:hAnsiTheme="majorBidi"/>
          <w:sz w:val="24"/>
          <w:szCs w:val="24"/>
        </w:rPr>
        <w:t xml:space="preserve"> pembelajaran</w:t>
      </w:r>
      <w:r>
        <w:rPr>
          <w:rFonts w:asciiTheme="majorBidi" w:hAnsiTheme="majorBidi"/>
          <w:sz w:val="24"/>
          <w:szCs w:val="24"/>
        </w:rPr>
        <w:t xml:space="preserve"> </w:t>
      </w:r>
      <w:r>
        <w:rPr>
          <w:rFonts w:asciiTheme="majorBidi" w:hAnsiTheme="majorBidi"/>
          <w:i/>
          <w:sz w:val="24"/>
          <w:szCs w:val="24"/>
        </w:rPr>
        <w:t xml:space="preserve">GI </w:t>
      </w:r>
      <w:r w:rsidRPr="00456056">
        <w:rPr>
          <w:rFonts w:asciiTheme="majorBidi" w:hAnsiTheme="majorBidi"/>
          <w:sz w:val="24"/>
          <w:szCs w:val="24"/>
        </w:rPr>
        <w:t>s</w:t>
      </w:r>
      <w:r>
        <w:rPr>
          <w:rFonts w:asciiTheme="majorBidi" w:hAnsiTheme="majorBidi"/>
          <w:sz w:val="24"/>
          <w:szCs w:val="24"/>
        </w:rPr>
        <w:t xml:space="preserve">ebagai salah satu alternatif dalam pembelajaran matematika agar siswa dapat lebih aktif dalam </w:t>
      </w:r>
      <w:r w:rsidRPr="00456056">
        <w:rPr>
          <w:rFonts w:asciiTheme="majorBidi" w:hAnsiTheme="majorBidi"/>
          <w:sz w:val="24"/>
          <w:szCs w:val="24"/>
        </w:rPr>
        <w:t>proses pembelajaran</w:t>
      </w:r>
      <w:r>
        <w:rPr>
          <w:rFonts w:asciiTheme="majorBidi" w:hAnsiTheme="majorBidi"/>
          <w:sz w:val="24"/>
          <w:szCs w:val="24"/>
        </w:rPr>
        <w:t xml:space="preserve"> </w:t>
      </w:r>
      <w:r w:rsidRPr="00456056">
        <w:rPr>
          <w:rFonts w:asciiTheme="majorBidi" w:hAnsiTheme="majorBidi"/>
          <w:sz w:val="24"/>
          <w:szCs w:val="24"/>
        </w:rPr>
        <w:t>matematika di kelas.</w:t>
      </w:r>
    </w:p>
    <w:p w:rsidR="009075F1" w:rsidRPr="005376F8" w:rsidRDefault="009075F1" w:rsidP="005376F8">
      <w:pPr>
        <w:pStyle w:val="ListParagraph"/>
        <w:numPr>
          <w:ilvl w:val="0"/>
          <w:numId w:val="5"/>
        </w:numPr>
        <w:tabs>
          <w:tab w:val="left" w:pos="-90"/>
        </w:tabs>
        <w:spacing w:after="0" w:line="360" w:lineRule="auto"/>
        <w:ind w:left="450" w:right="-90"/>
        <w:jc w:val="both"/>
        <w:rPr>
          <w:rFonts w:asciiTheme="majorBidi" w:hAnsiTheme="majorBidi"/>
          <w:sz w:val="24"/>
          <w:szCs w:val="24"/>
        </w:rPr>
      </w:pPr>
      <w:r w:rsidRPr="005376F8">
        <w:rPr>
          <w:rFonts w:ascii="Times New Roman" w:eastAsia="Times New Roman" w:hAnsi="Times New Roman" w:cs="Times New Roman"/>
          <w:sz w:val="24"/>
          <w:szCs w:val="24"/>
          <w:lang w:eastAsia="id-ID"/>
        </w:rPr>
        <w:t>Pada saat proses pembelajaran diharapkan kepada guru untuk lebih mengawasi dan mengontrol serta membimbing siswa dalam kerja kelompok.</w:t>
      </w:r>
    </w:p>
    <w:p w:rsidR="009075F1" w:rsidRPr="00B26405" w:rsidRDefault="009075F1" w:rsidP="003D74D3">
      <w:pPr>
        <w:pStyle w:val="ListParagraph"/>
        <w:numPr>
          <w:ilvl w:val="0"/>
          <w:numId w:val="5"/>
        </w:numPr>
        <w:tabs>
          <w:tab w:val="left" w:pos="-90"/>
        </w:tabs>
        <w:spacing w:after="0" w:line="360" w:lineRule="auto"/>
        <w:ind w:left="720" w:right="-9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Pr="00B26405">
        <w:rPr>
          <w:rFonts w:ascii="Times New Roman" w:eastAsia="Times New Roman" w:hAnsi="Times New Roman" w:cs="Times New Roman"/>
          <w:sz w:val="24"/>
          <w:szCs w:val="24"/>
          <w:lang w:eastAsia="id-ID"/>
        </w:rPr>
        <w:t xml:space="preserve">etode pembelajaran </w:t>
      </w:r>
      <w:r w:rsidRPr="00B26405">
        <w:rPr>
          <w:rFonts w:ascii="Times New Roman" w:eastAsia="Times New Roman" w:hAnsi="Times New Roman" w:cs="Times New Roman"/>
          <w:i/>
          <w:sz w:val="24"/>
          <w:szCs w:val="24"/>
          <w:lang w:eastAsia="id-ID"/>
        </w:rPr>
        <w:t xml:space="preserve">GI </w:t>
      </w:r>
      <w:r w:rsidRPr="00B26405">
        <w:rPr>
          <w:rFonts w:ascii="Times New Roman" w:eastAsia="Times New Roman" w:hAnsi="Times New Roman" w:cs="Times New Roman"/>
          <w:sz w:val="24"/>
          <w:szCs w:val="24"/>
          <w:lang w:eastAsia="id-ID"/>
        </w:rPr>
        <w:t xml:space="preserve">guru harus bisa membawa suasana untuk lebih nyaman dan tidak tegang dalam </w:t>
      </w:r>
      <w:proofErr w:type="gramStart"/>
      <w:r w:rsidRPr="00B26405">
        <w:rPr>
          <w:rFonts w:ascii="Times New Roman" w:eastAsia="Times New Roman" w:hAnsi="Times New Roman" w:cs="Times New Roman"/>
          <w:sz w:val="24"/>
          <w:szCs w:val="24"/>
          <w:lang w:eastAsia="id-ID"/>
        </w:rPr>
        <w:t>proses  pembelajaran</w:t>
      </w:r>
      <w:proofErr w:type="gramEnd"/>
      <w:r w:rsidRPr="00B26405">
        <w:rPr>
          <w:rFonts w:ascii="Times New Roman" w:eastAsia="Times New Roman" w:hAnsi="Times New Roman" w:cs="Times New Roman"/>
          <w:sz w:val="24"/>
          <w:szCs w:val="24"/>
          <w:lang w:eastAsia="id-ID"/>
        </w:rPr>
        <w:t>, sehingga siswa dapat berpikir kreatif dan tidak takut untuk mengeluarkan ide atau pendapat yang dimiliki.</w:t>
      </w:r>
    </w:p>
    <w:p w:rsidR="00B67544" w:rsidRPr="005376F8" w:rsidRDefault="009075F1" w:rsidP="005376F8">
      <w:pPr>
        <w:pStyle w:val="ListParagraph"/>
        <w:numPr>
          <w:ilvl w:val="0"/>
          <w:numId w:val="5"/>
        </w:numPr>
        <w:tabs>
          <w:tab w:val="left" w:pos="-90"/>
        </w:tabs>
        <w:spacing w:after="0" w:line="360" w:lineRule="auto"/>
        <w:ind w:left="720" w:right="-90"/>
        <w:jc w:val="both"/>
        <w:rPr>
          <w:rFonts w:ascii="Times New Roman" w:hAnsi="Times New Roman" w:cs="Times New Roman"/>
          <w:sz w:val="24"/>
          <w:szCs w:val="24"/>
        </w:rPr>
      </w:pPr>
      <w:r w:rsidRPr="00497C83">
        <w:rPr>
          <w:rFonts w:asciiTheme="majorBidi" w:hAnsiTheme="majorBidi"/>
          <w:sz w:val="24"/>
          <w:szCs w:val="24"/>
        </w:rPr>
        <w:t xml:space="preserve">Untuk penelitian selanjutnya diharapkan dapat memanfaatkan penelitian ini sebagai sumber informasi mengenai metode pembelajaran </w:t>
      </w:r>
      <w:r w:rsidRPr="00497C83">
        <w:rPr>
          <w:rFonts w:asciiTheme="majorBidi" w:hAnsiTheme="majorBidi"/>
          <w:i/>
          <w:sz w:val="24"/>
          <w:szCs w:val="24"/>
        </w:rPr>
        <w:t>GI</w:t>
      </w:r>
      <w:r w:rsidRPr="00497C83">
        <w:rPr>
          <w:rFonts w:asciiTheme="majorBidi" w:hAnsiTheme="majorBidi"/>
          <w:sz w:val="24"/>
          <w:szCs w:val="24"/>
        </w:rPr>
        <w:t xml:space="preserve">. </w:t>
      </w:r>
      <w:r w:rsidR="0040533E">
        <w:rPr>
          <w:rFonts w:asciiTheme="majorBidi" w:hAnsiTheme="majorBidi"/>
          <w:sz w:val="24"/>
          <w:szCs w:val="24"/>
        </w:rPr>
        <w:t xml:space="preserve"> </w:t>
      </w:r>
    </w:p>
    <w:p w:rsidR="005376F8" w:rsidRDefault="003D74D3" w:rsidP="003D74D3">
      <w:pPr>
        <w:pStyle w:val="ListParagraph"/>
        <w:tabs>
          <w:tab w:val="left" w:pos="-90"/>
        </w:tabs>
        <w:spacing w:before="120" w:after="120" w:line="360" w:lineRule="auto"/>
        <w:ind w:left="-90" w:right="-90" w:firstLine="0"/>
        <w:jc w:val="both"/>
        <w:rPr>
          <w:rFonts w:asciiTheme="majorBidi" w:hAnsiTheme="majorBidi" w:cstheme="majorBidi"/>
          <w:b/>
          <w:sz w:val="24"/>
          <w:szCs w:val="24"/>
        </w:rPr>
      </w:pPr>
      <w:r>
        <w:rPr>
          <w:rFonts w:asciiTheme="majorBidi" w:hAnsiTheme="majorBidi" w:cstheme="majorBidi"/>
          <w:b/>
          <w:sz w:val="24"/>
          <w:szCs w:val="24"/>
        </w:rPr>
        <w:t xml:space="preserve">  </w:t>
      </w:r>
      <w:r w:rsidR="005376F8">
        <w:rPr>
          <w:rFonts w:asciiTheme="majorBidi" w:hAnsiTheme="majorBidi" w:cstheme="majorBidi"/>
          <w:b/>
          <w:sz w:val="24"/>
          <w:szCs w:val="24"/>
        </w:rPr>
        <w:t xml:space="preserve"> </w:t>
      </w:r>
    </w:p>
    <w:p w:rsidR="0040533E" w:rsidRDefault="003D74D3" w:rsidP="003D74D3">
      <w:pPr>
        <w:pStyle w:val="ListParagraph"/>
        <w:tabs>
          <w:tab w:val="left" w:pos="-90"/>
        </w:tabs>
        <w:spacing w:before="120" w:after="120" w:line="360" w:lineRule="auto"/>
        <w:ind w:left="-90" w:right="-90" w:firstLine="0"/>
        <w:jc w:val="both"/>
        <w:rPr>
          <w:rFonts w:asciiTheme="majorBidi" w:hAnsiTheme="majorBidi" w:cstheme="majorBidi"/>
          <w:b/>
          <w:sz w:val="24"/>
          <w:szCs w:val="24"/>
        </w:rPr>
      </w:pPr>
      <w:r>
        <w:rPr>
          <w:rFonts w:asciiTheme="majorBidi" w:hAnsiTheme="majorBidi" w:cstheme="majorBidi"/>
          <w:b/>
          <w:sz w:val="24"/>
          <w:szCs w:val="24"/>
        </w:rPr>
        <w:t xml:space="preserve"> </w:t>
      </w:r>
      <w:r w:rsidR="0040533E" w:rsidRPr="0040533E">
        <w:rPr>
          <w:rFonts w:asciiTheme="majorBidi" w:hAnsiTheme="majorBidi" w:cstheme="majorBidi"/>
          <w:b/>
          <w:sz w:val="24"/>
          <w:szCs w:val="24"/>
        </w:rPr>
        <w:t>DAFTAR PUSTAKA</w:t>
      </w:r>
    </w:p>
    <w:p w:rsidR="0040533E" w:rsidRPr="005376F8" w:rsidRDefault="0040533E" w:rsidP="005376F8">
      <w:pPr>
        <w:tabs>
          <w:tab w:val="left" w:pos="-90"/>
        </w:tabs>
        <w:ind w:left="709" w:right="-90" w:hanging="709"/>
        <w:jc w:val="both"/>
        <w:rPr>
          <w:rFonts w:ascii="Times New Roman" w:hAnsi="Times New Roman" w:cs="Times New Roman"/>
          <w:i/>
          <w:sz w:val="24"/>
          <w:szCs w:val="24"/>
        </w:rPr>
      </w:pPr>
      <w:r>
        <w:rPr>
          <w:rFonts w:ascii="Times New Roman" w:hAnsi="Times New Roman" w:cs="Times New Roman"/>
          <w:sz w:val="24"/>
          <w:szCs w:val="24"/>
          <w:lang w:val="id-ID"/>
        </w:rPr>
        <w:t>Afandi,M.,Chamalah,Evi.,&amp;Wardani,O.P,.</w:t>
      </w:r>
      <w:r>
        <w:rPr>
          <w:rFonts w:ascii="Times New Roman" w:hAnsi="Times New Roman" w:cs="Times New Roman"/>
          <w:sz w:val="24"/>
          <w:szCs w:val="24"/>
        </w:rPr>
        <w:t xml:space="preserve"> </w:t>
      </w:r>
      <w:r>
        <w:rPr>
          <w:rFonts w:ascii="Times New Roman" w:hAnsi="Times New Roman" w:cs="Times New Roman"/>
          <w:sz w:val="24"/>
          <w:szCs w:val="24"/>
          <w:lang w:val="id-ID"/>
        </w:rPr>
        <w:t>(2013)</w:t>
      </w:r>
      <w:r>
        <w:rPr>
          <w:rFonts w:ascii="Times New Roman" w:hAnsi="Times New Roman" w:cs="Times New Roman"/>
          <w:b/>
          <w:sz w:val="24"/>
          <w:szCs w:val="24"/>
          <w:lang w:val="id-ID"/>
        </w:rPr>
        <w:t xml:space="preserve">. </w:t>
      </w:r>
      <w:r>
        <w:rPr>
          <w:rFonts w:ascii="Times New Roman" w:hAnsi="Times New Roman" w:cs="Times New Roman"/>
          <w:i/>
          <w:sz w:val="24"/>
          <w:szCs w:val="24"/>
          <w:lang w:val="id-ID"/>
        </w:rPr>
        <w:t>Model DanMetode Pembelajaran</w:t>
      </w:r>
      <w:r>
        <w:rPr>
          <w:rFonts w:ascii="Times New Roman" w:hAnsi="Times New Roman" w:cs="Times New Roman"/>
          <w:i/>
          <w:sz w:val="24"/>
          <w:szCs w:val="24"/>
        </w:rPr>
        <w:t xml:space="preserve"> </w:t>
      </w:r>
      <w:r w:rsidRPr="009873BC">
        <w:rPr>
          <w:rFonts w:ascii="Times New Roman" w:hAnsi="Times New Roman" w:cs="Times New Roman"/>
          <w:i/>
          <w:sz w:val="24"/>
          <w:szCs w:val="24"/>
          <w:lang w:val="id-ID"/>
        </w:rPr>
        <w:t>Disekolah</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Semarang:Unissula Press</w:t>
      </w:r>
    </w:p>
    <w:p w:rsidR="00471229" w:rsidRDefault="00471229" w:rsidP="005376F8">
      <w:pPr>
        <w:tabs>
          <w:tab w:val="left" w:pos="-90"/>
        </w:tabs>
        <w:ind w:left="709" w:right="-90" w:hanging="889"/>
        <w:jc w:val="both"/>
        <w:rPr>
          <w:rFonts w:ascii="Times New Roman" w:hAnsi="Times New Roman" w:cs="Times New Roman"/>
          <w:sz w:val="24"/>
          <w:szCs w:val="24"/>
        </w:rPr>
      </w:pPr>
      <w:r>
        <w:rPr>
          <w:rFonts w:ascii="Times New Roman" w:hAnsi="Times New Roman" w:cs="Times New Roman"/>
          <w:sz w:val="24"/>
          <w:szCs w:val="24"/>
        </w:rPr>
        <w:t xml:space="preserve">   Imelda, L. </w:t>
      </w:r>
      <w:r w:rsidRPr="005A3865">
        <w:rPr>
          <w:rFonts w:ascii="Times New Roman" w:hAnsi="Times New Roman" w:cs="Times New Roman"/>
          <w:sz w:val="24"/>
          <w:szCs w:val="24"/>
        </w:rPr>
        <w:t>(2017</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 xml:space="preserve">Pengaruh </w:t>
      </w:r>
      <w:r w:rsidRPr="005A3865">
        <w:rPr>
          <w:rFonts w:ascii="Times New Roman" w:hAnsi="Times New Roman" w:cs="Times New Roman"/>
          <w:i/>
          <w:iCs/>
          <w:sz w:val="24"/>
          <w:szCs w:val="24"/>
        </w:rPr>
        <w:t xml:space="preserve">Model Pembelajaran Kooperatif tipe Group </w:t>
      </w:r>
      <w:r w:rsidRPr="005A3865">
        <w:rPr>
          <w:rFonts w:ascii="Times New Roman" w:hAnsi="Times New Roman" w:cs="Times New Roman"/>
          <w:i/>
          <w:iCs/>
          <w:sz w:val="24"/>
          <w:szCs w:val="24"/>
        </w:rPr>
        <w:lastRenderedPageBreak/>
        <w:t xml:space="preserve">Investigation </w:t>
      </w:r>
      <w:r w:rsidRPr="005A3865">
        <w:rPr>
          <w:rFonts w:ascii="Times New Roman" w:hAnsi="Times New Roman" w:cs="Times New Roman"/>
          <w:sz w:val="24"/>
          <w:szCs w:val="24"/>
        </w:rPr>
        <w:t>(</w:t>
      </w:r>
      <w:r w:rsidRPr="005A3865">
        <w:rPr>
          <w:rFonts w:ascii="Times New Roman" w:hAnsi="Times New Roman" w:cs="Times New Roman"/>
          <w:i/>
          <w:iCs/>
          <w:sz w:val="24"/>
          <w:szCs w:val="24"/>
        </w:rPr>
        <w:t>GI</w:t>
      </w:r>
      <w:r w:rsidRPr="005A3865">
        <w:rPr>
          <w:rFonts w:ascii="Times New Roman" w:hAnsi="Times New Roman" w:cs="Times New Roman"/>
          <w:sz w:val="24"/>
          <w:szCs w:val="24"/>
        </w:rPr>
        <w:t xml:space="preserve">) </w:t>
      </w:r>
      <w:r w:rsidRPr="005A3865">
        <w:rPr>
          <w:rFonts w:ascii="Times New Roman" w:hAnsi="Times New Roman" w:cs="Times New Roman"/>
          <w:i/>
          <w:iCs/>
          <w:sz w:val="24"/>
          <w:szCs w:val="24"/>
        </w:rPr>
        <w:t>Terhadap Hasil Belajar</w:t>
      </w:r>
      <w:r w:rsidRPr="005A3865">
        <w:rPr>
          <w:rFonts w:ascii="Times New Roman" w:hAnsi="Times New Roman" w:cs="Times New Roman"/>
          <w:bCs/>
          <w:i/>
          <w:iCs/>
          <w:sz w:val="24"/>
          <w:szCs w:val="24"/>
          <w:lang w:val="id-ID"/>
        </w:rPr>
        <w:t>Matematika Pada Pokok Bahasan Fungsi Siswa Kelas VIII SMP Negeri 1 Grogol</w:t>
      </w:r>
      <w:r w:rsidRPr="00447F44">
        <w:rPr>
          <w:rFonts w:ascii="Times New Roman" w:hAnsi="Times New Roman" w:cs="Times New Roman"/>
          <w:i/>
          <w:iCs/>
          <w:sz w:val="24"/>
          <w:szCs w:val="24"/>
        </w:rPr>
        <w:t>.</w:t>
      </w:r>
      <w:proofErr w:type="gramEnd"/>
      <w:r w:rsidRPr="00447F44">
        <w:rPr>
          <w:rFonts w:ascii="Times New Roman" w:hAnsi="Times New Roman" w:cs="Times New Roman"/>
          <w:sz w:val="24"/>
          <w:szCs w:val="24"/>
        </w:rPr>
        <w:t xml:space="preserve"> Jurnal FKIP UniversitasNusantara PGRI Kediri, (Online) </w:t>
      </w:r>
      <w:r>
        <w:rPr>
          <w:rFonts w:ascii="Times New Roman" w:hAnsi="Times New Roman" w:cs="Times New Roman"/>
          <w:color w:val="5B9BD5" w:themeColor="accent1"/>
          <w:sz w:val="24"/>
          <w:szCs w:val="24"/>
        </w:rPr>
        <w:t>(</w:t>
      </w:r>
      <w:hyperlink r:id="rId10" w:history="1">
        <w:r w:rsidRPr="00223A0A">
          <w:rPr>
            <w:rStyle w:val="Hyperlink"/>
            <w:rFonts w:ascii="Times New Roman" w:hAnsi="Times New Roman" w:cs="Times New Roman"/>
            <w:sz w:val="24"/>
            <w:szCs w:val="24"/>
          </w:rPr>
          <w:t>http://simki.unpkediri.ac.id</w:t>
        </w:r>
      </w:hyperlink>
      <w:r w:rsidRPr="00447F44">
        <w:rPr>
          <w:rFonts w:ascii="Times New Roman" w:hAnsi="Times New Roman" w:cs="Times New Roman"/>
          <w:color w:val="4472C4" w:themeColor="accent5"/>
          <w:sz w:val="24"/>
          <w:szCs w:val="24"/>
          <w:u w:val="single"/>
        </w:rPr>
        <w:t>)</w:t>
      </w:r>
      <w:r w:rsidRPr="00447F44">
        <w:rPr>
          <w:rFonts w:ascii="Times New Roman" w:hAnsi="Times New Roman" w:cs="Times New Roman"/>
          <w:sz w:val="24"/>
          <w:szCs w:val="24"/>
        </w:rPr>
        <w:t>, diunduh 19 Mei 2020.</w:t>
      </w:r>
    </w:p>
    <w:p w:rsidR="00471229" w:rsidRDefault="00471229" w:rsidP="005376F8">
      <w:pPr>
        <w:tabs>
          <w:tab w:val="left" w:pos="-90"/>
        </w:tabs>
        <w:ind w:left="360" w:right="-90" w:hanging="810"/>
        <w:jc w:val="both"/>
        <w:rPr>
          <w:rFonts w:ascii="Times New Roman" w:hAnsi="Times New Roman" w:cs="Times New Roman"/>
          <w:bCs/>
          <w:sz w:val="24"/>
          <w:szCs w:val="24"/>
        </w:rPr>
      </w:pPr>
      <w:r>
        <w:rPr>
          <w:rFonts w:ascii="Times New Roman" w:hAnsi="Times New Roman" w:cs="Times New Roman"/>
          <w:sz w:val="24"/>
          <w:szCs w:val="24"/>
        </w:rPr>
        <w:t xml:space="preserve">  </w:t>
      </w:r>
      <w:r w:rsidR="005376F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Hardian.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Pengaruh Model Pembelajaran Kooperatif Tipe Group Investigation (GI) Terhadap Hasil Belajar Matematika Siswa Kelas VIII SMP Negeri 4 Rambah.</w:t>
      </w:r>
      <w:proofErr w:type="gramEnd"/>
      <w:r>
        <w:rPr>
          <w:rFonts w:ascii="Times New Roman" w:hAnsi="Times New Roman" w:cs="Times New Roman"/>
          <w:sz w:val="24"/>
          <w:szCs w:val="24"/>
        </w:rPr>
        <w:t xml:space="preserve"> (</w:t>
      </w:r>
      <w:hyperlink r:id="rId11" w:history="1">
        <w:r w:rsidRPr="006F76FB">
          <w:rPr>
            <w:rStyle w:val="Hyperlink"/>
            <w:rFonts w:ascii="Times New Roman" w:hAnsi="Times New Roman" w:cs="Times New Roman"/>
            <w:bCs/>
            <w:sz w:val="24"/>
            <w:szCs w:val="24"/>
          </w:rPr>
          <w:t>http://jurnal.upp.ac.id</w:t>
        </w:r>
      </w:hyperlink>
      <w:r>
        <w:rPr>
          <w:rFonts w:ascii="Times New Roman" w:hAnsi="Times New Roman" w:cs="Times New Roman"/>
          <w:bCs/>
          <w:sz w:val="24"/>
          <w:szCs w:val="24"/>
        </w:rPr>
        <w:t>), diunduh pada 16 Mei 2020</w:t>
      </w:r>
    </w:p>
    <w:p w:rsidR="00D01F7F" w:rsidRPr="00D01F7F" w:rsidRDefault="005376F8" w:rsidP="003D74D3">
      <w:pPr>
        <w:tabs>
          <w:tab w:val="left" w:pos="-90"/>
        </w:tabs>
        <w:ind w:left="709" w:right="-90" w:hanging="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01F7F">
        <w:rPr>
          <w:rFonts w:ascii="Times New Roman" w:hAnsi="Times New Roman" w:cs="Times New Roman"/>
          <w:bCs/>
          <w:sz w:val="24"/>
          <w:szCs w:val="24"/>
        </w:rPr>
        <w:t xml:space="preserve">Rusdian, R. (2018). </w:t>
      </w:r>
      <w:proofErr w:type="gramStart"/>
      <w:r w:rsidR="00D01F7F">
        <w:rPr>
          <w:rFonts w:ascii="Times New Roman" w:hAnsi="Times New Roman" w:cs="Times New Roman"/>
          <w:bCs/>
          <w:sz w:val="24"/>
          <w:szCs w:val="24"/>
        </w:rPr>
        <w:t>Penerapan Pembelajaran Investigasi Kelompok Terhadap Hasil Belajar Matematika Siswa SMP Negeri 40 Bandung.</w:t>
      </w:r>
      <w:proofErr w:type="gramEnd"/>
      <w:r w:rsidR="00D01F7F">
        <w:rPr>
          <w:rFonts w:ascii="Times New Roman" w:hAnsi="Times New Roman" w:cs="Times New Roman"/>
          <w:bCs/>
          <w:sz w:val="24"/>
          <w:szCs w:val="24"/>
        </w:rPr>
        <w:t xml:space="preserve"> Jurnal FKIP Matematika Pandeglang, (Online) 4 (4):43-50,   </w:t>
      </w:r>
      <w:r w:rsidR="00D01F7F" w:rsidRPr="00785080">
        <w:rPr>
          <w:rFonts w:ascii="Times New Roman" w:hAnsi="Times New Roman" w:cs="Times New Roman"/>
          <w:b/>
          <w:bCs/>
          <w:sz w:val="24"/>
          <w:szCs w:val="24"/>
        </w:rPr>
        <w:t>(</w:t>
      </w:r>
      <w:hyperlink r:id="rId12" w:history="1">
        <w:r w:rsidR="00D01F7F" w:rsidRPr="00785080">
          <w:rPr>
            <w:rStyle w:val="Hyperlink"/>
            <w:rFonts w:ascii="Times New Roman" w:hAnsi="Times New Roman" w:cs="Times New Roman"/>
            <w:sz w:val="24"/>
            <w:szCs w:val="24"/>
          </w:rPr>
          <w:t>http://journal.uinsgd.ac.id</w:t>
        </w:r>
      </w:hyperlink>
      <w:r w:rsidR="00D01F7F" w:rsidRPr="00785080">
        <w:rPr>
          <w:rFonts w:ascii="Times New Roman" w:hAnsi="Times New Roman" w:cs="Times New Roman"/>
          <w:sz w:val="24"/>
          <w:szCs w:val="24"/>
        </w:rPr>
        <w:t>)</w:t>
      </w:r>
      <w:proofErr w:type="gramStart"/>
      <w:r w:rsidR="00D01F7F" w:rsidRPr="005A3865">
        <w:rPr>
          <w:rFonts w:ascii="Times New Roman" w:hAnsi="Times New Roman" w:cs="Times New Roman"/>
          <w:b/>
          <w:bCs/>
          <w:sz w:val="24"/>
          <w:szCs w:val="24"/>
        </w:rPr>
        <w:t>,</w:t>
      </w:r>
      <w:r w:rsidR="00D01F7F" w:rsidRPr="00785080">
        <w:rPr>
          <w:rFonts w:ascii="Times New Roman" w:hAnsi="Times New Roman" w:cs="Times New Roman"/>
          <w:sz w:val="24"/>
          <w:szCs w:val="24"/>
        </w:rPr>
        <w:t>diunduh</w:t>
      </w:r>
      <w:proofErr w:type="gramEnd"/>
      <w:r w:rsidR="00D01F7F" w:rsidRPr="00785080">
        <w:rPr>
          <w:rFonts w:ascii="Times New Roman" w:hAnsi="Times New Roman" w:cs="Times New Roman"/>
          <w:sz w:val="24"/>
          <w:szCs w:val="24"/>
        </w:rPr>
        <w:t xml:space="preserve"> pada 2 Juni 2020</w:t>
      </w:r>
    </w:p>
    <w:p w:rsidR="00471229" w:rsidRDefault="00471229" w:rsidP="003D74D3">
      <w:pPr>
        <w:tabs>
          <w:tab w:val="left" w:pos="-90"/>
        </w:tabs>
        <w:ind w:left="709" w:right="-90" w:hanging="709"/>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Rozak, Abdul dan Hidayati, Wiwin S. 2019.</w:t>
      </w:r>
      <w:proofErr w:type="gramEnd"/>
      <w:r>
        <w:rPr>
          <w:rFonts w:ascii="Times New Roman" w:hAnsi="Times New Roman" w:cs="Times New Roman"/>
          <w:bCs/>
          <w:sz w:val="24"/>
          <w:szCs w:val="24"/>
        </w:rPr>
        <w:t xml:space="preserve"> </w:t>
      </w:r>
      <w:proofErr w:type="gramStart"/>
      <w:r w:rsidRPr="00F055C9">
        <w:rPr>
          <w:rFonts w:ascii="Times New Roman" w:hAnsi="Times New Roman" w:cs="Times New Roman"/>
          <w:bCs/>
          <w:i/>
          <w:iCs/>
          <w:sz w:val="24"/>
          <w:szCs w:val="24"/>
        </w:rPr>
        <w:t>Pengolahan Data Dengan SPSS</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ab/>
        <w:t>STIKIPPGRIJombang</w:t>
      </w:r>
    </w:p>
    <w:p w:rsidR="00B922D6" w:rsidRDefault="00471229" w:rsidP="003D74D3">
      <w:pPr>
        <w:tabs>
          <w:tab w:val="left" w:pos="-90"/>
        </w:tabs>
        <w:ind w:left="709" w:right="-90" w:hanging="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Sugiyono</w:t>
      </w:r>
      <w:r>
        <w:rPr>
          <w:rFonts w:ascii="Times New Roman" w:hAnsi="Times New Roman" w:cs="Times New Roman"/>
          <w:sz w:val="24"/>
          <w:szCs w:val="24"/>
        </w:rPr>
        <w:t xml:space="preserve">. </w:t>
      </w:r>
      <w:r>
        <w:rPr>
          <w:rFonts w:ascii="Times New Roman" w:hAnsi="Times New Roman" w:cs="Times New Roman"/>
          <w:sz w:val="24"/>
          <w:szCs w:val="24"/>
          <w:lang w:val="id-ID"/>
        </w:rPr>
        <w:t>201</w:t>
      </w:r>
      <w:r>
        <w:rPr>
          <w:rFonts w:ascii="Times New Roman" w:hAnsi="Times New Roman" w:cs="Times New Roman"/>
          <w:sz w:val="24"/>
          <w:szCs w:val="24"/>
        </w:rPr>
        <w:t>5</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D06A63">
        <w:rPr>
          <w:rFonts w:ascii="Times New Roman" w:hAnsi="Times New Roman" w:cs="Times New Roman"/>
          <w:i/>
          <w:sz w:val="24"/>
          <w:szCs w:val="24"/>
          <w:lang w:val="id-ID"/>
        </w:rPr>
        <w:t>Metode</w:t>
      </w:r>
      <w:r w:rsidRPr="009873BC">
        <w:rPr>
          <w:rFonts w:ascii="Times New Roman" w:hAnsi="Times New Roman" w:cs="Times New Roman"/>
          <w:i/>
          <w:sz w:val="24"/>
          <w:szCs w:val="24"/>
          <w:lang w:val="id-ID"/>
        </w:rPr>
        <w:t xml:space="preserve"> Penelitian Pendidikan</w:t>
      </w:r>
      <w:r>
        <w:rPr>
          <w:rFonts w:ascii="Times New Roman" w:hAnsi="Times New Roman" w:cs="Times New Roman"/>
          <w:sz w:val="24"/>
          <w:szCs w:val="24"/>
          <w:lang w:val="id-ID"/>
        </w:rPr>
        <w:t xml:space="preserve">.Bandung: Alfabeta </w:t>
      </w:r>
      <w:r>
        <w:rPr>
          <w:rFonts w:ascii="Times New Roman" w:hAnsi="Times New Roman" w:cs="Times New Roman"/>
          <w:sz w:val="24"/>
          <w:szCs w:val="24"/>
        </w:rPr>
        <w:tab/>
      </w:r>
    </w:p>
    <w:p w:rsidR="00471229" w:rsidRDefault="00D01F7F" w:rsidP="003D74D3">
      <w:pPr>
        <w:tabs>
          <w:tab w:val="left" w:pos="-90"/>
        </w:tabs>
        <w:ind w:left="810" w:right="-90" w:hanging="540"/>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471229">
        <w:rPr>
          <w:rFonts w:ascii="Times New Roman" w:hAnsi="Times New Roman" w:cs="Times New Roman"/>
          <w:bCs/>
          <w:sz w:val="24"/>
          <w:szCs w:val="24"/>
        </w:rPr>
        <w:t>Lestari, K.E &amp; Yudhanegara M.R. 2015.</w:t>
      </w:r>
      <w:proofErr w:type="gramEnd"/>
      <w:r w:rsidR="00471229">
        <w:rPr>
          <w:rFonts w:ascii="Times New Roman" w:hAnsi="Times New Roman" w:cs="Times New Roman"/>
          <w:bCs/>
          <w:sz w:val="24"/>
          <w:szCs w:val="24"/>
        </w:rPr>
        <w:t xml:space="preserve"> </w:t>
      </w:r>
      <w:r w:rsidR="00471229">
        <w:rPr>
          <w:rFonts w:ascii="Times New Roman" w:hAnsi="Times New Roman" w:cs="Times New Roman"/>
          <w:bCs/>
          <w:i/>
          <w:iCs/>
          <w:sz w:val="24"/>
          <w:szCs w:val="24"/>
        </w:rPr>
        <w:t xml:space="preserve">Penelitian </w:t>
      </w:r>
      <w:r w:rsidR="00471229" w:rsidRPr="004E5C43">
        <w:rPr>
          <w:rFonts w:ascii="Times New Roman" w:hAnsi="Times New Roman" w:cs="Times New Roman"/>
          <w:bCs/>
          <w:i/>
          <w:iCs/>
          <w:sz w:val="24"/>
          <w:szCs w:val="24"/>
        </w:rPr>
        <w:t>Pendidikan Matematika.</w:t>
      </w:r>
      <w:r w:rsidR="00471229">
        <w:rPr>
          <w:rFonts w:ascii="Times New Roman" w:hAnsi="Times New Roman" w:cs="Times New Roman"/>
          <w:bCs/>
          <w:i/>
          <w:iCs/>
          <w:sz w:val="24"/>
          <w:szCs w:val="24"/>
        </w:rPr>
        <w:t xml:space="preserve"> </w:t>
      </w:r>
      <w:r w:rsidR="00471229">
        <w:rPr>
          <w:rFonts w:ascii="Times New Roman" w:hAnsi="Times New Roman" w:cs="Times New Roman"/>
          <w:sz w:val="24"/>
          <w:szCs w:val="24"/>
          <w:lang w:val="id-ID"/>
        </w:rPr>
        <w:t>Bandung: PT Refika Aditama</w:t>
      </w:r>
    </w:p>
    <w:p w:rsidR="00B922D6" w:rsidRDefault="00D01F7F" w:rsidP="003D74D3">
      <w:pPr>
        <w:tabs>
          <w:tab w:val="left" w:pos="-90"/>
        </w:tabs>
        <w:ind w:left="810" w:right="-90" w:hanging="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922D6">
        <w:rPr>
          <w:rFonts w:ascii="Times New Roman" w:hAnsi="Times New Roman" w:cs="Times New Roman"/>
          <w:bCs/>
          <w:sz w:val="24"/>
          <w:szCs w:val="24"/>
        </w:rPr>
        <w:t>Rozak, Abdul dan Hidayati, Wiwin S. 2019.</w:t>
      </w:r>
      <w:proofErr w:type="gramEnd"/>
      <w:r w:rsidR="00B922D6">
        <w:rPr>
          <w:rFonts w:ascii="Times New Roman" w:hAnsi="Times New Roman" w:cs="Times New Roman"/>
          <w:bCs/>
          <w:sz w:val="24"/>
          <w:szCs w:val="24"/>
        </w:rPr>
        <w:t xml:space="preserve"> </w:t>
      </w:r>
      <w:proofErr w:type="gramStart"/>
      <w:r w:rsidR="00B922D6" w:rsidRPr="00F055C9">
        <w:rPr>
          <w:rFonts w:ascii="Times New Roman" w:hAnsi="Times New Roman" w:cs="Times New Roman"/>
          <w:bCs/>
          <w:i/>
          <w:iCs/>
          <w:sz w:val="24"/>
          <w:szCs w:val="24"/>
        </w:rPr>
        <w:t>Pengolahan Data Dengan SPSS</w:t>
      </w:r>
      <w:r w:rsidR="00B922D6">
        <w:rPr>
          <w:rFonts w:ascii="Times New Roman" w:hAnsi="Times New Roman" w:cs="Times New Roman"/>
          <w:bCs/>
          <w:sz w:val="24"/>
          <w:szCs w:val="24"/>
        </w:rPr>
        <w:t>.</w:t>
      </w:r>
      <w:proofErr w:type="gramEnd"/>
      <w:r w:rsidR="00B922D6">
        <w:rPr>
          <w:rFonts w:ascii="Times New Roman" w:hAnsi="Times New Roman" w:cs="Times New Roman"/>
          <w:bCs/>
          <w:sz w:val="24"/>
          <w:szCs w:val="24"/>
        </w:rPr>
        <w:t xml:space="preserve"> </w:t>
      </w:r>
      <w:r w:rsidR="00B922D6">
        <w:rPr>
          <w:rFonts w:ascii="Times New Roman" w:hAnsi="Times New Roman" w:cs="Times New Roman"/>
          <w:bCs/>
          <w:sz w:val="24"/>
          <w:szCs w:val="24"/>
        </w:rPr>
        <w:tab/>
        <w:t>STIKIP PGRI Jombang</w:t>
      </w:r>
    </w:p>
    <w:p w:rsidR="00B922D6" w:rsidRDefault="00D01F7F" w:rsidP="003D74D3">
      <w:pPr>
        <w:tabs>
          <w:tab w:val="left" w:pos="-90"/>
        </w:tabs>
        <w:ind w:left="810" w:right="-9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B922D6" w:rsidRPr="000E2ECF">
        <w:rPr>
          <w:rFonts w:ascii="Times New Roman" w:hAnsi="Times New Roman" w:cs="Times New Roman"/>
          <w:sz w:val="24"/>
          <w:szCs w:val="24"/>
          <w:lang w:val="id-ID"/>
        </w:rPr>
        <w:t>Sudjana</w:t>
      </w:r>
      <w:r w:rsidR="00B922D6">
        <w:rPr>
          <w:rFonts w:ascii="Times New Roman" w:hAnsi="Times New Roman" w:cs="Times New Roman"/>
          <w:sz w:val="24"/>
          <w:szCs w:val="24"/>
          <w:lang w:val="id-ID"/>
        </w:rPr>
        <w:t>,N</w:t>
      </w:r>
      <w:r w:rsidR="00B922D6" w:rsidRPr="000E2ECF">
        <w:rPr>
          <w:rFonts w:ascii="Times New Roman" w:hAnsi="Times New Roman" w:cs="Times New Roman"/>
          <w:sz w:val="24"/>
          <w:szCs w:val="24"/>
          <w:lang w:val="id-ID"/>
        </w:rPr>
        <w:t>.</w:t>
      </w:r>
      <w:r w:rsidR="00B922D6">
        <w:rPr>
          <w:rFonts w:ascii="Times New Roman" w:hAnsi="Times New Roman" w:cs="Times New Roman"/>
          <w:sz w:val="24"/>
          <w:szCs w:val="24"/>
          <w:lang w:val="id-ID"/>
        </w:rPr>
        <w:t>(</w:t>
      </w:r>
      <w:r w:rsidR="00B922D6" w:rsidRPr="000E2ECF">
        <w:rPr>
          <w:rFonts w:ascii="Times New Roman" w:hAnsi="Times New Roman" w:cs="Times New Roman"/>
          <w:sz w:val="24"/>
          <w:szCs w:val="24"/>
          <w:lang w:val="id-ID"/>
        </w:rPr>
        <w:t>2010</w:t>
      </w:r>
      <w:r w:rsidR="00B922D6">
        <w:rPr>
          <w:rFonts w:ascii="Times New Roman" w:hAnsi="Times New Roman" w:cs="Times New Roman"/>
          <w:sz w:val="24"/>
          <w:szCs w:val="24"/>
          <w:lang w:val="id-ID"/>
        </w:rPr>
        <w:t>)</w:t>
      </w:r>
      <w:r w:rsidR="00B922D6" w:rsidRPr="000E2ECF">
        <w:rPr>
          <w:rFonts w:ascii="Times New Roman" w:hAnsi="Times New Roman" w:cs="Times New Roman"/>
          <w:sz w:val="24"/>
          <w:szCs w:val="24"/>
          <w:lang w:val="id-ID"/>
        </w:rPr>
        <w:t>.</w:t>
      </w:r>
      <w:r w:rsidR="00B922D6" w:rsidRPr="009873BC">
        <w:rPr>
          <w:rFonts w:ascii="Times New Roman" w:hAnsi="Times New Roman" w:cs="Times New Roman"/>
          <w:i/>
          <w:sz w:val="24"/>
          <w:szCs w:val="24"/>
          <w:lang w:val="id-ID"/>
        </w:rPr>
        <w:t xml:space="preserve">Dasar-Dasar Proses </w:t>
      </w:r>
      <w:r w:rsidR="00D878E5">
        <w:rPr>
          <w:rFonts w:ascii="Times New Roman" w:hAnsi="Times New Roman" w:cs="Times New Roman"/>
          <w:i/>
          <w:sz w:val="24"/>
          <w:szCs w:val="24"/>
        </w:rPr>
        <w:t xml:space="preserve">   </w:t>
      </w:r>
      <w:r w:rsidR="00B922D6" w:rsidRPr="009873BC">
        <w:rPr>
          <w:rFonts w:ascii="Times New Roman" w:hAnsi="Times New Roman" w:cs="Times New Roman"/>
          <w:i/>
          <w:sz w:val="24"/>
          <w:szCs w:val="24"/>
          <w:lang w:val="id-ID"/>
        </w:rPr>
        <w:t>Belajar Mengajar</w:t>
      </w:r>
      <w:r w:rsidR="00B922D6" w:rsidRPr="000E2ECF">
        <w:rPr>
          <w:rFonts w:ascii="Times New Roman" w:hAnsi="Times New Roman" w:cs="Times New Roman"/>
          <w:sz w:val="24"/>
          <w:szCs w:val="24"/>
          <w:lang w:val="id-ID"/>
        </w:rPr>
        <w:t xml:space="preserve">.Bandung:Sinar Baru Algensindo Offset </w:t>
      </w:r>
    </w:p>
    <w:p w:rsidR="00D01F7F" w:rsidRDefault="00D01F7F" w:rsidP="003D74D3">
      <w:pPr>
        <w:tabs>
          <w:tab w:val="left" w:pos="-90"/>
        </w:tabs>
        <w:spacing w:line="240" w:lineRule="auto"/>
        <w:ind w:left="810" w:right="-9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D878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CC2A04">
        <w:rPr>
          <w:rFonts w:ascii="Times New Roman" w:hAnsi="Times New Roman" w:cs="Times New Roman"/>
          <w:color w:val="000000" w:themeColor="text1"/>
          <w:sz w:val="24"/>
          <w:szCs w:val="24"/>
        </w:rPr>
        <w:t>Sugiyanto.</w:t>
      </w:r>
      <w:proofErr w:type="gramEnd"/>
      <w:r w:rsidRPr="00CC2A04">
        <w:rPr>
          <w:rFonts w:ascii="Times New Roman" w:hAnsi="Times New Roman" w:cs="Times New Roman"/>
          <w:color w:val="000000" w:themeColor="text1"/>
          <w:sz w:val="24"/>
          <w:szCs w:val="24"/>
        </w:rPr>
        <w:t xml:space="preserve"> 2010. </w:t>
      </w:r>
      <w:r w:rsidRPr="00CC2A04">
        <w:rPr>
          <w:rFonts w:ascii="Times New Roman" w:hAnsi="Times New Roman" w:cs="Times New Roman"/>
          <w:i/>
          <w:color w:val="000000" w:themeColor="text1"/>
          <w:sz w:val="24"/>
          <w:szCs w:val="24"/>
        </w:rPr>
        <w:t>Model-Model Pembelajaran Inovatif</w:t>
      </w:r>
      <w:r w:rsidRPr="00CC2A04">
        <w:rPr>
          <w:rFonts w:ascii="Times New Roman" w:hAnsi="Times New Roman" w:cs="Times New Roman"/>
          <w:color w:val="000000" w:themeColor="text1"/>
          <w:sz w:val="24"/>
          <w:szCs w:val="24"/>
        </w:rPr>
        <w:t>. Surakarta:  Yuma Pustaka</w:t>
      </w:r>
    </w:p>
    <w:p w:rsidR="005376F8" w:rsidRDefault="00D01F7F" w:rsidP="005376F8">
      <w:pPr>
        <w:tabs>
          <w:tab w:val="left" w:pos="-90"/>
        </w:tabs>
        <w:spacing w:line="240" w:lineRule="auto"/>
        <w:ind w:left="900" w:right="-9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78E5">
        <w:rPr>
          <w:rFonts w:ascii="Times New Roman" w:hAnsi="Times New Roman" w:cs="Times New Roman"/>
          <w:color w:val="000000" w:themeColor="text1"/>
          <w:sz w:val="24"/>
          <w:szCs w:val="24"/>
        </w:rPr>
        <w:t xml:space="preserve">  </w:t>
      </w:r>
      <w:r w:rsidR="00B922D6">
        <w:rPr>
          <w:rFonts w:ascii="Times New Roman" w:hAnsi="Times New Roman" w:cs="Times New Roman"/>
          <w:sz w:val="24"/>
          <w:szCs w:val="24"/>
        </w:rPr>
        <w:t xml:space="preserve">Sunyoto, D. (2013). </w:t>
      </w:r>
      <w:proofErr w:type="gramStart"/>
      <w:r>
        <w:rPr>
          <w:rFonts w:ascii="Times New Roman" w:hAnsi="Times New Roman" w:cs="Times New Roman"/>
          <w:i/>
          <w:iCs/>
          <w:sz w:val="24"/>
          <w:szCs w:val="24"/>
        </w:rPr>
        <w:t xml:space="preserve">Metode dan </w:t>
      </w:r>
      <w:r w:rsidR="00B922D6" w:rsidRPr="000D2762">
        <w:rPr>
          <w:rFonts w:ascii="Times New Roman" w:hAnsi="Times New Roman" w:cs="Times New Roman"/>
          <w:i/>
          <w:iCs/>
          <w:sz w:val="24"/>
          <w:szCs w:val="24"/>
        </w:rPr>
        <w:t>Intrumen Penelitian (Untuk Ekonomi dan Bisnis).</w:t>
      </w:r>
      <w:proofErr w:type="gramEnd"/>
      <w:r w:rsidR="00B922D6">
        <w:rPr>
          <w:rFonts w:ascii="Times New Roman" w:hAnsi="Times New Roman" w:cs="Times New Roman"/>
          <w:sz w:val="24"/>
          <w:szCs w:val="24"/>
        </w:rPr>
        <w:t xml:space="preserve"> </w:t>
      </w:r>
      <w:proofErr w:type="gramStart"/>
      <w:r w:rsidR="00B922D6">
        <w:rPr>
          <w:rFonts w:ascii="Times New Roman" w:hAnsi="Times New Roman" w:cs="Times New Roman"/>
          <w:sz w:val="24"/>
          <w:szCs w:val="24"/>
        </w:rPr>
        <w:t>Jakarta :</w:t>
      </w:r>
      <w:proofErr w:type="gramEnd"/>
      <w:r w:rsidR="00B922D6">
        <w:rPr>
          <w:rFonts w:ascii="Times New Roman" w:hAnsi="Times New Roman" w:cs="Times New Roman"/>
          <w:sz w:val="24"/>
          <w:szCs w:val="24"/>
        </w:rPr>
        <w:t xml:space="preserve"> CAPS</w:t>
      </w:r>
    </w:p>
    <w:p w:rsidR="00D01F7F" w:rsidRPr="005376F8" w:rsidRDefault="005376F8" w:rsidP="005376F8">
      <w:pPr>
        <w:tabs>
          <w:tab w:val="left" w:pos="-90"/>
        </w:tabs>
        <w:spacing w:line="240" w:lineRule="auto"/>
        <w:ind w:left="900" w:right="-9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01F7F">
        <w:rPr>
          <w:rFonts w:ascii="Times New Roman" w:hAnsi="Times New Roman" w:cs="Times New Roman"/>
          <w:sz w:val="24"/>
          <w:szCs w:val="24"/>
        </w:rPr>
        <w:t xml:space="preserve">  </w:t>
      </w:r>
      <w:proofErr w:type="gramStart"/>
      <w:r w:rsidR="00D01F7F">
        <w:rPr>
          <w:rFonts w:ascii="Times New Roman" w:hAnsi="Times New Roman" w:cs="Times New Roman"/>
          <w:bCs/>
          <w:sz w:val="24"/>
          <w:szCs w:val="24"/>
        </w:rPr>
        <w:t>Yosi, E.D 2016.</w:t>
      </w:r>
      <w:proofErr w:type="gramEnd"/>
      <w:r w:rsidR="00D01F7F">
        <w:rPr>
          <w:rFonts w:ascii="Times New Roman" w:hAnsi="Times New Roman" w:cs="Times New Roman"/>
          <w:bCs/>
          <w:sz w:val="24"/>
          <w:szCs w:val="24"/>
        </w:rPr>
        <w:t xml:space="preserve"> </w:t>
      </w:r>
      <w:r w:rsidR="00D01F7F" w:rsidRPr="005A3865">
        <w:rPr>
          <w:rFonts w:ascii="Times New Roman" w:hAnsi="Times New Roman" w:cs="Times New Roman"/>
          <w:bCs/>
          <w:i/>
          <w:iCs/>
          <w:sz w:val="24"/>
          <w:szCs w:val="24"/>
        </w:rPr>
        <w:t xml:space="preserve">Pengaruh Model Kooperatif tipe Group Investigation (GI) Terhadap Hasil Belajar Matematika dalam Materi Bilangan Bulat Siswa Kelas  VII </w:t>
      </w:r>
      <w:r w:rsidR="00D01F7F">
        <w:rPr>
          <w:rFonts w:ascii="Times New Roman" w:hAnsi="Times New Roman" w:cs="Times New Roman"/>
          <w:bCs/>
          <w:i/>
          <w:iCs/>
          <w:sz w:val="24"/>
          <w:szCs w:val="24"/>
        </w:rPr>
        <w:t xml:space="preserve">MT </w:t>
      </w:r>
      <w:r w:rsidR="00D01F7F" w:rsidRPr="005A3865">
        <w:rPr>
          <w:rFonts w:ascii="Times New Roman" w:hAnsi="Times New Roman" w:cs="Times New Roman"/>
          <w:bCs/>
          <w:i/>
          <w:iCs/>
          <w:sz w:val="24"/>
          <w:szCs w:val="24"/>
        </w:rPr>
        <w:t>Fattah Hasyim Bahrul Ulum T</w:t>
      </w:r>
      <w:r w:rsidR="00D01F7F">
        <w:rPr>
          <w:rFonts w:ascii="Times New Roman" w:hAnsi="Times New Roman" w:cs="Times New Roman"/>
          <w:bCs/>
          <w:i/>
          <w:iCs/>
          <w:sz w:val="24"/>
          <w:szCs w:val="24"/>
        </w:rPr>
        <w:t>ambakberas Jombang tahun ajaran</w:t>
      </w:r>
      <w:r w:rsidR="00D01F7F" w:rsidRPr="005A3865">
        <w:rPr>
          <w:rFonts w:ascii="Times New Roman" w:hAnsi="Times New Roman" w:cs="Times New Roman"/>
          <w:bCs/>
          <w:i/>
          <w:iCs/>
          <w:sz w:val="24"/>
          <w:szCs w:val="24"/>
        </w:rPr>
        <w:t>2015/2016</w:t>
      </w:r>
      <w:r w:rsidR="00D01F7F">
        <w:rPr>
          <w:rFonts w:ascii="Times New Roman" w:hAnsi="Times New Roman" w:cs="Times New Roman"/>
          <w:bCs/>
          <w:i/>
          <w:iCs/>
          <w:sz w:val="24"/>
          <w:szCs w:val="24"/>
        </w:rPr>
        <w:t>.</w:t>
      </w:r>
      <w:r w:rsidR="00D01F7F">
        <w:rPr>
          <w:rFonts w:ascii="Times New Roman" w:hAnsi="Times New Roman" w:cs="Times New Roman"/>
          <w:bCs/>
          <w:sz w:val="24"/>
          <w:szCs w:val="24"/>
        </w:rPr>
        <w:t>Jombang:STKIP PGRI Jombang.</w:t>
      </w:r>
    </w:p>
    <w:p w:rsidR="00D01F7F" w:rsidRDefault="00D01F7F" w:rsidP="003D74D3">
      <w:pPr>
        <w:tabs>
          <w:tab w:val="left" w:pos="-90"/>
        </w:tabs>
        <w:ind w:left="900" w:right="-90" w:hanging="990"/>
        <w:jc w:val="both"/>
        <w:rPr>
          <w:rFonts w:ascii="Times New Roman" w:hAnsi="Times New Roman" w:cs="Times New Roman"/>
          <w:bCs/>
          <w:sz w:val="24"/>
          <w:szCs w:val="24"/>
        </w:rPr>
      </w:pPr>
    </w:p>
    <w:p w:rsidR="00B0420E" w:rsidRPr="007A49CF" w:rsidRDefault="00B0420E" w:rsidP="00692104">
      <w:pPr>
        <w:tabs>
          <w:tab w:val="left" w:pos="0"/>
        </w:tabs>
        <w:spacing w:after="0"/>
        <w:ind w:left="0" w:firstLine="0"/>
        <w:jc w:val="center"/>
        <w:rPr>
          <w:rFonts w:ascii="Times New Roman" w:hAnsi="Times New Roman" w:cs="Times New Roman"/>
          <w:b/>
          <w:sz w:val="24"/>
          <w:szCs w:val="24"/>
          <w:lang w:val="id-ID"/>
        </w:rPr>
      </w:pPr>
      <w:bookmarkStart w:id="0" w:name="_GoBack"/>
      <w:bookmarkEnd w:id="0"/>
    </w:p>
    <w:sectPr w:rsidR="00B0420E" w:rsidRPr="007A49CF" w:rsidSect="003D74D3">
      <w:pgSz w:w="12240" w:h="15840"/>
      <w:pgMar w:top="1440" w:right="144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75" w:rsidRDefault="002F2575" w:rsidP="005376F8">
      <w:pPr>
        <w:spacing w:after="0" w:line="240" w:lineRule="auto"/>
      </w:pPr>
      <w:r>
        <w:separator/>
      </w:r>
    </w:p>
  </w:endnote>
  <w:endnote w:type="continuationSeparator" w:id="0">
    <w:p w:rsidR="002F2575" w:rsidRDefault="002F2575" w:rsidP="0053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06523"/>
      <w:docPartObj>
        <w:docPartGallery w:val="Page Numbers (Bottom of Page)"/>
        <w:docPartUnique/>
      </w:docPartObj>
    </w:sdtPr>
    <w:sdtEndPr/>
    <w:sdtContent>
      <w:p w:rsidR="00A956C1" w:rsidRDefault="002F2575">
        <w:pPr>
          <w:pStyle w:val="Footer"/>
          <w:jc w:val="right"/>
        </w:pPr>
        <w:r>
          <w:fldChar w:fldCharType="begin"/>
        </w:r>
        <w:r>
          <w:instrText xml:space="preserve"> PAGE   \* MERGEFORMAT </w:instrText>
        </w:r>
        <w:r>
          <w:fldChar w:fldCharType="separate"/>
        </w:r>
        <w:r w:rsidR="00EC74F5">
          <w:rPr>
            <w:noProof/>
          </w:rPr>
          <w:t>8</w:t>
        </w:r>
        <w:r>
          <w:rPr>
            <w:noProof/>
          </w:rPr>
          <w:fldChar w:fldCharType="end"/>
        </w:r>
      </w:p>
    </w:sdtContent>
  </w:sdt>
  <w:p w:rsidR="005376F8" w:rsidRDefault="00537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75" w:rsidRDefault="002F2575" w:rsidP="005376F8">
      <w:pPr>
        <w:spacing w:after="0" w:line="240" w:lineRule="auto"/>
      </w:pPr>
      <w:r>
        <w:separator/>
      </w:r>
    </w:p>
  </w:footnote>
  <w:footnote w:type="continuationSeparator" w:id="0">
    <w:p w:rsidR="002F2575" w:rsidRDefault="002F2575" w:rsidP="00537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096"/>
    <w:multiLevelType w:val="hybridMultilevel"/>
    <w:tmpl w:val="09E018C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AE76ED6"/>
    <w:multiLevelType w:val="hybridMultilevel"/>
    <w:tmpl w:val="7E10AEE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98C49D2"/>
    <w:multiLevelType w:val="hybridMultilevel"/>
    <w:tmpl w:val="A7760256"/>
    <w:lvl w:ilvl="0" w:tplc="F426E476">
      <w:start w:val="1"/>
      <w:numFmt w:val="decimal"/>
      <w:lvlText w:val="%1."/>
      <w:lvlJc w:val="left"/>
      <w:pPr>
        <w:ind w:left="36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2931FC3"/>
    <w:multiLevelType w:val="hybridMultilevel"/>
    <w:tmpl w:val="11041254"/>
    <w:lvl w:ilvl="0" w:tplc="D2B4E19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5DB94107"/>
    <w:multiLevelType w:val="hybridMultilevel"/>
    <w:tmpl w:val="63008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034204"/>
    <w:multiLevelType w:val="hybridMultilevel"/>
    <w:tmpl w:val="A246DF5A"/>
    <w:lvl w:ilvl="0" w:tplc="0421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2104"/>
    <w:rsid w:val="00001A21"/>
    <w:rsid w:val="00001D47"/>
    <w:rsid w:val="0000400A"/>
    <w:rsid w:val="000064E8"/>
    <w:rsid w:val="0000707D"/>
    <w:rsid w:val="00010A4F"/>
    <w:rsid w:val="00010E1F"/>
    <w:rsid w:val="00011B4C"/>
    <w:rsid w:val="00014CA9"/>
    <w:rsid w:val="00015A4B"/>
    <w:rsid w:val="000161CD"/>
    <w:rsid w:val="0001669F"/>
    <w:rsid w:val="000172AF"/>
    <w:rsid w:val="00021A47"/>
    <w:rsid w:val="0002494F"/>
    <w:rsid w:val="000301DD"/>
    <w:rsid w:val="00031A70"/>
    <w:rsid w:val="00033F35"/>
    <w:rsid w:val="00035B1D"/>
    <w:rsid w:val="0004481D"/>
    <w:rsid w:val="00044B38"/>
    <w:rsid w:val="00045105"/>
    <w:rsid w:val="00047B5E"/>
    <w:rsid w:val="0005157C"/>
    <w:rsid w:val="00051886"/>
    <w:rsid w:val="000626AE"/>
    <w:rsid w:val="00066C62"/>
    <w:rsid w:val="00067E47"/>
    <w:rsid w:val="00070AC9"/>
    <w:rsid w:val="00075E6D"/>
    <w:rsid w:val="00076805"/>
    <w:rsid w:val="000772D4"/>
    <w:rsid w:val="000778B2"/>
    <w:rsid w:val="00080344"/>
    <w:rsid w:val="0008558D"/>
    <w:rsid w:val="00087156"/>
    <w:rsid w:val="000904B7"/>
    <w:rsid w:val="00091EC7"/>
    <w:rsid w:val="00093DE4"/>
    <w:rsid w:val="000A105D"/>
    <w:rsid w:val="000A278E"/>
    <w:rsid w:val="000A5707"/>
    <w:rsid w:val="000B1094"/>
    <w:rsid w:val="000B637A"/>
    <w:rsid w:val="000C09C0"/>
    <w:rsid w:val="000C7343"/>
    <w:rsid w:val="000D2D69"/>
    <w:rsid w:val="000D3728"/>
    <w:rsid w:val="000D3EA8"/>
    <w:rsid w:val="000D49A4"/>
    <w:rsid w:val="000D72D7"/>
    <w:rsid w:val="000D79F1"/>
    <w:rsid w:val="000E6312"/>
    <w:rsid w:val="000F2A1B"/>
    <w:rsid w:val="000F3858"/>
    <w:rsid w:val="000F4986"/>
    <w:rsid w:val="000F6934"/>
    <w:rsid w:val="000F7511"/>
    <w:rsid w:val="000F7747"/>
    <w:rsid w:val="000F7C39"/>
    <w:rsid w:val="000F7CDF"/>
    <w:rsid w:val="0010048C"/>
    <w:rsid w:val="00100692"/>
    <w:rsid w:val="0010104B"/>
    <w:rsid w:val="00110212"/>
    <w:rsid w:val="0011201F"/>
    <w:rsid w:val="00112856"/>
    <w:rsid w:val="00121221"/>
    <w:rsid w:val="00123DDD"/>
    <w:rsid w:val="001246AE"/>
    <w:rsid w:val="00127B30"/>
    <w:rsid w:val="00130CB8"/>
    <w:rsid w:val="001349E8"/>
    <w:rsid w:val="00135B13"/>
    <w:rsid w:val="00136B9A"/>
    <w:rsid w:val="0014101B"/>
    <w:rsid w:val="0014131B"/>
    <w:rsid w:val="00143349"/>
    <w:rsid w:val="00143511"/>
    <w:rsid w:val="001478A4"/>
    <w:rsid w:val="00152107"/>
    <w:rsid w:val="0016265B"/>
    <w:rsid w:val="00162A00"/>
    <w:rsid w:val="00162F0C"/>
    <w:rsid w:val="001631B0"/>
    <w:rsid w:val="00171CB9"/>
    <w:rsid w:val="0017226A"/>
    <w:rsid w:val="00172FF8"/>
    <w:rsid w:val="0017507E"/>
    <w:rsid w:val="00176D42"/>
    <w:rsid w:val="0018039E"/>
    <w:rsid w:val="00181C69"/>
    <w:rsid w:val="00182256"/>
    <w:rsid w:val="00191E90"/>
    <w:rsid w:val="001931B8"/>
    <w:rsid w:val="00196ABF"/>
    <w:rsid w:val="001A24C6"/>
    <w:rsid w:val="001A32B9"/>
    <w:rsid w:val="001A74ED"/>
    <w:rsid w:val="001A7B17"/>
    <w:rsid w:val="001B2701"/>
    <w:rsid w:val="001B4C28"/>
    <w:rsid w:val="001B5B66"/>
    <w:rsid w:val="001B72C7"/>
    <w:rsid w:val="001C4198"/>
    <w:rsid w:val="001C5017"/>
    <w:rsid w:val="001C777A"/>
    <w:rsid w:val="001C78BF"/>
    <w:rsid w:val="001D0AC3"/>
    <w:rsid w:val="001D1602"/>
    <w:rsid w:val="001E1FA9"/>
    <w:rsid w:val="001E23A3"/>
    <w:rsid w:val="001E25AC"/>
    <w:rsid w:val="001E2684"/>
    <w:rsid w:val="001E2AB0"/>
    <w:rsid w:val="001E34C3"/>
    <w:rsid w:val="001E5815"/>
    <w:rsid w:val="001E7641"/>
    <w:rsid w:val="001F1802"/>
    <w:rsid w:val="001F1EF8"/>
    <w:rsid w:val="001F3B2A"/>
    <w:rsid w:val="001F6290"/>
    <w:rsid w:val="00200EF1"/>
    <w:rsid w:val="00201725"/>
    <w:rsid w:val="0020389F"/>
    <w:rsid w:val="0020526A"/>
    <w:rsid w:val="00206788"/>
    <w:rsid w:val="00211530"/>
    <w:rsid w:val="00215658"/>
    <w:rsid w:val="002177A3"/>
    <w:rsid w:val="002207E1"/>
    <w:rsid w:val="00221F9A"/>
    <w:rsid w:val="00224C95"/>
    <w:rsid w:val="002264B7"/>
    <w:rsid w:val="00231F37"/>
    <w:rsid w:val="00233FE6"/>
    <w:rsid w:val="002377CE"/>
    <w:rsid w:val="0024054F"/>
    <w:rsid w:val="00240DE3"/>
    <w:rsid w:val="00250804"/>
    <w:rsid w:val="00251DDC"/>
    <w:rsid w:val="00252918"/>
    <w:rsid w:val="002536FD"/>
    <w:rsid w:val="002555C1"/>
    <w:rsid w:val="00262221"/>
    <w:rsid w:val="002630EF"/>
    <w:rsid w:val="0026329C"/>
    <w:rsid w:val="002668A9"/>
    <w:rsid w:val="00271CCE"/>
    <w:rsid w:val="00274387"/>
    <w:rsid w:val="00276847"/>
    <w:rsid w:val="00283D9A"/>
    <w:rsid w:val="00283F28"/>
    <w:rsid w:val="00285E42"/>
    <w:rsid w:val="00286499"/>
    <w:rsid w:val="002910C7"/>
    <w:rsid w:val="00292A7B"/>
    <w:rsid w:val="00293A5D"/>
    <w:rsid w:val="002A0A13"/>
    <w:rsid w:val="002A47B1"/>
    <w:rsid w:val="002A53CA"/>
    <w:rsid w:val="002A7338"/>
    <w:rsid w:val="002A7899"/>
    <w:rsid w:val="002B278C"/>
    <w:rsid w:val="002B3534"/>
    <w:rsid w:val="002B5E71"/>
    <w:rsid w:val="002C1D94"/>
    <w:rsid w:val="002C3637"/>
    <w:rsid w:val="002C3935"/>
    <w:rsid w:val="002C6FB7"/>
    <w:rsid w:val="002D06D1"/>
    <w:rsid w:val="002D204F"/>
    <w:rsid w:val="002D238F"/>
    <w:rsid w:val="002D4A62"/>
    <w:rsid w:val="002D4F2E"/>
    <w:rsid w:val="002D58E0"/>
    <w:rsid w:val="002D617B"/>
    <w:rsid w:val="002E343F"/>
    <w:rsid w:val="002F2575"/>
    <w:rsid w:val="002F3AFB"/>
    <w:rsid w:val="002F6F3D"/>
    <w:rsid w:val="00300E57"/>
    <w:rsid w:val="0030266E"/>
    <w:rsid w:val="003075B0"/>
    <w:rsid w:val="00312FAD"/>
    <w:rsid w:val="00314F58"/>
    <w:rsid w:val="00317F62"/>
    <w:rsid w:val="00322907"/>
    <w:rsid w:val="00327134"/>
    <w:rsid w:val="0033328C"/>
    <w:rsid w:val="00333A42"/>
    <w:rsid w:val="00333B3A"/>
    <w:rsid w:val="0033482E"/>
    <w:rsid w:val="003367C9"/>
    <w:rsid w:val="003374E7"/>
    <w:rsid w:val="00344F46"/>
    <w:rsid w:val="00347623"/>
    <w:rsid w:val="003509E9"/>
    <w:rsid w:val="0035196F"/>
    <w:rsid w:val="00351EB3"/>
    <w:rsid w:val="00355814"/>
    <w:rsid w:val="00362D42"/>
    <w:rsid w:val="00364A55"/>
    <w:rsid w:val="00370B36"/>
    <w:rsid w:val="003710FF"/>
    <w:rsid w:val="00371F98"/>
    <w:rsid w:val="0037326C"/>
    <w:rsid w:val="00373A52"/>
    <w:rsid w:val="003746FF"/>
    <w:rsid w:val="00375510"/>
    <w:rsid w:val="0038106B"/>
    <w:rsid w:val="00395411"/>
    <w:rsid w:val="003957EF"/>
    <w:rsid w:val="003A164F"/>
    <w:rsid w:val="003A4AF5"/>
    <w:rsid w:val="003A6FB5"/>
    <w:rsid w:val="003B3BBF"/>
    <w:rsid w:val="003B6FD2"/>
    <w:rsid w:val="003B7634"/>
    <w:rsid w:val="003C430C"/>
    <w:rsid w:val="003D74D3"/>
    <w:rsid w:val="003E5F56"/>
    <w:rsid w:val="003F3740"/>
    <w:rsid w:val="00403FBC"/>
    <w:rsid w:val="00404493"/>
    <w:rsid w:val="0040533E"/>
    <w:rsid w:val="00406757"/>
    <w:rsid w:val="004132F5"/>
    <w:rsid w:val="00413BDF"/>
    <w:rsid w:val="00414011"/>
    <w:rsid w:val="00414CB4"/>
    <w:rsid w:val="00414F2E"/>
    <w:rsid w:val="004222C5"/>
    <w:rsid w:val="00425555"/>
    <w:rsid w:val="00431627"/>
    <w:rsid w:val="004408B1"/>
    <w:rsid w:val="00440C96"/>
    <w:rsid w:val="00444B14"/>
    <w:rsid w:val="00444BE7"/>
    <w:rsid w:val="00447A25"/>
    <w:rsid w:val="00450B88"/>
    <w:rsid w:val="00452691"/>
    <w:rsid w:val="0045290D"/>
    <w:rsid w:val="004541ED"/>
    <w:rsid w:val="00454E10"/>
    <w:rsid w:val="004607C1"/>
    <w:rsid w:val="004612A3"/>
    <w:rsid w:val="00463104"/>
    <w:rsid w:val="00466D36"/>
    <w:rsid w:val="00466ED8"/>
    <w:rsid w:val="00471229"/>
    <w:rsid w:val="00472535"/>
    <w:rsid w:val="00473955"/>
    <w:rsid w:val="00474ED5"/>
    <w:rsid w:val="00475704"/>
    <w:rsid w:val="0048171D"/>
    <w:rsid w:val="0048318B"/>
    <w:rsid w:val="00487587"/>
    <w:rsid w:val="00492E56"/>
    <w:rsid w:val="004932E5"/>
    <w:rsid w:val="00494DEB"/>
    <w:rsid w:val="0049607F"/>
    <w:rsid w:val="004A0280"/>
    <w:rsid w:val="004A0A30"/>
    <w:rsid w:val="004A5E51"/>
    <w:rsid w:val="004B60F6"/>
    <w:rsid w:val="004B75B4"/>
    <w:rsid w:val="004C1C7C"/>
    <w:rsid w:val="004C251B"/>
    <w:rsid w:val="004C3043"/>
    <w:rsid w:val="004C30F9"/>
    <w:rsid w:val="004D02DC"/>
    <w:rsid w:val="004D2BCA"/>
    <w:rsid w:val="004D429E"/>
    <w:rsid w:val="004D458E"/>
    <w:rsid w:val="004D6DA1"/>
    <w:rsid w:val="004E0929"/>
    <w:rsid w:val="004E1A40"/>
    <w:rsid w:val="004E1EA2"/>
    <w:rsid w:val="004E4A2C"/>
    <w:rsid w:val="004E4A33"/>
    <w:rsid w:val="004E6E9B"/>
    <w:rsid w:val="004F2CC8"/>
    <w:rsid w:val="004F2D59"/>
    <w:rsid w:val="004F5857"/>
    <w:rsid w:val="00502333"/>
    <w:rsid w:val="005030C5"/>
    <w:rsid w:val="005039A2"/>
    <w:rsid w:val="00504316"/>
    <w:rsid w:val="00505707"/>
    <w:rsid w:val="00505E03"/>
    <w:rsid w:val="00506AB1"/>
    <w:rsid w:val="00524F58"/>
    <w:rsid w:val="005260D1"/>
    <w:rsid w:val="005340F9"/>
    <w:rsid w:val="00535EBE"/>
    <w:rsid w:val="005376F8"/>
    <w:rsid w:val="0054238E"/>
    <w:rsid w:val="005423B1"/>
    <w:rsid w:val="005436AE"/>
    <w:rsid w:val="005459A0"/>
    <w:rsid w:val="005462BF"/>
    <w:rsid w:val="0054630C"/>
    <w:rsid w:val="005479CE"/>
    <w:rsid w:val="005511D7"/>
    <w:rsid w:val="00553869"/>
    <w:rsid w:val="00560CBF"/>
    <w:rsid w:val="005729FA"/>
    <w:rsid w:val="00572E84"/>
    <w:rsid w:val="00575B4D"/>
    <w:rsid w:val="00575E2C"/>
    <w:rsid w:val="0057724B"/>
    <w:rsid w:val="00577B1A"/>
    <w:rsid w:val="005809DB"/>
    <w:rsid w:val="00582530"/>
    <w:rsid w:val="00583223"/>
    <w:rsid w:val="00587E31"/>
    <w:rsid w:val="00590769"/>
    <w:rsid w:val="00591287"/>
    <w:rsid w:val="0059249C"/>
    <w:rsid w:val="00592693"/>
    <w:rsid w:val="005970CF"/>
    <w:rsid w:val="005A1785"/>
    <w:rsid w:val="005A2914"/>
    <w:rsid w:val="005A431C"/>
    <w:rsid w:val="005A5968"/>
    <w:rsid w:val="005A6AB4"/>
    <w:rsid w:val="005A7E42"/>
    <w:rsid w:val="005B286C"/>
    <w:rsid w:val="005B4741"/>
    <w:rsid w:val="005B61F6"/>
    <w:rsid w:val="005C1EAB"/>
    <w:rsid w:val="005C2C1F"/>
    <w:rsid w:val="005C327F"/>
    <w:rsid w:val="005C59F7"/>
    <w:rsid w:val="005C75CE"/>
    <w:rsid w:val="005D0678"/>
    <w:rsid w:val="005D151A"/>
    <w:rsid w:val="005D2C3D"/>
    <w:rsid w:val="005D757A"/>
    <w:rsid w:val="005D7874"/>
    <w:rsid w:val="005E282C"/>
    <w:rsid w:val="005E3F0B"/>
    <w:rsid w:val="005E4EA8"/>
    <w:rsid w:val="005E60A1"/>
    <w:rsid w:val="005E794D"/>
    <w:rsid w:val="005E7BF9"/>
    <w:rsid w:val="005F09B4"/>
    <w:rsid w:val="005F0AD0"/>
    <w:rsid w:val="005F1496"/>
    <w:rsid w:val="005F15FB"/>
    <w:rsid w:val="005F254C"/>
    <w:rsid w:val="005F2796"/>
    <w:rsid w:val="005F6585"/>
    <w:rsid w:val="005F6DFF"/>
    <w:rsid w:val="0060032B"/>
    <w:rsid w:val="00602B33"/>
    <w:rsid w:val="006076C1"/>
    <w:rsid w:val="00610030"/>
    <w:rsid w:val="0061060C"/>
    <w:rsid w:val="006116EA"/>
    <w:rsid w:val="0061284B"/>
    <w:rsid w:val="006140F7"/>
    <w:rsid w:val="00615347"/>
    <w:rsid w:val="00620D4F"/>
    <w:rsid w:val="00656ECE"/>
    <w:rsid w:val="00657CD5"/>
    <w:rsid w:val="006764D2"/>
    <w:rsid w:val="00676FD0"/>
    <w:rsid w:val="006776F7"/>
    <w:rsid w:val="0068182C"/>
    <w:rsid w:val="00683A27"/>
    <w:rsid w:val="00692104"/>
    <w:rsid w:val="0069373E"/>
    <w:rsid w:val="00697273"/>
    <w:rsid w:val="006A1344"/>
    <w:rsid w:val="006A3672"/>
    <w:rsid w:val="006B075E"/>
    <w:rsid w:val="006B35AA"/>
    <w:rsid w:val="006B68B1"/>
    <w:rsid w:val="006B7199"/>
    <w:rsid w:val="006C04CE"/>
    <w:rsid w:val="006C7569"/>
    <w:rsid w:val="006D0F7E"/>
    <w:rsid w:val="006D2FCA"/>
    <w:rsid w:val="006D61D4"/>
    <w:rsid w:val="006D74D9"/>
    <w:rsid w:val="006E0AB8"/>
    <w:rsid w:val="006E2B76"/>
    <w:rsid w:val="006F45D9"/>
    <w:rsid w:val="006F582B"/>
    <w:rsid w:val="006F58D9"/>
    <w:rsid w:val="0070073D"/>
    <w:rsid w:val="00702402"/>
    <w:rsid w:val="00702C2C"/>
    <w:rsid w:val="007045F0"/>
    <w:rsid w:val="00705A56"/>
    <w:rsid w:val="00706975"/>
    <w:rsid w:val="007074AB"/>
    <w:rsid w:val="007232BA"/>
    <w:rsid w:val="00724650"/>
    <w:rsid w:val="00727371"/>
    <w:rsid w:val="00731489"/>
    <w:rsid w:val="0073528E"/>
    <w:rsid w:val="00750735"/>
    <w:rsid w:val="0075156F"/>
    <w:rsid w:val="007544AB"/>
    <w:rsid w:val="00763E37"/>
    <w:rsid w:val="00764609"/>
    <w:rsid w:val="00765EC3"/>
    <w:rsid w:val="00767FEB"/>
    <w:rsid w:val="007769FD"/>
    <w:rsid w:val="00783A9D"/>
    <w:rsid w:val="00785937"/>
    <w:rsid w:val="007933D2"/>
    <w:rsid w:val="00793789"/>
    <w:rsid w:val="00794DD4"/>
    <w:rsid w:val="0079550E"/>
    <w:rsid w:val="007A1BB5"/>
    <w:rsid w:val="007A3457"/>
    <w:rsid w:val="007A49CF"/>
    <w:rsid w:val="007A5DEB"/>
    <w:rsid w:val="007A7047"/>
    <w:rsid w:val="007A73D5"/>
    <w:rsid w:val="007B33E3"/>
    <w:rsid w:val="007B3C7D"/>
    <w:rsid w:val="007D1D95"/>
    <w:rsid w:val="007D1F8B"/>
    <w:rsid w:val="007D4622"/>
    <w:rsid w:val="007D6321"/>
    <w:rsid w:val="007D76D9"/>
    <w:rsid w:val="007E2AC9"/>
    <w:rsid w:val="007E5B11"/>
    <w:rsid w:val="007E5BB7"/>
    <w:rsid w:val="007E5D80"/>
    <w:rsid w:val="007E7E7B"/>
    <w:rsid w:val="00800FD6"/>
    <w:rsid w:val="00802261"/>
    <w:rsid w:val="00804D21"/>
    <w:rsid w:val="008141EB"/>
    <w:rsid w:val="008148CF"/>
    <w:rsid w:val="00815508"/>
    <w:rsid w:val="00817FBD"/>
    <w:rsid w:val="00831584"/>
    <w:rsid w:val="00831844"/>
    <w:rsid w:val="00832772"/>
    <w:rsid w:val="008338F8"/>
    <w:rsid w:val="00834F89"/>
    <w:rsid w:val="008377BB"/>
    <w:rsid w:val="00837EC0"/>
    <w:rsid w:val="00842340"/>
    <w:rsid w:val="00844AC4"/>
    <w:rsid w:val="00855600"/>
    <w:rsid w:val="00860516"/>
    <w:rsid w:val="008679DF"/>
    <w:rsid w:val="00872132"/>
    <w:rsid w:val="0087599E"/>
    <w:rsid w:val="00876315"/>
    <w:rsid w:val="008810A8"/>
    <w:rsid w:val="00882242"/>
    <w:rsid w:val="00884852"/>
    <w:rsid w:val="0088540D"/>
    <w:rsid w:val="00885C90"/>
    <w:rsid w:val="0088731A"/>
    <w:rsid w:val="00890582"/>
    <w:rsid w:val="008909F6"/>
    <w:rsid w:val="00891273"/>
    <w:rsid w:val="0089286F"/>
    <w:rsid w:val="008945DD"/>
    <w:rsid w:val="0089640B"/>
    <w:rsid w:val="00896F9C"/>
    <w:rsid w:val="008A147B"/>
    <w:rsid w:val="008A1B9F"/>
    <w:rsid w:val="008A41DF"/>
    <w:rsid w:val="008A47ED"/>
    <w:rsid w:val="008A5FA9"/>
    <w:rsid w:val="008A63AA"/>
    <w:rsid w:val="008B09F1"/>
    <w:rsid w:val="008B2149"/>
    <w:rsid w:val="008C7746"/>
    <w:rsid w:val="008D00C2"/>
    <w:rsid w:val="008D1170"/>
    <w:rsid w:val="008D3EA5"/>
    <w:rsid w:val="008E0DBD"/>
    <w:rsid w:val="008E20B3"/>
    <w:rsid w:val="008E7B44"/>
    <w:rsid w:val="008F4329"/>
    <w:rsid w:val="008F4DDC"/>
    <w:rsid w:val="008F589A"/>
    <w:rsid w:val="008F77CF"/>
    <w:rsid w:val="0090326F"/>
    <w:rsid w:val="009075F1"/>
    <w:rsid w:val="00910206"/>
    <w:rsid w:val="00912449"/>
    <w:rsid w:val="00913FA8"/>
    <w:rsid w:val="00922AA4"/>
    <w:rsid w:val="00922EE4"/>
    <w:rsid w:val="00926A41"/>
    <w:rsid w:val="009271B1"/>
    <w:rsid w:val="0093066F"/>
    <w:rsid w:val="00930A0E"/>
    <w:rsid w:val="009312C2"/>
    <w:rsid w:val="00932B05"/>
    <w:rsid w:val="00940E2F"/>
    <w:rsid w:val="009446A7"/>
    <w:rsid w:val="00945A45"/>
    <w:rsid w:val="009461F6"/>
    <w:rsid w:val="00951327"/>
    <w:rsid w:val="009550D0"/>
    <w:rsid w:val="0096028E"/>
    <w:rsid w:val="00960D84"/>
    <w:rsid w:val="00960F34"/>
    <w:rsid w:val="00961B5E"/>
    <w:rsid w:val="00962DC6"/>
    <w:rsid w:val="00963976"/>
    <w:rsid w:val="0096469C"/>
    <w:rsid w:val="0096758C"/>
    <w:rsid w:val="00972132"/>
    <w:rsid w:val="00977AFF"/>
    <w:rsid w:val="009804D5"/>
    <w:rsid w:val="009850A9"/>
    <w:rsid w:val="009877E6"/>
    <w:rsid w:val="009933B0"/>
    <w:rsid w:val="00997E6B"/>
    <w:rsid w:val="009A20D0"/>
    <w:rsid w:val="009A2D5F"/>
    <w:rsid w:val="009A4A84"/>
    <w:rsid w:val="009A68F8"/>
    <w:rsid w:val="009B1E59"/>
    <w:rsid w:val="009B2484"/>
    <w:rsid w:val="009B4035"/>
    <w:rsid w:val="009B4188"/>
    <w:rsid w:val="009B43A4"/>
    <w:rsid w:val="009C3360"/>
    <w:rsid w:val="009C536B"/>
    <w:rsid w:val="009C737D"/>
    <w:rsid w:val="009C7DBF"/>
    <w:rsid w:val="009D11B0"/>
    <w:rsid w:val="009D6AEC"/>
    <w:rsid w:val="009E0215"/>
    <w:rsid w:val="009E04D4"/>
    <w:rsid w:val="009E1AE3"/>
    <w:rsid w:val="009E4D56"/>
    <w:rsid w:val="009E5E9A"/>
    <w:rsid w:val="009E69BA"/>
    <w:rsid w:val="009E6CEB"/>
    <w:rsid w:val="009E7B1C"/>
    <w:rsid w:val="009F0054"/>
    <w:rsid w:val="009F2A05"/>
    <w:rsid w:val="009F48EF"/>
    <w:rsid w:val="009F593A"/>
    <w:rsid w:val="009F729B"/>
    <w:rsid w:val="00A04294"/>
    <w:rsid w:val="00A050ED"/>
    <w:rsid w:val="00A070D5"/>
    <w:rsid w:val="00A114F0"/>
    <w:rsid w:val="00A11F19"/>
    <w:rsid w:val="00A21763"/>
    <w:rsid w:val="00A226B4"/>
    <w:rsid w:val="00A2651E"/>
    <w:rsid w:val="00A30D3A"/>
    <w:rsid w:val="00A31A1D"/>
    <w:rsid w:val="00A43661"/>
    <w:rsid w:val="00A45BF7"/>
    <w:rsid w:val="00A511DF"/>
    <w:rsid w:val="00A55113"/>
    <w:rsid w:val="00A561A4"/>
    <w:rsid w:val="00A57D12"/>
    <w:rsid w:val="00A64EDD"/>
    <w:rsid w:val="00A66ABD"/>
    <w:rsid w:val="00A66E59"/>
    <w:rsid w:val="00A67631"/>
    <w:rsid w:val="00A725B8"/>
    <w:rsid w:val="00A7346C"/>
    <w:rsid w:val="00A75325"/>
    <w:rsid w:val="00A90D9E"/>
    <w:rsid w:val="00A9387B"/>
    <w:rsid w:val="00A952FF"/>
    <w:rsid w:val="00A956C1"/>
    <w:rsid w:val="00A976A0"/>
    <w:rsid w:val="00AA5F00"/>
    <w:rsid w:val="00AB1D97"/>
    <w:rsid w:val="00AB4E46"/>
    <w:rsid w:val="00AC2252"/>
    <w:rsid w:val="00AC2D94"/>
    <w:rsid w:val="00AC307A"/>
    <w:rsid w:val="00AC426C"/>
    <w:rsid w:val="00AC6AA3"/>
    <w:rsid w:val="00AC7068"/>
    <w:rsid w:val="00AD2560"/>
    <w:rsid w:val="00AD7500"/>
    <w:rsid w:val="00AE0779"/>
    <w:rsid w:val="00AE1895"/>
    <w:rsid w:val="00AE624E"/>
    <w:rsid w:val="00AF050D"/>
    <w:rsid w:val="00AF6687"/>
    <w:rsid w:val="00AF6F3A"/>
    <w:rsid w:val="00B021DF"/>
    <w:rsid w:val="00B0247E"/>
    <w:rsid w:val="00B02661"/>
    <w:rsid w:val="00B0420E"/>
    <w:rsid w:val="00B052B4"/>
    <w:rsid w:val="00B05AEA"/>
    <w:rsid w:val="00B075CB"/>
    <w:rsid w:val="00B11DB4"/>
    <w:rsid w:val="00B14CA1"/>
    <w:rsid w:val="00B17E9E"/>
    <w:rsid w:val="00B20492"/>
    <w:rsid w:val="00B21D7D"/>
    <w:rsid w:val="00B24B22"/>
    <w:rsid w:val="00B26996"/>
    <w:rsid w:val="00B271A3"/>
    <w:rsid w:val="00B35FFE"/>
    <w:rsid w:val="00B37E32"/>
    <w:rsid w:val="00B40189"/>
    <w:rsid w:val="00B4055E"/>
    <w:rsid w:val="00B405F6"/>
    <w:rsid w:val="00B419AD"/>
    <w:rsid w:val="00B42E2E"/>
    <w:rsid w:val="00B47334"/>
    <w:rsid w:val="00B47A20"/>
    <w:rsid w:val="00B50E2C"/>
    <w:rsid w:val="00B51275"/>
    <w:rsid w:val="00B512C7"/>
    <w:rsid w:val="00B5220D"/>
    <w:rsid w:val="00B5543D"/>
    <w:rsid w:val="00B60C72"/>
    <w:rsid w:val="00B64AC3"/>
    <w:rsid w:val="00B67544"/>
    <w:rsid w:val="00B677F1"/>
    <w:rsid w:val="00B67EFB"/>
    <w:rsid w:val="00B7181A"/>
    <w:rsid w:val="00B71D67"/>
    <w:rsid w:val="00B747AD"/>
    <w:rsid w:val="00B75BAC"/>
    <w:rsid w:val="00B9006A"/>
    <w:rsid w:val="00B9206C"/>
    <w:rsid w:val="00B922D6"/>
    <w:rsid w:val="00BA0D22"/>
    <w:rsid w:val="00BA0D25"/>
    <w:rsid w:val="00BA32C4"/>
    <w:rsid w:val="00BA78C0"/>
    <w:rsid w:val="00BB178F"/>
    <w:rsid w:val="00BC028B"/>
    <w:rsid w:val="00BC2C64"/>
    <w:rsid w:val="00BC4413"/>
    <w:rsid w:val="00BD661D"/>
    <w:rsid w:val="00BD7977"/>
    <w:rsid w:val="00BE0BA9"/>
    <w:rsid w:val="00BE3B94"/>
    <w:rsid w:val="00BF691A"/>
    <w:rsid w:val="00C030D2"/>
    <w:rsid w:val="00C03E02"/>
    <w:rsid w:val="00C05F0F"/>
    <w:rsid w:val="00C06855"/>
    <w:rsid w:val="00C1424D"/>
    <w:rsid w:val="00C167F9"/>
    <w:rsid w:val="00C20686"/>
    <w:rsid w:val="00C20AA9"/>
    <w:rsid w:val="00C2388A"/>
    <w:rsid w:val="00C26AD6"/>
    <w:rsid w:val="00C271C8"/>
    <w:rsid w:val="00C3063B"/>
    <w:rsid w:val="00C33A4E"/>
    <w:rsid w:val="00C33FC5"/>
    <w:rsid w:val="00C37D09"/>
    <w:rsid w:val="00C40AFF"/>
    <w:rsid w:val="00C441F8"/>
    <w:rsid w:val="00C470CE"/>
    <w:rsid w:val="00C538FE"/>
    <w:rsid w:val="00C54365"/>
    <w:rsid w:val="00C5563D"/>
    <w:rsid w:val="00C57F70"/>
    <w:rsid w:val="00C706E3"/>
    <w:rsid w:val="00C724CC"/>
    <w:rsid w:val="00C72C2C"/>
    <w:rsid w:val="00C7709C"/>
    <w:rsid w:val="00C80070"/>
    <w:rsid w:val="00C8152D"/>
    <w:rsid w:val="00C81A6B"/>
    <w:rsid w:val="00C82AB0"/>
    <w:rsid w:val="00C83214"/>
    <w:rsid w:val="00C83537"/>
    <w:rsid w:val="00C8509C"/>
    <w:rsid w:val="00CA313D"/>
    <w:rsid w:val="00CA5E29"/>
    <w:rsid w:val="00CB16D2"/>
    <w:rsid w:val="00CB1F2E"/>
    <w:rsid w:val="00CB2091"/>
    <w:rsid w:val="00CB3B4F"/>
    <w:rsid w:val="00CC4429"/>
    <w:rsid w:val="00CC4D16"/>
    <w:rsid w:val="00CC773D"/>
    <w:rsid w:val="00CD6049"/>
    <w:rsid w:val="00CD7522"/>
    <w:rsid w:val="00CE136C"/>
    <w:rsid w:val="00CF1536"/>
    <w:rsid w:val="00CF164E"/>
    <w:rsid w:val="00CF22B3"/>
    <w:rsid w:val="00CF50EB"/>
    <w:rsid w:val="00CF7B25"/>
    <w:rsid w:val="00CF7EAC"/>
    <w:rsid w:val="00D00A6C"/>
    <w:rsid w:val="00D01F7F"/>
    <w:rsid w:val="00D02559"/>
    <w:rsid w:val="00D069B0"/>
    <w:rsid w:val="00D07459"/>
    <w:rsid w:val="00D11D3D"/>
    <w:rsid w:val="00D12000"/>
    <w:rsid w:val="00D1338B"/>
    <w:rsid w:val="00D133D7"/>
    <w:rsid w:val="00D142B4"/>
    <w:rsid w:val="00D14985"/>
    <w:rsid w:val="00D15692"/>
    <w:rsid w:val="00D20666"/>
    <w:rsid w:val="00D209F4"/>
    <w:rsid w:val="00D26990"/>
    <w:rsid w:val="00D27135"/>
    <w:rsid w:val="00D31C7A"/>
    <w:rsid w:val="00D32999"/>
    <w:rsid w:val="00D34D40"/>
    <w:rsid w:val="00D353CA"/>
    <w:rsid w:val="00D361F2"/>
    <w:rsid w:val="00D3634A"/>
    <w:rsid w:val="00D40415"/>
    <w:rsid w:val="00D410C0"/>
    <w:rsid w:val="00D4159F"/>
    <w:rsid w:val="00D4169B"/>
    <w:rsid w:val="00D42C71"/>
    <w:rsid w:val="00D43006"/>
    <w:rsid w:val="00D53A24"/>
    <w:rsid w:val="00D5482E"/>
    <w:rsid w:val="00D54EAD"/>
    <w:rsid w:val="00D55EE2"/>
    <w:rsid w:val="00D6030E"/>
    <w:rsid w:val="00D66999"/>
    <w:rsid w:val="00D715FD"/>
    <w:rsid w:val="00D72530"/>
    <w:rsid w:val="00D7435F"/>
    <w:rsid w:val="00D74702"/>
    <w:rsid w:val="00D74C3C"/>
    <w:rsid w:val="00D80E25"/>
    <w:rsid w:val="00D81632"/>
    <w:rsid w:val="00D83DE1"/>
    <w:rsid w:val="00D8428D"/>
    <w:rsid w:val="00D85688"/>
    <w:rsid w:val="00D86CCA"/>
    <w:rsid w:val="00D870C0"/>
    <w:rsid w:val="00D878E5"/>
    <w:rsid w:val="00D92C57"/>
    <w:rsid w:val="00D96AF8"/>
    <w:rsid w:val="00D97E36"/>
    <w:rsid w:val="00DB53A7"/>
    <w:rsid w:val="00DB70E3"/>
    <w:rsid w:val="00DC04C5"/>
    <w:rsid w:val="00DC0ACE"/>
    <w:rsid w:val="00DC0E54"/>
    <w:rsid w:val="00DC1CF2"/>
    <w:rsid w:val="00DC5018"/>
    <w:rsid w:val="00DC6427"/>
    <w:rsid w:val="00DD0D70"/>
    <w:rsid w:val="00DD6673"/>
    <w:rsid w:val="00DE12FA"/>
    <w:rsid w:val="00DE7E26"/>
    <w:rsid w:val="00DF1E51"/>
    <w:rsid w:val="00E00835"/>
    <w:rsid w:val="00E00AB3"/>
    <w:rsid w:val="00E0102E"/>
    <w:rsid w:val="00E0302E"/>
    <w:rsid w:val="00E05C3D"/>
    <w:rsid w:val="00E06892"/>
    <w:rsid w:val="00E1440A"/>
    <w:rsid w:val="00E16B91"/>
    <w:rsid w:val="00E17C72"/>
    <w:rsid w:val="00E24D1B"/>
    <w:rsid w:val="00E24FF1"/>
    <w:rsid w:val="00E25E1A"/>
    <w:rsid w:val="00E279FA"/>
    <w:rsid w:val="00E27C09"/>
    <w:rsid w:val="00E34051"/>
    <w:rsid w:val="00E36E53"/>
    <w:rsid w:val="00E40129"/>
    <w:rsid w:val="00E407C8"/>
    <w:rsid w:val="00E42962"/>
    <w:rsid w:val="00E43B84"/>
    <w:rsid w:val="00E44077"/>
    <w:rsid w:val="00E51261"/>
    <w:rsid w:val="00E51869"/>
    <w:rsid w:val="00E52B32"/>
    <w:rsid w:val="00E56453"/>
    <w:rsid w:val="00E64D2E"/>
    <w:rsid w:val="00E659BB"/>
    <w:rsid w:val="00E667FD"/>
    <w:rsid w:val="00E73991"/>
    <w:rsid w:val="00E7401F"/>
    <w:rsid w:val="00E82184"/>
    <w:rsid w:val="00E8331E"/>
    <w:rsid w:val="00E85C88"/>
    <w:rsid w:val="00E86592"/>
    <w:rsid w:val="00E90A5C"/>
    <w:rsid w:val="00E931E7"/>
    <w:rsid w:val="00E93EF7"/>
    <w:rsid w:val="00EA1227"/>
    <w:rsid w:val="00EA75D5"/>
    <w:rsid w:val="00EB1DA8"/>
    <w:rsid w:val="00EB4B04"/>
    <w:rsid w:val="00EB61F6"/>
    <w:rsid w:val="00EC3807"/>
    <w:rsid w:val="00EC4251"/>
    <w:rsid w:val="00EC5D32"/>
    <w:rsid w:val="00EC74F5"/>
    <w:rsid w:val="00EC761B"/>
    <w:rsid w:val="00ED0F9E"/>
    <w:rsid w:val="00ED2012"/>
    <w:rsid w:val="00ED330B"/>
    <w:rsid w:val="00ED5552"/>
    <w:rsid w:val="00ED6D4A"/>
    <w:rsid w:val="00ED7C86"/>
    <w:rsid w:val="00EE492D"/>
    <w:rsid w:val="00EF1695"/>
    <w:rsid w:val="00EF4DAF"/>
    <w:rsid w:val="00EF6D03"/>
    <w:rsid w:val="00F010FF"/>
    <w:rsid w:val="00F0379D"/>
    <w:rsid w:val="00F077BA"/>
    <w:rsid w:val="00F10828"/>
    <w:rsid w:val="00F12387"/>
    <w:rsid w:val="00F136FF"/>
    <w:rsid w:val="00F14E36"/>
    <w:rsid w:val="00F21531"/>
    <w:rsid w:val="00F21D96"/>
    <w:rsid w:val="00F22DC1"/>
    <w:rsid w:val="00F2496A"/>
    <w:rsid w:val="00F25082"/>
    <w:rsid w:val="00F25EE9"/>
    <w:rsid w:val="00F267B4"/>
    <w:rsid w:val="00F373BD"/>
    <w:rsid w:val="00F379DE"/>
    <w:rsid w:val="00F40A4C"/>
    <w:rsid w:val="00F4197F"/>
    <w:rsid w:val="00F475B5"/>
    <w:rsid w:val="00F53304"/>
    <w:rsid w:val="00F54344"/>
    <w:rsid w:val="00F548E6"/>
    <w:rsid w:val="00F638D0"/>
    <w:rsid w:val="00F64951"/>
    <w:rsid w:val="00F65ABC"/>
    <w:rsid w:val="00F65AE7"/>
    <w:rsid w:val="00F66558"/>
    <w:rsid w:val="00F70E9C"/>
    <w:rsid w:val="00F71414"/>
    <w:rsid w:val="00F73846"/>
    <w:rsid w:val="00F73E26"/>
    <w:rsid w:val="00F75C06"/>
    <w:rsid w:val="00F858A8"/>
    <w:rsid w:val="00F90418"/>
    <w:rsid w:val="00F92A40"/>
    <w:rsid w:val="00F94E5B"/>
    <w:rsid w:val="00F970F6"/>
    <w:rsid w:val="00FA1FE2"/>
    <w:rsid w:val="00FA7870"/>
    <w:rsid w:val="00FB1F82"/>
    <w:rsid w:val="00FC1D5F"/>
    <w:rsid w:val="00FC52AC"/>
    <w:rsid w:val="00FC6EF5"/>
    <w:rsid w:val="00FD07BA"/>
    <w:rsid w:val="00FD1337"/>
    <w:rsid w:val="00FD20CF"/>
    <w:rsid w:val="00FD5ADC"/>
    <w:rsid w:val="00FD64A8"/>
    <w:rsid w:val="00FE0B77"/>
    <w:rsid w:val="00FE2515"/>
    <w:rsid w:val="00FE2A63"/>
    <w:rsid w:val="00FE3441"/>
    <w:rsid w:val="00FE6FAE"/>
    <w:rsid w:val="00FF3145"/>
    <w:rsid w:val="00FF76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04"/>
    <w:pPr>
      <w:spacing w:after="200" w:line="276" w:lineRule="auto"/>
      <w:ind w:left="128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04"/>
    <w:rPr>
      <w:rFonts w:ascii="Tahoma" w:hAnsi="Tahoma" w:cs="Tahoma"/>
      <w:sz w:val="16"/>
      <w:szCs w:val="16"/>
    </w:rPr>
  </w:style>
  <w:style w:type="character" w:styleId="Hyperlink">
    <w:name w:val="Hyperlink"/>
    <w:basedOn w:val="DefaultParagraphFont"/>
    <w:uiPriority w:val="99"/>
    <w:rsid w:val="00B0420E"/>
    <w:rPr>
      <w:color w:val="0000FF"/>
      <w:u w:val="single"/>
    </w:rPr>
  </w:style>
  <w:style w:type="paragraph" w:styleId="ListParagraph">
    <w:name w:val="List Paragraph"/>
    <w:aliases w:val="Body of text,List Paragraph1,Body of text+1,Body of text+2,Body of text+3,List Paragraph11,Medium Grid 1 - Accent 21,Colorful List - Accent 11,Body of textCxSp"/>
    <w:basedOn w:val="Normal"/>
    <w:link w:val="ListParagraphChar"/>
    <w:uiPriority w:val="34"/>
    <w:qFormat/>
    <w:rsid w:val="00075E6D"/>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
    <w:link w:val="ListParagraph"/>
    <w:uiPriority w:val="34"/>
    <w:qFormat/>
    <w:locked/>
    <w:rsid w:val="00075E6D"/>
  </w:style>
  <w:style w:type="paragraph" w:styleId="Header">
    <w:name w:val="header"/>
    <w:basedOn w:val="Normal"/>
    <w:link w:val="HeaderChar"/>
    <w:uiPriority w:val="99"/>
    <w:semiHidden/>
    <w:unhideWhenUsed/>
    <w:rsid w:val="00537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6F8"/>
  </w:style>
  <w:style w:type="paragraph" w:styleId="Footer">
    <w:name w:val="footer"/>
    <w:basedOn w:val="Normal"/>
    <w:link w:val="FooterChar"/>
    <w:uiPriority w:val="99"/>
    <w:unhideWhenUsed/>
    <w:rsid w:val="0053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vdwi278@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uinsgd.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urnal.upp.ac.id" TargetMode="External"/><Relationship Id="rId5" Type="http://schemas.openxmlformats.org/officeDocument/2006/relationships/webSettings" Target="webSettings.xml"/><Relationship Id="rId10" Type="http://schemas.openxmlformats.org/officeDocument/2006/relationships/hyperlink" Target="http://simki.unpkediri.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8.1</dc:creator>
  <cp:lastModifiedBy>ajid</cp:lastModifiedBy>
  <cp:revision>15</cp:revision>
  <dcterms:created xsi:type="dcterms:W3CDTF">2020-08-21T12:08:00Z</dcterms:created>
  <dcterms:modified xsi:type="dcterms:W3CDTF">2020-11-13T00:36:00Z</dcterms:modified>
</cp:coreProperties>
</file>