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1A" w:rsidRPr="00CB3099" w:rsidRDefault="00E2271A" w:rsidP="00782F28">
      <w:pPr>
        <w:spacing w:line="276" w:lineRule="auto"/>
        <w:jc w:val="center"/>
        <w:rPr>
          <w:rFonts w:asciiTheme="minorHAnsi" w:hAnsiTheme="minorHAnsi" w:cstheme="minorHAnsi"/>
          <w:b/>
          <w:sz w:val="24"/>
          <w:szCs w:val="24"/>
          <w:lang w:val="en-ID"/>
        </w:rPr>
      </w:pPr>
      <w:r w:rsidRPr="00CB3099">
        <w:rPr>
          <w:rFonts w:asciiTheme="minorHAnsi" w:hAnsiTheme="minorHAnsi" w:cstheme="minorHAnsi"/>
          <w:b/>
          <w:sz w:val="24"/>
          <w:szCs w:val="24"/>
          <w:lang w:val="en-ID"/>
        </w:rPr>
        <w:t>DISFEMIA DALAM KOLOM KOMENTAR NETIZEN PADA AKUN INSTAGRAM BARBIE KUMALASARI</w:t>
      </w:r>
    </w:p>
    <w:p w:rsidR="00E2271A" w:rsidRPr="00CB3099" w:rsidRDefault="00E2271A" w:rsidP="00782F28">
      <w:pPr>
        <w:spacing w:line="276" w:lineRule="auto"/>
        <w:jc w:val="center"/>
        <w:rPr>
          <w:rFonts w:asciiTheme="minorHAnsi" w:hAnsiTheme="minorHAnsi" w:cstheme="minorHAnsi"/>
          <w:b/>
          <w:sz w:val="24"/>
          <w:szCs w:val="24"/>
        </w:rPr>
      </w:pPr>
    </w:p>
    <w:p w:rsidR="00E2271A" w:rsidRPr="00CB3099" w:rsidRDefault="00E2271A" w:rsidP="00782F28">
      <w:pPr>
        <w:spacing w:line="276" w:lineRule="auto"/>
        <w:jc w:val="center"/>
        <w:rPr>
          <w:rFonts w:asciiTheme="minorHAnsi" w:hAnsiTheme="minorHAnsi" w:cstheme="minorHAnsi"/>
          <w:b/>
          <w:sz w:val="24"/>
          <w:szCs w:val="24"/>
          <w:lang w:val="en-ID"/>
        </w:rPr>
      </w:pPr>
      <w:proofErr w:type="spellStart"/>
      <w:r w:rsidRPr="00CB3099">
        <w:rPr>
          <w:rFonts w:asciiTheme="minorHAnsi" w:hAnsiTheme="minorHAnsi" w:cstheme="minorHAnsi"/>
          <w:b/>
          <w:sz w:val="24"/>
          <w:szCs w:val="24"/>
          <w:lang w:val="en-ID"/>
        </w:rPr>
        <w:t>Heni</w:t>
      </w:r>
      <w:proofErr w:type="spellEnd"/>
      <w:r w:rsidRPr="00CB3099">
        <w:rPr>
          <w:rFonts w:asciiTheme="minorHAnsi" w:hAnsiTheme="minorHAnsi" w:cstheme="minorHAnsi"/>
          <w:b/>
          <w:sz w:val="24"/>
          <w:szCs w:val="24"/>
          <w:lang w:val="en-ID"/>
        </w:rPr>
        <w:t xml:space="preserve"> </w:t>
      </w:r>
      <w:proofErr w:type="spellStart"/>
      <w:r w:rsidRPr="00CB3099">
        <w:rPr>
          <w:rFonts w:asciiTheme="minorHAnsi" w:hAnsiTheme="minorHAnsi" w:cstheme="minorHAnsi"/>
          <w:b/>
          <w:sz w:val="24"/>
          <w:szCs w:val="24"/>
          <w:lang w:val="en-ID"/>
        </w:rPr>
        <w:t>Churrotul</w:t>
      </w:r>
      <w:proofErr w:type="spellEnd"/>
      <w:r w:rsidRPr="00CB3099">
        <w:rPr>
          <w:rFonts w:asciiTheme="minorHAnsi" w:hAnsiTheme="minorHAnsi" w:cstheme="minorHAnsi"/>
          <w:b/>
          <w:sz w:val="24"/>
          <w:szCs w:val="24"/>
          <w:lang w:val="en-ID"/>
        </w:rPr>
        <w:t xml:space="preserve"> </w:t>
      </w:r>
      <w:proofErr w:type="spellStart"/>
      <w:r w:rsidRPr="00CB3099">
        <w:rPr>
          <w:rFonts w:asciiTheme="minorHAnsi" w:hAnsiTheme="minorHAnsi" w:cstheme="minorHAnsi"/>
          <w:b/>
          <w:sz w:val="24"/>
          <w:szCs w:val="24"/>
          <w:lang w:val="en-ID"/>
        </w:rPr>
        <w:t>Aini</w:t>
      </w:r>
      <w:proofErr w:type="spellEnd"/>
      <w:r w:rsidRPr="00CB3099">
        <w:rPr>
          <w:rFonts w:asciiTheme="minorHAnsi" w:hAnsiTheme="minorHAnsi" w:cstheme="minorHAnsi"/>
          <w:b/>
          <w:sz w:val="24"/>
          <w:szCs w:val="24"/>
        </w:rPr>
        <w:t>, Dr.</w:t>
      </w:r>
      <w:proofErr w:type="spellStart"/>
      <w:r w:rsidRPr="00CB3099">
        <w:rPr>
          <w:rFonts w:asciiTheme="minorHAnsi" w:hAnsiTheme="minorHAnsi" w:cstheme="minorHAnsi"/>
          <w:b/>
          <w:sz w:val="24"/>
          <w:szCs w:val="24"/>
          <w:lang w:val="en-ID"/>
        </w:rPr>
        <w:t>Akhmad</w:t>
      </w:r>
      <w:proofErr w:type="spellEnd"/>
      <w:r w:rsidRPr="00CB3099">
        <w:rPr>
          <w:rFonts w:asciiTheme="minorHAnsi" w:hAnsiTheme="minorHAnsi" w:cstheme="minorHAnsi"/>
          <w:b/>
          <w:sz w:val="24"/>
          <w:szCs w:val="24"/>
          <w:lang w:val="en-ID"/>
        </w:rPr>
        <w:t xml:space="preserve"> </w:t>
      </w:r>
      <w:proofErr w:type="spellStart"/>
      <w:r w:rsidRPr="00CB3099">
        <w:rPr>
          <w:rFonts w:asciiTheme="minorHAnsi" w:hAnsiTheme="minorHAnsi" w:cstheme="minorHAnsi"/>
          <w:b/>
          <w:sz w:val="24"/>
          <w:szCs w:val="24"/>
          <w:lang w:val="en-ID"/>
        </w:rPr>
        <w:t>Sauqi</w:t>
      </w:r>
      <w:proofErr w:type="spellEnd"/>
      <w:r w:rsidRPr="00CB3099">
        <w:rPr>
          <w:rFonts w:asciiTheme="minorHAnsi" w:hAnsiTheme="minorHAnsi" w:cstheme="minorHAnsi"/>
          <w:b/>
          <w:sz w:val="24"/>
          <w:szCs w:val="24"/>
          <w:lang w:val="en-ID"/>
        </w:rPr>
        <w:t xml:space="preserve"> </w:t>
      </w:r>
      <w:proofErr w:type="spellStart"/>
      <w:r w:rsidRPr="00CB3099">
        <w:rPr>
          <w:rFonts w:asciiTheme="minorHAnsi" w:hAnsiTheme="minorHAnsi" w:cstheme="minorHAnsi"/>
          <w:b/>
          <w:sz w:val="24"/>
          <w:szCs w:val="24"/>
          <w:lang w:val="en-ID"/>
        </w:rPr>
        <w:t>Ahya</w:t>
      </w:r>
      <w:proofErr w:type="spellEnd"/>
      <w:r w:rsidRPr="00CB3099">
        <w:rPr>
          <w:rFonts w:asciiTheme="minorHAnsi" w:hAnsiTheme="minorHAnsi" w:cstheme="minorHAnsi"/>
          <w:b/>
          <w:sz w:val="24"/>
          <w:szCs w:val="24"/>
        </w:rPr>
        <w:t>, M.</w:t>
      </w:r>
      <w:r w:rsidRPr="00CB3099">
        <w:rPr>
          <w:rFonts w:asciiTheme="minorHAnsi" w:hAnsiTheme="minorHAnsi" w:cstheme="minorHAnsi"/>
          <w:b/>
          <w:sz w:val="24"/>
          <w:szCs w:val="24"/>
          <w:lang w:val="en-ID"/>
        </w:rPr>
        <w:t>A</w:t>
      </w:r>
    </w:p>
    <w:p w:rsidR="00E2271A" w:rsidRPr="00CB3099" w:rsidRDefault="00E2271A" w:rsidP="00782F28">
      <w:pPr>
        <w:spacing w:line="276" w:lineRule="auto"/>
        <w:jc w:val="center"/>
        <w:rPr>
          <w:rFonts w:asciiTheme="minorHAnsi" w:hAnsiTheme="minorHAnsi" w:cstheme="minorHAnsi"/>
          <w:b/>
          <w:sz w:val="24"/>
          <w:szCs w:val="24"/>
        </w:rPr>
      </w:pPr>
      <w:r w:rsidRPr="00CB3099">
        <w:rPr>
          <w:rFonts w:asciiTheme="minorHAnsi" w:hAnsiTheme="minorHAnsi" w:cstheme="minorHAnsi"/>
          <w:b/>
          <w:sz w:val="24"/>
          <w:szCs w:val="24"/>
        </w:rPr>
        <w:t>STKIP PGRI JOMBANG</w:t>
      </w:r>
    </w:p>
    <w:p w:rsidR="00E2271A" w:rsidRPr="00CB3099" w:rsidRDefault="00E2271A" w:rsidP="00782F28">
      <w:pPr>
        <w:spacing w:line="276" w:lineRule="auto"/>
        <w:jc w:val="center"/>
        <w:rPr>
          <w:rFonts w:asciiTheme="minorHAnsi" w:hAnsiTheme="minorHAnsi" w:cstheme="minorHAnsi"/>
          <w:b/>
          <w:sz w:val="24"/>
          <w:szCs w:val="24"/>
          <w:lang w:val="en-ID"/>
        </w:rPr>
      </w:pPr>
      <w:proofErr w:type="gramStart"/>
      <w:r w:rsidRPr="00CB3099">
        <w:rPr>
          <w:rFonts w:asciiTheme="minorHAnsi" w:hAnsiTheme="minorHAnsi" w:cstheme="minorHAnsi"/>
          <w:b/>
          <w:sz w:val="24"/>
          <w:szCs w:val="24"/>
        </w:rPr>
        <w:t xml:space="preserve">Jl. </w:t>
      </w:r>
      <w:proofErr w:type="spellStart"/>
      <w:r w:rsidRPr="00CB3099">
        <w:rPr>
          <w:rFonts w:asciiTheme="minorHAnsi" w:hAnsiTheme="minorHAnsi" w:cstheme="minorHAnsi"/>
          <w:b/>
          <w:sz w:val="24"/>
          <w:szCs w:val="24"/>
        </w:rPr>
        <w:t>Pattimura</w:t>
      </w:r>
      <w:proofErr w:type="spellEnd"/>
      <w:r w:rsidRPr="00CB3099">
        <w:rPr>
          <w:rFonts w:asciiTheme="minorHAnsi" w:hAnsiTheme="minorHAnsi" w:cstheme="minorHAnsi"/>
          <w:b/>
          <w:sz w:val="24"/>
          <w:szCs w:val="24"/>
        </w:rPr>
        <w:t xml:space="preserve"> III/20 </w:t>
      </w:r>
      <w:proofErr w:type="spellStart"/>
      <w:r w:rsidRPr="00CB3099">
        <w:rPr>
          <w:rFonts w:asciiTheme="minorHAnsi" w:hAnsiTheme="minorHAnsi" w:cstheme="minorHAnsi"/>
          <w:b/>
          <w:sz w:val="24"/>
          <w:szCs w:val="24"/>
        </w:rPr>
        <w:t>Jombang</w:t>
      </w:r>
      <w:proofErr w:type="spellEnd"/>
      <w:r w:rsidRPr="00CB3099">
        <w:rPr>
          <w:rFonts w:asciiTheme="minorHAnsi" w:hAnsiTheme="minorHAnsi" w:cstheme="minorHAnsi"/>
          <w:b/>
          <w:sz w:val="24"/>
          <w:szCs w:val="24"/>
        </w:rPr>
        <w:t xml:space="preserve"> 61418.</w:t>
      </w:r>
      <w:proofErr w:type="gramEnd"/>
      <w:r w:rsidRPr="00CB3099">
        <w:rPr>
          <w:rFonts w:asciiTheme="minorHAnsi" w:hAnsiTheme="minorHAnsi" w:cstheme="minorHAnsi"/>
          <w:b/>
          <w:sz w:val="24"/>
          <w:szCs w:val="24"/>
        </w:rPr>
        <w:t xml:space="preserve"> </w:t>
      </w:r>
      <w:proofErr w:type="spellStart"/>
      <w:proofErr w:type="gramStart"/>
      <w:r w:rsidRPr="00CB3099">
        <w:rPr>
          <w:rFonts w:asciiTheme="minorHAnsi" w:hAnsiTheme="minorHAnsi" w:cstheme="minorHAnsi"/>
          <w:b/>
          <w:sz w:val="24"/>
          <w:szCs w:val="24"/>
        </w:rPr>
        <w:t>Telp</w:t>
      </w:r>
      <w:proofErr w:type="spellEnd"/>
      <w:r w:rsidRPr="00CB3099">
        <w:rPr>
          <w:rFonts w:asciiTheme="minorHAnsi" w:hAnsiTheme="minorHAnsi" w:cstheme="minorHAnsi"/>
          <w:b/>
          <w:sz w:val="24"/>
          <w:szCs w:val="24"/>
        </w:rPr>
        <w:t>.</w:t>
      </w:r>
      <w:proofErr w:type="gramEnd"/>
      <w:r w:rsidRPr="00CB3099">
        <w:rPr>
          <w:rFonts w:asciiTheme="minorHAnsi" w:hAnsiTheme="minorHAnsi" w:cstheme="minorHAnsi"/>
          <w:b/>
          <w:sz w:val="24"/>
          <w:szCs w:val="24"/>
        </w:rPr>
        <w:t xml:space="preserve"> </w:t>
      </w:r>
      <w:proofErr w:type="gramStart"/>
      <w:r w:rsidRPr="00CB3099">
        <w:rPr>
          <w:rFonts w:asciiTheme="minorHAnsi" w:hAnsiTheme="minorHAnsi" w:cstheme="minorHAnsi"/>
          <w:b/>
          <w:sz w:val="24"/>
          <w:szCs w:val="24"/>
        </w:rPr>
        <w:t>(0321) 861319 Fax.</w:t>
      </w:r>
      <w:proofErr w:type="gramEnd"/>
      <w:r w:rsidRPr="00CB3099">
        <w:rPr>
          <w:rFonts w:asciiTheme="minorHAnsi" w:hAnsiTheme="minorHAnsi" w:cstheme="minorHAnsi"/>
          <w:b/>
          <w:sz w:val="24"/>
          <w:szCs w:val="24"/>
        </w:rPr>
        <w:t xml:space="preserve"> (0321) 854319</w:t>
      </w:r>
    </w:p>
    <w:p w:rsidR="00E2271A" w:rsidRPr="00CB3099" w:rsidRDefault="00E2271A" w:rsidP="00782F28">
      <w:pPr>
        <w:spacing w:line="276" w:lineRule="auto"/>
        <w:jc w:val="center"/>
        <w:rPr>
          <w:rFonts w:asciiTheme="minorHAnsi" w:hAnsiTheme="minorHAnsi" w:cstheme="minorHAnsi"/>
          <w:b/>
          <w:sz w:val="24"/>
          <w:szCs w:val="24"/>
          <w:lang w:val="en-ID"/>
        </w:rPr>
      </w:pPr>
    </w:p>
    <w:p w:rsidR="00E2271A" w:rsidRPr="00CB3099" w:rsidRDefault="00CB3099" w:rsidP="00782F28">
      <w:pPr>
        <w:spacing w:line="276" w:lineRule="auto"/>
        <w:jc w:val="center"/>
        <w:rPr>
          <w:rStyle w:val="Hyperlink"/>
          <w:rFonts w:asciiTheme="minorHAnsi" w:hAnsiTheme="minorHAnsi" w:cstheme="minorHAnsi"/>
          <w:b/>
          <w:sz w:val="24"/>
          <w:szCs w:val="24"/>
        </w:rPr>
      </w:pPr>
      <w:hyperlink r:id="rId8" w:history="1">
        <w:r w:rsidR="00E2271A" w:rsidRPr="00CB3099">
          <w:rPr>
            <w:rStyle w:val="Hyperlink"/>
            <w:rFonts w:asciiTheme="minorHAnsi" w:hAnsiTheme="minorHAnsi" w:cstheme="minorHAnsi"/>
            <w:b/>
            <w:sz w:val="24"/>
            <w:szCs w:val="24"/>
            <w:lang w:val="en-ID"/>
          </w:rPr>
          <w:t>Henichurrotulaini156078</w:t>
        </w:r>
        <w:r w:rsidR="00E2271A" w:rsidRPr="00CB3099">
          <w:rPr>
            <w:rStyle w:val="Hyperlink"/>
            <w:rFonts w:asciiTheme="minorHAnsi" w:hAnsiTheme="minorHAnsi" w:cstheme="minorHAnsi"/>
            <w:b/>
            <w:sz w:val="24"/>
            <w:szCs w:val="24"/>
          </w:rPr>
          <w:t>.c@gmail.com</w:t>
        </w:r>
      </w:hyperlink>
    </w:p>
    <w:p w:rsidR="0043538C" w:rsidRPr="00CB3099" w:rsidRDefault="0043538C" w:rsidP="00782F28">
      <w:pPr>
        <w:spacing w:line="276" w:lineRule="auto"/>
        <w:rPr>
          <w:rFonts w:asciiTheme="minorHAnsi" w:hAnsiTheme="minorHAnsi" w:cstheme="minorHAnsi"/>
        </w:rPr>
      </w:pPr>
    </w:p>
    <w:p w:rsidR="00E2271A" w:rsidRPr="00CB3099" w:rsidRDefault="00E2271A" w:rsidP="00DA6E03">
      <w:pPr>
        <w:spacing w:line="276" w:lineRule="auto"/>
        <w:jc w:val="center"/>
        <w:rPr>
          <w:rFonts w:asciiTheme="minorHAnsi" w:hAnsiTheme="minorHAnsi" w:cstheme="minorHAnsi"/>
          <w:b/>
          <w:sz w:val="24"/>
          <w:szCs w:val="24"/>
        </w:rPr>
      </w:pPr>
      <w:proofErr w:type="spellStart"/>
      <w:r w:rsidRPr="00CB3099">
        <w:rPr>
          <w:rFonts w:asciiTheme="minorHAnsi" w:hAnsiTheme="minorHAnsi" w:cstheme="minorHAnsi"/>
          <w:b/>
          <w:sz w:val="24"/>
          <w:szCs w:val="24"/>
        </w:rPr>
        <w:t>Abstrak</w:t>
      </w:r>
      <w:proofErr w:type="spellEnd"/>
    </w:p>
    <w:p w:rsidR="00DA6E03" w:rsidRPr="00CB3099" w:rsidRDefault="00DA6E03" w:rsidP="00DA6E03">
      <w:pPr>
        <w:spacing w:line="276" w:lineRule="auto"/>
        <w:jc w:val="center"/>
        <w:rPr>
          <w:rFonts w:asciiTheme="minorHAnsi" w:hAnsiTheme="minorHAnsi" w:cstheme="minorHAnsi"/>
          <w:b/>
          <w:sz w:val="24"/>
          <w:szCs w:val="24"/>
        </w:rPr>
      </w:pPr>
    </w:p>
    <w:p w:rsidR="00E2271A" w:rsidRPr="00CB3099" w:rsidRDefault="00E2271A" w:rsidP="00782F28">
      <w:pPr>
        <w:spacing w:line="276" w:lineRule="auto"/>
        <w:ind w:firstLine="720"/>
        <w:jc w:val="both"/>
        <w:rPr>
          <w:rFonts w:asciiTheme="minorHAnsi" w:hAnsiTheme="minorHAnsi" w:cstheme="minorHAnsi"/>
          <w:sz w:val="24"/>
          <w:szCs w:val="24"/>
          <w:lang w:val="en-ID"/>
        </w:rPr>
      </w:pPr>
      <w:proofErr w:type="spellStart"/>
      <w:proofErr w:type="gramStart"/>
      <w:r w:rsidRPr="00CB3099">
        <w:rPr>
          <w:rFonts w:asciiTheme="minorHAnsi" w:hAnsiTheme="minorHAnsi" w:cstheme="minorHAnsi"/>
          <w:color w:val="000000" w:themeColor="text1"/>
          <w:sz w:val="24"/>
          <w:szCs w:val="24"/>
          <w:lang w:val="en-ID"/>
        </w:rPr>
        <w:t>Kehidupan</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manusia</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sehari-hari</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tentunya</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tidak</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lepas</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dari</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berkomunikasi</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semantik</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lebih</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umum</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digunakan</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dalam</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studi</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linguistik</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karena</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istilah-istilah</w:t>
      </w:r>
      <w:proofErr w:type="spellEnd"/>
      <w:r w:rsidRPr="00CB3099">
        <w:rPr>
          <w:rFonts w:asciiTheme="minorHAnsi" w:hAnsiTheme="minorHAnsi" w:cstheme="minorHAnsi"/>
          <w:color w:val="000000" w:themeColor="text1"/>
          <w:sz w:val="24"/>
          <w:szCs w:val="24"/>
          <w:lang w:val="en-ID"/>
        </w:rPr>
        <w:t xml:space="preserve"> yang </w:t>
      </w:r>
      <w:proofErr w:type="spellStart"/>
      <w:r w:rsidRPr="00CB3099">
        <w:rPr>
          <w:rFonts w:asciiTheme="minorHAnsi" w:hAnsiTheme="minorHAnsi" w:cstheme="minorHAnsi"/>
          <w:color w:val="000000" w:themeColor="text1"/>
          <w:sz w:val="24"/>
          <w:szCs w:val="24"/>
          <w:lang w:val="en-ID"/>
        </w:rPr>
        <w:t>lainnya</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itu</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mempunyai</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cakupan</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objek</w:t>
      </w:r>
      <w:proofErr w:type="spellEnd"/>
      <w:r w:rsidRPr="00CB3099">
        <w:rPr>
          <w:rFonts w:asciiTheme="minorHAnsi" w:hAnsiTheme="minorHAnsi" w:cstheme="minorHAnsi"/>
          <w:color w:val="000000" w:themeColor="text1"/>
          <w:sz w:val="24"/>
          <w:szCs w:val="24"/>
          <w:lang w:val="en-ID"/>
        </w:rPr>
        <w:t xml:space="preserve"> yang </w:t>
      </w:r>
      <w:proofErr w:type="spellStart"/>
      <w:r w:rsidRPr="00CB3099">
        <w:rPr>
          <w:rFonts w:asciiTheme="minorHAnsi" w:hAnsiTheme="minorHAnsi" w:cstheme="minorHAnsi"/>
          <w:color w:val="000000" w:themeColor="text1"/>
          <w:sz w:val="24"/>
          <w:szCs w:val="24"/>
          <w:lang w:val="en-ID"/>
        </w:rPr>
        <w:t>lebih</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luas</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yakni</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mencakup</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makna</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tanda</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atau</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lambang</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pada</w:t>
      </w:r>
      <w:proofErr w:type="spell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color w:val="000000" w:themeColor="text1"/>
          <w:sz w:val="24"/>
          <w:szCs w:val="24"/>
          <w:lang w:val="en-ID"/>
        </w:rPr>
        <w:t>umumnya</w:t>
      </w:r>
      <w:proofErr w:type="spellEnd"/>
      <w:r w:rsidRPr="00CB3099">
        <w:rPr>
          <w:rFonts w:asciiTheme="minorHAnsi" w:hAnsiTheme="minorHAnsi" w:cstheme="minorHAnsi"/>
          <w:color w:val="000000" w:themeColor="text1"/>
          <w:sz w:val="24"/>
          <w:szCs w:val="24"/>
          <w:lang w:val="en-ID"/>
        </w:rPr>
        <w:t>.</w:t>
      </w:r>
      <w:proofErr w:type="gramEnd"/>
      <w:r w:rsidRPr="00CB3099">
        <w:rPr>
          <w:rFonts w:asciiTheme="minorHAnsi" w:hAnsiTheme="minorHAnsi" w:cstheme="minorHAnsi"/>
          <w:color w:val="000000" w:themeColor="text1"/>
          <w:sz w:val="24"/>
          <w:szCs w:val="24"/>
          <w:lang w:val="en-ID"/>
        </w:rPr>
        <w:t xml:space="preserve"> </w:t>
      </w:r>
      <w:proofErr w:type="spell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makna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pada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suatu</w:t>
      </w:r>
      <w:proofErr w:type="spellEnd"/>
      <w:r w:rsidRPr="00CB3099">
        <w:rPr>
          <w:rFonts w:asciiTheme="minorHAnsi" w:hAnsiTheme="minorHAnsi" w:cstheme="minorHAnsi"/>
          <w:sz w:val="24"/>
          <w:szCs w:val="24"/>
          <w:lang w:val="en-ID"/>
        </w:rPr>
        <w:t xml:space="preserve"> kata </w:t>
      </w:r>
      <w:proofErr w:type="spellStart"/>
      <w:r w:rsidRPr="00CB3099">
        <w:rPr>
          <w:rFonts w:asciiTheme="minorHAnsi" w:hAnsiTheme="minorHAnsi" w:cstheme="minorHAnsi"/>
          <w:sz w:val="24"/>
          <w:szCs w:val="24"/>
          <w:lang w:val="en-ID"/>
        </w:rPr>
        <w:t>sangat</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dipengaruhi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oleh</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perkembangan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ilmu</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pengetahuan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kebudayaan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masyarakat</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jenis</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makna</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terjadi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maka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makna</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sifatnya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menghalus</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eufemisme</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sifatnya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meluas</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sifatnya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menyempit</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sifatnya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kasar</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disfemia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sifatnya</w:t>
      </w:r>
      <w:proofErr w:type="spellEnd"/>
      <w:r w:rsidRPr="00CB3099">
        <w:rPr>
          <w:rFonts w:asciiTheme="minorHAnsi" w:hAnsiTheme="minorHAnsi" w:cstheme="minorHAnsi"/>
          <w:sz w:val="24"/>
          <w:szCs w:val="24"/>
          <w:lang w:val="en-ID"/>
        </w:rPr>
        <w:t xml:space="preserve"> total </w:t>
      </w:r>
      <w:proofErr w:type="spellStart"/>
      <w:r w:rsidRPr="00CB3099">
        <w:rPr>
          <w:rFonts w:asciiTheme="minorHAnsi" w:hAnsiTheme="minorHAnsi" w:cstheme="minorHAnsi"/>
          <w:sz w:val="24"/>
          <w:szCs w:val="24"/>
          <w:lang w:val="en-ID"/>
        </w:rPr>
        <w:t>dalam</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Kolom</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komentar</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netizen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pada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akun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instagram</w:t>
      </w:r>
      <w:proofErr w:type="spellEnd"/>
      <w:r w:rsidRPr="00CB3099">
        <w:rPr>
          <w:rFonts w:asciiTheme="minorHAnsi" w:hAnsiTheme="minorHAnsi" w:cstheme="minorHAnsi"/>
          <w:sz w:val="24"/>
          <w:szCs w:val="24"/>
          <w:lang w:val="en-ID"/>
        </w:rPr>
        <w:t xml:space="preserve"> Barbie </w:t>
      </w:r>
      <w:proofErr w:type="spellStart"/>
      <w:r w:rsidRPr="00CB3099">
        <w:rPr>
          <w:rFonts w:asciiTheme="minorHAnsi" w:hAnsiTheme="minorHAnsi" w:cstheme="minorHAnsi"/>
          <w:sz w:val="24"/>
          <w:szCs w:val="24"/>
          <w:lang w:val="en-ID"/>
        </w:rPr>
        <w:t>kumalasari</w:t>
      </w:r>
      <w:proofErr w:type="spellEnd"/>
      <w:r w:rsidRPr="00CB3099">
        <w:rPr>
          <w:rFonts w:asciiTheme="minorHAnsi" w:hAnsiTheme="minorHAnsi" w:cstheme="minorHAnsi"/>
          <w:sz w:val="24"/>
          <w:szCs w:val="24"/>
          <w:lang w:val="en-ID"/>
        </w:rPr>
        <w:t xml:space="preserve">. </w:t>
      </w:r>
      <w:proofErr w:type="spellStart"/>
      <w:proofErr w:type="gramStart"/>
      <w:r w:rsidRPr="00CB3099">
        <w:rPr>
          <w:rFonts w:asciiTheme="minorHAnsi" w:hAnsiTheme="minorHAnsi" w:cstheme="minorHAnsi"/>
          <w:sz w:val="24"/>
          <w:szCs w:val="24"/>
          <w:lang w:val="en-ID"/>
        </w:rPr>
        <w:t>Perubahan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makna</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ada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dalam</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kolom</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komentar</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terkadang</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banyak</w:t>
      </w:r>
      <w:proofErr w:type="spell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mengandung</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disfemia</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w:t>
      </w:r>
      <w:proofErr w:type="spellStart"/>
      <w:proofErr w:type="gramStart"/>
      <w:r w:rsidRPr="00CB3099">
        <w:rPr>
          <w:rFonts w:asciiTheme="minorHAnsi" w:hAnsiTheme="minorHAnsi" w:cstheme="minorHAnsi"/>
          <w:sz w:val="24"/>
          <w:szCs w:val="24"/>
          <w:lang w:val="en-ID"/>
        </w:rPr>
        <w:t>Tujuan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penelitian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ini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adalah</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untuk</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mendeskripsikan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disfemia</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w:t>
      </w:r>
      <w:proofErr w:type="spellStart"/>
      <w:proofErr w:type="gramStart"/>
      <w:r w:rsidRPr="00CB3099">
        <w:rPr>
          <w:rFonts w:asciiTheme="minorHAnsi" w:hAnsiTheme="minorHAnsi" w:cstheme="minorHAnsi"/>
          <w:sz w:val="24"/>
          <w:szCs w:val="24"/>
          <w:lang w:val="en-ID"/>
        </w:rPr>
        <w:t>teori</w:t>
      </w:r>
      <w:proofErr w:type="spellEnd"/>
      <w:proofErr w:type="gramEnd"/>
      <w:r w:rsidRPr="00CB3099">
        <w:rPr>
          <w:rFonts w:asciiTheme="minorHAnsi" w:hAnsiTheme="minorHAnsi" w:cstheme="minorHAnsi"/>
          <w:sz w:val="24"/>
          <w:szCs w:val="24"/>
          <w:lang w:val="en-ID"/>
        </w:rPr>
        <w:t xml:space="preserve"> yang </w:t>
      </w:r>
      <w:proofErr w:type="spellStart"/>
      <w:r w:rsidRPr="00CB3099">
        <w:rPr>
          <w:rFonts w:asciiTheme="minorHAnsi" w:hAnsiTheme="minorHAnsi" w:cstheme="minorHAnsi"/>
          <w:sz w:val="24"/>
          <w:szCs w:val="24"/>
          <w:lang w:val="en-ID"/>
        </w:rPr>
        <w:t>digunakan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yakni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teori</w:t>
      </w:r>
      <w:proofErr w:type="spellEnd"/>
      <w:r w:rsidRPr="00CB3099">
        <w:rPr>
          <w:rFonts w:asciiTheme="minorHAnsi" w:hAnsiTheme="minorHAnsi" w:cstheme="minorHAnsi"/>
          <w:sz w:val="24"/>
          <w:szCs w:val="24"/>
          <w:lang w:val="en-ID"/>
        </w:rPr>
        <w:t xml:space="preserve"> Abdul </w:t>
      </w:r>
      <w:proofErr w:type="spellStart"/>
      <w:r w:rsidRPr="00CB3099">
        <w:rPr>
          <w:rFonts w:asciiTheme="minorHAnsi" w:hAnsiTheme="minorHAnsi" w:cstheme="minorHAnsi"/>
          <w:sz w:val="24"/>
          <w:szCs w:val="24"/>
          <w:lang w:val="en-ID"/>
        </w:rPr>
        <w:t>Chaer</w:t>
      </w:r>
      <w:proofErr w:type="spellEnd"/>
      <w:r w:rsidRPr="00CB3099">
        <w:rPr>
          <w:rFonts w:asciiTheme="minorHAnsi" w:hAnsiTheme="minorHAnsi" w:cstheme="minorHAnsi"/>
          <w:sz w:val="24"/>
          <w:szCs w:val="24"/>
          <w:lang w:val="en-ID"/>
        </w:rPr>
        <w:t>.</w:t>
      </w:r>
    </w:p>
    <w:p w:rsidR="00E2271A" w:rsidRPr="00CB3099" w:rsidRDefault="00E2271A" w:rsidP="00782F28">
      <w:pPr>
        <w:spacing w:line="276" w:lineRule="auto"/>
        <w:jc w:val="both"/>
        <w:rPr>
          <w:rFonts w:asciiTheme="minorHAnsi" w:hAnsiTheme="minorHAnsi" w:cstheme="minorHAnsi"/>
          <w:sz w:val="24"/>
        </w:rPr>
      </w:pPr>
      <w:proofErr w:type="spellStart"/>
      <w:proofErr w:type="gramStart"/>
      <w:r w:rsidRPr="00CB3099">
        <w:rPr>
          <w:rFonts w:asciiTheme="minorHAnsi" w:hAnsiTheme="minorHAnsi" w:cstheme="minorHAnsi"/>
          <w:sz w:val="24"/>
          <w:szCs w:val="24"/>
        </w:rPr>
        <w:t>Penelitian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ini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menggunakan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metode</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penelitian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deskripsi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kualitatif</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yaitu</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penelitian</w:t>
      </w:r>
      <w:proofErr w:type="spellEnd"/>
      <w:r w:rsidRPr="00CB3099">
        <w:rPr>
          <w:rFonts w:asciiTheme="minorHAnsi" w:hAnsiTheme="minorHAnsi" w:cstheme="minorHAnsi"/>
          <w:sz w:val="24"/>
          <w:szCs w:val="24"/>
        </w:rPr>
        <w:t xml:space="preserve"> yang </w:t>
      </w:r>
      <w:proofErr w:type="spellStart"/>
      <w:r w:rsidRPr="00CB3099">
        <w:rPr>
          <w:rFonts w:asciiTheme="minorHAnsi" w:hAnsiTheme="minorHAnsi" w:cstheme="minorHAnsi"/>
          <w:sz w:val="24"/>
          <w:szCs w:val="24"/>
        </w:rPr>
        <w:t>menghasilkan</w:t>
      </w:r>
      <w:proofErr w:type="spellEnd"/>
      <w:r w:rsidRPr="00CB3099">
        <w:rPr>
          <w:rFonts w:asciiTheme="minorHAnsi" w:hAnsiTheme="minorHAnsi" w:cstheme="minorHAnsi"/>
          <w:sz w:val="24"/>
          <w:szCs w:val="24"/>
        </w:rPr>
        <w:t xml:space="preserve"> data </w:t>
      </w:r>
      <w:proofErr w:type="spellStart"/>
      <w:r w:rsidRPr="00CB3099">
        <w:rPr>
          <w:rFonts w:asciiTheme="minorHAnsi" w:hAnsiTheme="minorHAnsi" w:cstheme="minorHAnsi"/>
          <w:sz w:val="24"/>
          <w:szCs w:val="24"/>
        </w:rPr>
        <w:t>deskrips</w:t>
      </w:r>
      <w:proofErr w:type="spellEnd"/>
      <w:r w:rsidRPr="00CB3099">
        <w:rPr>
          <w:rFonts w:asciiTheme="minorHAnsi" w:hAnsiTheme="minorHAnsi" w:cstheme="minorHAnsi"/>
          <w:sz w:val="24"/>
          <w:szCs w:val="24"/>
          <w:lang w:val="en-ID"/>
        </w:rPr>
        <w:t xml:space="preserve">i </w:t>
      </w:r>
      <w:proofErr w:type="spellStart"/>
      <w:r w:rsidRPr="00CB3099">
        <w:rPr>
          <w:rFonts w:asciiTheme="minorHAnsi" w:hAnsiTheme="minorHAnsi" w:cstheme="minorHAnsi"/>
          <w:sz w:val="24"/>
          <w:szCs w:val="24"/>
        </w:rPr>
        <w:t>berupa</w:t>
      </w:r>
      <w:proofErr w:type="spellEnd"/>
      <w:r w:rsidRPr="00CB3099">
        <w:rPr>
          <w:rFonts w:asciiTheme="minorHAnsi" w:hAnsiTheme="minorHAnsi" w:cstheme="minorHAnsi"/>
          <w:sz w:val="24"/>
          <w:szCs w:val="24"/>
          <w:lang w:val="en-ID"/>
        </w:rPr>
        <w:t xml:space="preserve"> data </w:t>
      </w:r>
      <w:proofErr w:type="spellStart"/>
      <w:r w:rsidRPr="00CB3099">
        <w:rPr>
          <w:rFonts w:asciiTheme="minorHAnsi" w:hAnsiTheme="minorHAnsi" w:cstheme="minorHAnsi"/>
          <w:sz w:val="24"/>
          <w:szCs w:val="24"/>
          <w:lang w:val="en-ID"/>
        </w:rPr>
        <w:t>tertulis</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khususnya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color w:val="000000"/>
          <w:sz w:val="24"/>
          <w:szCs w:val="24"/>
        </w:rPr>
        <w:t>fungsi</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disfemia</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dan</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nilai</w:t>
      </w:r>
      <w:proofErr w:type="spellEnd"/>
      <w:r w:rsidRPr="00CB3099">
        <w:rPr>
          <w:rFonts w:asciiTheme="minorHAnsi" w:hAnsiTheme="minorHAnsi" w:cstheme="minorHAnsi"/>
          <w:color w:val="000000"/>
          <w:sz w:val="24"/>
          <w:szCs w:val="24"/>
        </w:rPr>
        <w:t xml:space="preserve"> rasa </w:t>
      </w:r>
      <w:proofErr w:type="spellStart"/>
      <w:r w:rsidRPr="00CB3099">
        <w:rPr>
          <w:rFonts w:asciiTheme="minorHAnsi" w:hAnsiTheme="minorHAnsi" w:cstheme="minorHAnsi"/>
          <w:color w:val="000000"/>
          <w:sz w:val="24"/>
          <w:szCs w:val="24"/>
        </w:rPr>
        <w:t>disfemia</w:t>
      </w:r>
      <w:proofErr w:type="spellEnd"/>
      <w:r w:rsidRPr="00CB3099">
        <w:rPr>
          <w:rFonts w:asciiTheme="minorHAnsi" w:hAnsiTheme="minorHAnsi" w:cstheme="minorHAnsi"/>
          <w:color w:val="000000"/>
          <w:sz w:val="24"/>
          <w:szCs w:val="24"/>
        </w:rPr>
        <w:t>.</w:t>
      </w:r>
      <w:proofErr w:type="gramEnd"/>
      <w:r w:rsidRPr="00CB3099">
        <w:rPr>
          <w:rFonts w:asciiTheme="minorHAnsi" w:hAnsiTheme="minorHAnsi" w:cstheme="minorHAnsi"/>
          <w:color w:val="000000"/>
          <w:sz w:val="24"/>
          <w:szCs w:val="24"/>
        </w:rPr>
        <w:t xml:space="preserve"> </w:t>
      </w:r>
      <w:proofErr w:type="spellStart"/>
      <w:proofErr w:type="gramStart"/>
      <w:r w:rsidRPr="00CB3099">
        <w:rPr>
          <w:rFonts w:asciiTheme="minorHAnsi" w:hAnsiTheme="minorHAnsi" w:cstheme="minorHAnsi"/>
          <w:color w:val="000000"/>
          <w:sz w:val="24"/>
          <w:szCs w:val="24"/>
        </w:rPr>
        <w:t>objek</w:t>
      </w:r>
      <w:proofErr w:type="spellEnd"/>
      <w:proofErr w:type="gram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dalam</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sumber</w:t>
      </w:r>
      <w:proofErr w:type="spellEnd"/>
      <w:r w:rsidRPr="00CB3099">
        <w:rPr>
          <w:rFonts w:asciiTheme="minorHAnsi" w:hAnsiTheme="minorHAnsi" w:cstheme="minorHAnsi"/>
          <w:color w:val="000000"/>
          <w:sz w:val="24"/>
          <w:szCs w:val="24"/>
        </w:rPr>
        <w:t xml:space="preserve"> data </w:t>
      </w:r>
      <w:proofErr w:type="spellStart"/>
      <w:r w:rsidRPr="00CB3099">
        <w:rPr>
          <w:rFonts w:asciiTheme="minorHAnsi" w:hAnsiTheme="minorHAnsi" w:cstheme="minorHAnsi"/>
          <w:color w:val="000000"/>
          <w:sz w:val="24"/>
          <w:szCs w:val="24"/>
        </w:rPr>
        <w:t>penelitian</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ini</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melibatkan</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kolom</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komentar</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akun</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instagram</w:t>
      </w:r>
      <w:proofErr w:type="spellEnd"/>
      <w:r w:rsidRPr="00CB3099">
        <w:rPr>
          <w:rFonts w:asciiTheme="minorHAnsi" w:hAnsiTheme="minorHAnsi" w:cstheme="minorHAnsi"/>
          <w:color w:val="000000"/>
          <w:sz w:val="24"/>
          <w:szCs w:val="24"/>
        </w:rPr>
        <w:t xml:space="preserve"> Barbie </w:t>
      </w:r>
      <w:proofErr w:type="spellStart"/>
      <w:r w:rsidRPr="00CB3099">
        <w:rPr>
          <w:rFonts w:asciiTheme="minorHAnsi" w:hAnsiTheme="minorHAnsi" w:cstheme="minorHAnsi"/>
          <w:color w:val="000000"/>
          <w:sz w:val="24"/>
          <w:szCs w:val="24"/>
        </w:rPr>
        <w:t>kumalasari</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Fokus</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penelitian</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ini</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yakni</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fungsi</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disfemia</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dan</w:t>
      </w:r>
      <w:proofErr w:type="spellEnd"/>
      <w:r w:rsidRPr="00CB3099">
        <w:rPr>
          <w:rFonts w:asciiTheme="minorHAnsi" w:hAnsiTheme="minorHAnsi" w:cstheme="minorHAnsi"/>
          <w:color w:val="000000"/>
          <w:sz w:val="24"/>
          <w:szCs w:val="24"/>
        </w:rPr>
        <w:t xml:space="preserve"> </w:t>
      </w:r>
      <w:proofErr w:type="spellStart"/>
      <w:r w:rsidRPr="00CB3099">
        <w:rPr>
          <w:rFonts w:asciiTheme="minorHAnsi" w:hAnsiTheme="minorHAnsi" w:cstheme="minorHAnsi"/>
          <w:color w:val="000000"/>
          <w:sz w:val="24"/>
          <w:szCs w:val="24"/>
        </w:rPr>
        <w:t>nilai</w:t>
      </w:r>
      <w:proofErr w:type="spellEnd"/>
      <w:r w:rsidRPr="00CB3099">
        <w:rPr>
          <w:rFonts w:asciiTheme="minorHAnsi" w:hAnsiTheme="minorHAnsi" w:cstheme="minorHAnsi"/>
          <w:color w:val="000000"/>
          <w:sz w:val="24"/>
          <w:szCs w:val="24"/>
        </w:rPr>
        <w:t xml:space="preserve"> rasa </w:t>
      </w:r>
      <w:proofErr w:type="spellStart"/>
      <w:r w:rsidRPr="00CB3099">
        <w:rPr>
          <w:rFonts w:asciiTheme="minorHAnsi" w:hAnsiTheme="minorHAnsi" w:cstheme="minorHAnsi"/>
          <w:color w:val="000000"/>
          <w:sz w:val="24"/>
          <w:szCs w:val="24"/>
        </w:rPr>
        <w:t>disfemia.</w:t>
      </w:r>
      <w:r w:rsidRPr="00CB3099">
        <w:rPr>
          <w:rFonts w:asciiTheme="minorHAnsi" w:hAnsiTheme="minorHAnsi" w:cstheme="minorHAnsi"/>
          <w:sz w:val="24"/>
        </w:rPr>
        <w:t>Hasil</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penelitian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ini</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menunjukkan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bahwa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terdapat</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fungsi</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disfemia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dan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nilai</w:t>
      </w:r>
      <w:proofErr w:type="spellEnd"/>
      <w:r w:rsidRPr="00CB3099">
        <w:rPr>
          <w:rFonts w:asciiTheme="minorHAnsi" w:hAnsiTheme="minorHAnsi" w:cstheme="minorHAnsi"/>
          <w:sz w:val="24"/>
        </w:rPr>
        <w:t xml:space="preserve"> rasa </w:t>
      </w:r>
      <w:proofErr w:type="spellStart"/>
      <w:r w:rsidRPr="00CB3099">
        <w:rPr>
          <w:rFonts w:asciiTheme="minorHAnsi" w:hAnsiTheme="minorHAnsi" w:cstheme="minorHAnsi"/>
          <w:sz w:val="24"/>
        </w:rPr>
        <w:t>disfemia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dalam</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kolom</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komentar</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akun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instagram</w:t>
      </w:r>
      <w:proofErr w:type="spellEnd"/>
      <w:r w:rsidRPr="00CB3099">
        <w:rPr>
          <w:rFonts w:asciiTheme="minorHAnsi" w:hAnsiTheme="minorHAnsi" w:cstheme="minorHAnsi"/>
          <w:sz w:val="24"/>
        </w:rPr>
        <w:t xml:space="preserve"> Barbie </w:t>
      </w:r>
      <w:proofErr w:type="spellStart"/>
      <w:r w:rsidRPr="00CB3099">
        <w:rPr>
          <w:rFonts w:asciiTheme="minorHAnsi" w:hAnsiTheme="minorHAnsi" w:cstheme="minorHAnsi"/>
          <w:sz w:val="24"/>
        </w:rPr>
        <w:t>kumalasari</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diantaranya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ada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fungsi</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disfemia</w:t>
      </w:r>
      <w:proofErr w:type="spellEnd"/>
      <w:r w:rsidRPr="00CB3099">
        <w:rPr>
          <w:rFonts w:asciiTheme="minorHAnsi" w:hAnsiTheme="minorHAnsi" w:cstheme="minorHAnsi"/>
          <w:sz w:val="24"/>
        </w:rPr>
        <w:t xml:space="preserve"> (1) </w:t>
      </w:r>
      <w:proofErr w:type="spellStart"/>
      <w:r w:rsidRPr="00CB3099">
        <w:rPr>
          <w:rFonts w:asciiTheme="minorHAnsi" w:hAnsiTheme="minorHAnsi" w:cstheme="minorHAnsi"/>
          <w:sz w:val="24"/>
          <w:szCs w:val="24"/>
        </w:rPr>
        <w:t>fungsi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menunjukkan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kejengkelan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ditunjukkan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kata rata </w:t>
      </w:r>
      <w:proofErr w:type="spellStart"/>
      <w:proofErr w:type="gramStart"/>
      <w:r w:rsidRPr="00CB3099">
        <w:rPr>
          <w:rFonts w:asciiTheme="minorHAnsi" w:hAnsiTheme="minorHAnsi" w:cstheme="minorHAnsi"/>
          <w:sz w:val="24"/>
          <w:szCs w:val="24"/>
        </w:rPr>
        <w:t>mukanya</w:t>
      </w:r>
      <w:proofErr w:type="spellEnd"/>
      <w:r w:rsidRPr="00CB3099">
        <w:rPr>
          <w:rFonts w:asciiTheme="minorHAnsi" w:hAnsiTheme="minorHAnsi" w:cstheme="minorHAnsi"/>
          <w:sz w:val="24"/>
          <w:szCs w:val="24"/>
        </w:rPr>
        <w:t xml:space="preserve">  (</w:t>
      </w:r>
      <w:proofErr w:type="gramEnd"/>
      <w:r w:rsidRPr="00CB3099">
        <w:rPr>
          <w:rFonts w:asciiTheme="minorHAnsi" w:hAnsiTheme="minorHAnsi" w:cstheme="minorHAnsi"/>
          <w:sz w:val="24"/>
          <w:szCs w:val="24"/>
        </w:rPr>
        <w:t xml:space="preserve">2) </w:t>
      </w:r>
      <w:proofErr w:type="spellStart"/>
      <w:r w:rsidRPr="00CB3099">
        <w:rPr>
          <w:rFonts w:asciiTheme="minorHAnsi" w:hAnsiTheme="minorHAnsi" w:cstheme="minorHAnsi"/>
          <w:sz w:val="24"/>
          <w:szCs w:val="24"/>
        </w:rPr>
        <w:lastRenderedPageBreak/>
        <w:t>fungsi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memberikan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tekanan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ditunjukkan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kata di </w:t>
      </w:r>
      <w:proofErr w:type="spellStart"/>
      <w:r w:rsidRPr="00CB3099">
        <w:rPr>
          <w:rFonts w:asciiTheme="minorHAnsi" w:hAnsiTheme="minorHAnsi" w:cstheme="minorHAnsi"/>
          <w:sz w:val="24"/>
          <w:szCs w:val="24"/>
        </w:rPr>
        <w:t>bui</w:t>
      </w:r>
      <w:proofErr w:type="spellEnd"/>
      <w:r w:rsidRPr="00CB3099">
        <w:rPr>
          <w:rFonts w:asciiTheme="minorHAnsi" w:hAnsiTheme="minorHAnsi" w:cstheme="minorHAnsi"/>
          <w:sz w:val="24"/>
          <w:szCs w:val="24"/>
        </w:rPr>
        <w:t xml:space="preserve">. </w:t>
      </w:r>
      <w:proofErr w:type="spellStart"/>
      <w:proofErr w:type="gram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disfemia</w:t>
      </w:r>
      <w:proofErr w:type="spellEnd"/>
      <w:r w:rsidRPr="00CB3099">
        <w:rPr>
          <w:rFonts w:asciiTheme="minorHAnsi" w:hAnsiTheme="minorHAnsi" w:cstheme="minorHAnsi"/>
          <w:sz w:val="24"/>
          <w:szCs w:val="24"/>
        </w:rPr>
        <w:t xml:space="preserve"> (1)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tidak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pantas</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ditunjukkan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kata </w:t>
      </w:r>
      <w:proofErr w:type="spellStart"/>
      <w:r w:rsidRPr="00CB3099">
        <w:rPr>
          <w:rFonts w:asciiTheme="minorHAnsi" w:hAnsiTheme="minorHAnsi" w:cstheme="minorHAnsi"/>
          <w:sz w:val="24"/>
          <w:szCs w:val="24"/>
        </w:rPr>
        <w:t>anjing</w:t>
      </w:r>
      <w:proofErr w:type="spellEnd"/>
      <w:r w:rsidRPr="00CB3099">
        <w:rPr>
          <w:rFonts w:asciiTheme="minorHAnsi" w:hAnsiTheme="minorHAnsi" w:cstheme="minorHAnsi"/>
          <w:sz w:val="24"/>
          <w:szCs w:val="24"/>
        </w:rPr>
        <w:t xml:space="preserve"> (2)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tidak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enak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ditunjukkan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kata </w:t>
      </w:r>
      <w:proofErr w:type="spellStart"/>
      <w:r w:rsidRPr="00CB3099">
        <w:rPr>
          <w:rFonts w:asciiTheme="minorHAnsi" w:hAnsiTheme="minorHAnsi" w:cstheme="minorHAnsi"/>
          <w:sz w:val="24"/>
          <w:szCs w:val="24"/>
        </w:rPr>
        <w:t>penyihir</w:t>
      </w:r>
      <w:proofErr w:type="spellEnd"/>
      <w:r w:rsidRPr="00CB3099">
        <w:rPr>
          <w:rFonts w:asciiTheme="minorHAnsi" w:hAnsiTheme="minorHAnsi" w:cstheme="minorHAnsi"/>
          <w:sz w:val="24"/>
          <w:szCs w:val="24"/>
        </w:rPr>
        <w:t xml:space="preserve"> (3)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kasar</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ditunjukkan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kata </w:t>
      </w:r>
      <w:proofErr w:type="spellStart"/>
      <w:r w:rsidRPr="00CB3099">
        <w:rPr>
          <w:rFonts w:asciiTheme="minorHAnsi" w:hAnsiTheme="minorHAnsi" w:cstheme="minorHAnsi"/>
          <w:sz w:val="24"/>
          <w:szCs w:val="24"/>
        </w:rPr>
        <w:t>mati</w:t>
      </w:r>
      <w:proofErr w:type="spellEnd"/>
      <w:r w:rsidRPr="00CB3099">
        <w:rPr>
          <w:rFonts w:asciiTheme="minorHAnsi" w:hAnsiTheme="minorHAnsi" w:cstheme="minorHAnsi"/>
          <w:sz w:val="24"/>
          <w:szCs w:val="24"/>
        </w:rPr>
        <w:t xml:space="preserve"> (4)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keras</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ditunjukkan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kata </w:t>
      </w:r>
      <w:proofErr w:type="spellStart"/>
      <w:r w:rsidRPr="00CB3099">
        <w:rPr>
          <w:rFonts w:asciiTheme="minorHAnsi" w:hAnsiTheme="minorHAnsi" w:cstheme="minorHAnsi"/>
          <w:sz w:val="24"/>
          <w:szCs w:val="24"/>
        </w:rPr>
        <w:t>obsesi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ketinggian</w:t>
      </w:r>
      <w:proofErr w:type="spellEnd"/>
      <w:r w:rsidRPr="00CB3099">
        <w:rPr>
          <w:rFonts w:asciiTheme="minorHAnsi" w:hAnsiTheme="minorHAnsi" w:cstheme="minorHAnsi"/>
          <w:sz w:val="24"/>
          <w:szCs w:val="24"/>
        </w:rPr>
        <w:t>.</w:t>
      </w:r>
      <w:proofErr w:type="gram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rPr>
        <w:t>Peneliti</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memberikan</w:t>
      </w:r>
      <w:proofErr w:type="spellEnd"/>
      <w:r w:rsidRPr="00CB3099">
        <w:rPr>
          <w:rFonts w:asciiTheme="minorHAnsi" w:hAnsiTheme="minorHAnsi" w:cstheme="minorHAnsi"/>
          <w:sz w:val="24"/>
        </w:rPr>
        <w:t xml:space="preserve"> saran </w:t>
      </w:r>
      <w:proofErr w:type="spellStart"/>
      <w:r w:rsidRPr="00CB3099">
        <w:rPr>
          <w:rFonts w:asciiTheme="minorHAnsi" w:hAnsiTheme="minorHAnsi" w:cstheme="minorHAnsi"/>
          <w:sz w:val="24"/>
        </w:rPr>
        <w:t>pada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masyarakat</w:t>
      </w:r>
      <w:proofErr w:type="spellEnd"/>
      <w:r w:rsidRPr="00CB3099">
        <w:rPr>
          <w:rFonts w:asciiTheme="minorHAnsi" w:hAnsiTheme="minorHAnsi" w:cstheme="minorHAnsi"/>
          <w:sz w:val="24"/>
        </w:rPr>
        <w:t xml:space="preserve"> agar </w:t>
      </w:r>
      <w:proofErr w:type="spellStart"/>
      <w:r w:rsidRPr="00CB3099">
        <w:rPr>
          <w:rFonts w:asciiTheme="minorHAnsi" w:hAnsiTheme="minorHAnsi" w:cstheme="minorHAnsi"/>
          <w:sz w:val="24"/>
        </w:rPr>
        <w:t>lebih</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memperhatikan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penggunaan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bahasa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dalam</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berkomentar</w:t>
      </w:r>
      <w:proofErr w:type="spellEnd"/>
      <w:r w:rsidRPr="00CB3099">
        <w:rPr>
          <w:rFonts w:asciiTheme="minorHAnsi" w:hAnsiTheme="minorHAnsi" w:cstheme="minorHAnsi"/>
          <w:sz w:val="24"/>
        </w:rPr>
        <w:t xml:space="preserve"> di </w:t>
      </w:r>
      <w:proofErr w:type="spellStart"/>
      <w:r w:rsidRPr="00CB3099">
        <w:rPr>
          <w:rFonts w:asciiTheme="minorHAnsi" w:hAnsiTheme="minorHAnsi" w:cstheme="minorHAnsi"/>
          <w:sz w:val="24"/>
        </w:rPr>
        <w:t>sosial</w:t>
      </w:r>
      <w:proofErr w:type="spellEnd"/>
      <w:r w:rsidRPr="00CB3099">
        <w:rPr>
          <w:rFonts w:asciiTheme="minorHAnsi" w:hAnsiTheme="minorHAnsi" w:cstheme="minorHAnsi"/>
          <w:sz w:val="24"/>
        </w:rPr>
        <w:t xml:space="preserve"> media, </w:t>
      </w:r>
      <w:proofErr w:type="spellStart"/>
      <w:r w:rsidRPr="00CB3099">
        <w:rPr>
          <w:rFonts w:asciiTheme="minorHAnsi" w:hAnsiTheme="minorHAnsi" w:cstheme="minorHAnsi"/>
          <w:sz w:val="24"/>
        </w:rPr>
        <w:t>diharapkan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mampu</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memberikan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inspirasi</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maupun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bahan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pijakan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kepada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peneliti</w:t>
      </w:r>
      <w:proofErr w:type="spellEnd"/>
      <w:r w:rsidRPr="00CB3099">
        <w:rPr>
          <w:rFonts w:asciiTheme="minorHAnsi" w:hAnsiTheme="minorHAnsi" w:cstheme="minorHAnsi"/>
          <w:sz w:val="24"/>
        </w:rPr>
        <w:t xml:space="preserve"> lain </w:t>
      </w:r>
      <w:proofErr w:type="spellStart"/>
      <w:r w:rsidRPr="00CB3099">
        <w:rPr>
          <w:rFonts w:asciiTheme="minorHAnsi" w:hAnsiTheme="minorHAnsi" w:cstheme="minorHAnsi"/>
          <w:sz w:val="24"/>
        </w:rPr>
        <w:t>untuk</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melaksanakan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penelitian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lanjutan</w:t>
      </w:r>
      <w:proofErr w:type="spellEnd"/>
      <w:r w:rsidRPr="00CB3099">
        <w:rPr>
          <w:rFonts w:asciiTheme="minorHAnsi" w:hAnsiTheme="minorHAnsi" w:cstheme="minorHAnsi"/>
          <w:sz w:val="24"/>
        </w:rPr>
        <w:t>.</w:t>
      </w:r>
    </w:p>
    <w:p w:rsidR="00534089" w:rsidRPr="00CB3099" w:rsidRDefault="00534089" w:rsidP="00782F28">
      <w:pPr>
        <w:spacing w:line="276" w:lineRule="auto"/>
        <w:jc w:val="both"/>
        <w:rPr>
          <w:rFonts w:asciiTheme="minorHAnsi" w:hAnsiTheme="minorHAnsi" w:cstheme="minorHAnsi"/>
          <w:sz w:val="24"/>
        </w:rPr>
      </w:pPr>
    </w:p>
    <w:p w:rsidR="00534089" w:rsidRPr="00CB3099" w:rsidRDefault="00534089" w:rsidP="00534089">
      <w:pPr>
        <w:jc w:val="center"/>
        <w:rPr>
          <w:rFonts w:asciiTheme="minorHAnsi" w:hAnsiTheme="minorHAnsi" w:cstheme="minorHAnsi"/>
          <w:b/>
          <w:sz w:val="24"/>
          <w:szCs w:val="24"/>
          <w:lang w:val="en-ID"/>
        </w:rPr>
      </w:pPr>
      <w:r w:rsidRPr="00CB3099">
        <w:rPr>
          <w:rFonts w:asciiTheme="minorHAnsi" w:hAnsiTheme="minorHAnsi" w:cstheme="minorHAnsi"/>
          <w:b/>
          <w:sz w:val="24"/>
          <w:szCs w:val="24"/>
          <w:lang w:val="en-ID"/>
        </w:rPr>
        <w:t>ABSTRACT</w:t>
      </w:r>
    </w:p>
    <w:p w:rsidR="00DA6E03" w:rsidRPr="00CB3099" w:rsidRDefault="00DA6E03" w:rsidP="00534089">
      <w:pPr>
        <w:jc w:val="center"/>
        <w:rPr>
          <w:rFonts w:asciiTheme="minorHAnsi" w:hAnsiTheme="minorHAnsi" w:cstheme="minorHAnsi"/>
          <w:b/>
          <w:sz w:val="24"/>
          <w:szCs w:val="24"/>
          <w:lang w:val="en-ID"/>
        </w:rPr>
      </w:pPr>
    </w:p>
    <w:p w:rsidR="00534089" w:rsidRPr="00CB3099" w:rsidRDefault="00534089" w:rsidP="00CB3099">
      <w:pPr>
        <w:ind w:left="2694" w:hanging="2694"/>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Aini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Heni</w:t>
      </w:r>
      <w:proofErr w:type="spellEnd"/>
      <w:r w:rsidRPr="00CB3099">
        <w:rPr>
          <w:rFonts w:asciiTheme="minorHAnsi" w:hAnsiTheme="minorHAnsi" w:cstheme="minorHAnsi"/>
          <w:sz w:val="24"/>
          <w:szCs w:val="24"/>
          <w:lang w:val="en-ID"/>
        </w:rPr>
        <w:t xml:space="preserve"> Churrotul.2020. </w:t>
      </w:r>
      <w:proofErr w:type="spellStart"/>
      <w:proofErr w:type="gramStart"/>
      <w:r w:rsidRPr="00CB3099">
        <w:rPr>
          <w:rFonts w:asciiTheme="minorHAnsi" w:hAnsiTheme="minorHAnsi" w:cstheme="minorHAnsi"/>
          <w:sz w:val="24"/>
          <w:szCs w:val="24"/>
          <w:lang w:val="en-ID"/>
        </w:rPr>
        <w:t>Dsyphemia</w:t>
      </w:r>
      <w:proofErr w:type="spellEnd"/>
      <w:r w:rsidRPr="00CB3099">
        <w:rPr>
          <w:rFonts w:asciiTheme="minorHAnsi" w:hAnsiTheme="minorHAnsi" w:cstheme="minorHAnsi"/>
          <w:sz w:val="24"/>
          <w:szCs w:val="24"/>
          <w:lang w:val="en-ID"/>
        </w:rPr>
        <w:t xml:space="preserve"> in the </w:t>
      </w:r>
      <w:proofErr w:type="spellStart"/>
      <w:r w:rsidRPr="00CB3099">
        <w:rPr>
          <w:rFonts w:asciiTheme="minorHAnsi" w:hAnsiTheme="minorHAnsi" w:cstheme="minorHAnsi"/>
          <w:sz w:val="24"/>
          <w:szCs w:val="24"/>
          <w:lang w:val="en-ID"/>
        </w:rPr>
        <w:t>netizen</w:t>
      </w:r>
      <w:proofErr w:type="spellEnd"/>
      <w:r w:rsidRPr="00CB3099">
        <w:rPr>
          <w:rFonts w:asciiTheme="minorHAnsi" w:hAnsiTheme="minorHAnsi" w:cstheme="minorHAnsi"/>
          <w:sz w:val="24"/>
          <w:szCs w:val="24"/>
          <w:lang w:val="en-ID"/>
        </w:rPr>
        <w:t xml:space="preserve"> comment column on the Barbie </w:t>
      </w:r>
      <w:proofErr w:type="spellStart"/>
      <w:r w:rsidRPr="00CB3099">
        <w:rPr>
          <w:rFonts w:asciiTheme="minorHAnsi" w:hAnsiTheme="minorHAnsi" w:cstheme="minorHAnsi"/>
          <w:sz w:val="24"/>
          <w:szCs w:val="24"/>
          <w:lang w:val="en-ID"/>
        </w:rPr>
        <w:t>kumalasari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instagram</w:t>
      </w:r>
      <w:proofErr w:type="spellEnd"/>
      <w:r w:rsidRPr="00CB3099">
        <w:rPr>
          <w:rFonts w:asciiTheme="minorHAnsi" w:hAnsiTheme="minorHAnsi" w:cstheme="minorHAnsi"/>
          <w:sz w:val="24"/>
          <w:szCs w:val="24"/>
          <w:lang w:val="en-ID"/>
        </w:rPr>
        <w:t xml:space="preserve"> account.</w:t>
      </w:r>
      <w:proofErr w:type="gramEnd"/>
      <w:r w:rsidRPr="00CB3099">
        <w:rPr>
          <w:rFonts w:asciiTheme="minorHAnsi" w:hAnsiTheme="minorHAnsi" w:cstheme="minorHAnsi"/>
          <w:sz w:val="24"/>
          <w:szCs w:val="24"/>
          <w:lang w:val="en-ID"/>
        </w:rPr>
        <w:t xml:space="preserve"> </w:t>
      </w:r>
      <w:proofErr w:type="gramStart"/>
      <w:r w:rsidRPr="00CB3099">
        <w:rPr>
          <w:rFonts w:asciiTheme="minorHAnsi" w:hAnsiTheme="minorHAnsi" w:cstheme="minorHAnsi"/>
          <w:sz w:val="24"/>
          <w:szCs w:val="24"/>
          <w:lang w:val="en-ID"/>
        </w:rPr>
        <w:t xml:space="preserve">Thesis, STKIP PGRI </w:t>
      </w:r>
      <w:proofErr w:type="spellStart"/>
      <w:r w:rsidRPr="00CB3099">
        <w:rPr>
          <w:rFonts w:asciiTheme="minorHAnsi" w:hAnsiTheme="minorHAnsi" w:cstheme="minorHAnsi"/>
          <w:sz w:val="24"/>
          <w:szCs w:val="24"/>
          <w:lang w:val="en-ID"/>
        </w:rPr>
        <w:t>Jombang</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Dr.</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Akhmad</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Sauqi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Ahya</w:t>
      </w:r>
      <w:proofErr w:type="spellEnd"/>
      <w:r w:rsidRPr="00CB3099">
        <w:rPr>
          <w:rFonts w:asciiTheme="minorHAnsi" w:hAnsiTheme="minorHAnsi" w:cstheme="minorHAnsi"/>
          <w:sz w:val="24"/>
          <w:szCs w:val="24"/>
          <w:lang w:val="en-ID"/>
        </w:rPr>
        <w:t>, M.A</w:t>
      </w:r>
    </w:p>
    <w:p w:rsidR="00534089" w:rsidRPr="00CB3099" w:rsidRDefault="00534089" w:rsidP="00CB3099">
      <w:pPr>
        <w:ind w:left="2694" w:hanging="2694"/>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Keywoards</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column of </w:t>
      </w:r>
      <w:proofErr w:type="spellStart"/>
      <w:r w:rsidRPr="00CB3099">
        <w:rPr>
          <w:rFonts w:asciiTheme="minorHAnsi" w:hAnsiTheme="minorHAnsi" w:cstheme="minorHAnsi"/>
          <w:sz w:val="24"/>
          <w:szCs w:val="24"/>
          <w:lang w:val="en-ID"/>
        </w:rPr>
        <w:t>netizens</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instagram</w:t>
      </w:r>
      <w:proofErr w:type="spellEnd"/>
      <w:r w:rsidRPr="00CB3099">
        <w:rPr>
          <w:rFonts w:asciiTheme="minorHAnsi" w:hAnsiTheme="minorHAnsi" w:cstheme="minorHAnsi"/>
          <w:sz w:val="24"/>
          <w:szCs w:val="24"/>
          <w:lang w:val="en-ID"/>
        </w:rPr>
        <w:t xml:space="preserve"> comments Barbie </w:t>
      </w:r>
      <w:proofErr w:type="spellStart"/>
      <w:r w:rsidRPr="00CB3099">
        <w:rPr>
          <w:rFonts w:asciiTheme="minorHAnsi" w:hAnsiTheme="minorHAnsi" w:cstheme="minorHAnsi"/>
          <w:sz w:val="24"/>
          <w:szCs w:val="24"/>
          <w:lang w:val="en-ID"/>
        </w:rPr>
        <w:t>kumalasari</w:t>
      </w:r>
      <w:proofErr w:type="spellEnd"/>
    </w:p>
    <w:p w:rsidR="00534089" w:rsidRPr="00CB3099" w:rsidRDefault="00534089" w:rsidP="00CB3099">
      <w:pPr>
        <w:ind w:firstLine="720"/>
        <w:jc w:val="both"/>
        <w:rPr>
          <w:rFonts w:asciiTheme="minorHAnsi" w:hAnsiTheme="minorHAnsi" w:cstheme="minorHAnsi"/>
          <w:sz w:val="24"/>
          <w:szCs w:val="24"/>
          <w:lang w:val="en-ID"/>
        </w:rPr>
      </w:pPr>
      <w:r w:rsidRPr="00CB3099">
        <w:rPr>
          <w:rFonts w:asciiTheme="minorHAnsi" w:hAnsiTheme="minorHAnsi" w:cstheme="minorHAnsi"/>
          <w:sz w:val="24"/>
          <w:szCs w:val="24"/>
          <w:lang w:val="en-ID"/>
        </w:rPr>
        <w:t>Everyday human life is certainly not free from communication, semantics is more commonly used in linguistic studies because the other terms have a wider scope of objects, that includes the meaning of the sign or symbol in general. The change in meaning in a word is greatly influenced by the development of science, community culture, the type of meaning change that occurs then there is a change in meaning that is subtle (euphemism), there are changes that are widespread, there are changes that are narrow in nature, there are changes that are rude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and the total changes are in the </w:t>
      </w:r>
      <w:proofErr w:type="spellStart"/>
      <w:r w:rsidRPr="00CB3099">
        <w:rPr>
          <w:rFonts w:asciiTheme="minorHAnsi" w:hAnsiTheme="minorHAnsi" w:cstheme="minorHAnsi"/>
          <w:sz w:val="24"/>
          <w:szCs w:val="24"/>
          <w:lang w:val="en-ID"/>
        </w:rPr>
        <w:t>netizen</w:t>
      </w:r>
      <w:proofErr w:type="spellEnd"/>
      <w:r w:rsidRPr="00CB3099">
        <w:rPr>
          <w:rFonts w:asciiTheme="minorHAnsi" w:hAnsiTheme="minorHAnsi" w:cstheme="minorHAnsi"/>
          <w:sz w:val="24"/>
          <w:szCs w:val="24"/>
          <w:lang w:val="en-ID"/>
        </w:rPr>
        <w:t xml:space="preserve"> comments column on the Barbie </w:t>
      </w:r>
      <w:proofErr w:type="spellStart"/>
      <w:r w:rsidRPr="00CB3099">
        <w:rPr>
          <w:rFonts w:asciiTheme="minorHAnsi" w:hAnsiTheme="minorHAnsi" w:cstheme="minorHAnsi"/>
          <w:sz w:val="24"/>
          <w:szCs w:val="24"/>
          <w:lang w:val="en-ID"/>
        </w:rPr>
        <w:t>kumalasari</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instagram</w:t>
      </w:r>
      <w:proofErr w:type="spellEnd"/>
      <w:r w:rsidRPr="00CB3099">
        <w:rPr>
          <w:rFonts w:asciiTheme="minorHAnsi" w:hAnsiTheme="minorHAnsi" w:cstheme="minorHAnsi"/>
          <w:sz w:val="24"/>
          <w:szCs w:val="24"/>
          <w:lang w:val="en-ID"/>
        </w:rPr>
        <w:t xml:space="preserve"> account. </w:t>
      </w:r>
      <w:proofErr w:type="gramStart"/>
      <w:r w:rsidRPr="00CB3099">
        <w:rPr>
          <w:rFonts w:asciiTheme="minorHAnsi" w:hAnsiTheme="minorHAnsi" w:cstheme="minorHAnsi"/>
          <w:sz w:val="24"/>
          <w:szCs w:val="24"/>
          <w:lang w:val="en-ID"/>
        </w:rPr>
        <w:t>Change in meaning in the comments column sometimes contain</w:t>
      </w:r>
      <w:proofErr w:type="gramEnd"/>
      <w:r w:rsidRPr="00CB3099">
        <w:rPr>
          <w:rFonts w:asciiTheme="minorHAnsi" w:hAnsiTheme="minorHAnsi" w:cstheme="minorHAnsi"/>
          <w:sz w:val="24"/>
          <w:szCs w:val="24"/>
          <w:lang w:val="en-ID"/>
        </w:rPr>
        <w:t xml:space="preserve"> a lot of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language. The purpose of this study is to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The theory used is the Abdul </w:t>
      </w:r>
      <w:proofErr w:type="spellStart"/>
      <w:r w:rsidRPr="00CB3099">
        <w:rPr>
          <w:rFonts w:asciiTheme="minorHAnsi" w:hAnsiTheme="minorHAnsi" w:cstheme="minorHAnsi"/>
          <w:sz w:val="24"/>
          <w:szCs w:val="24"/>
          <w:lang w:val="en-ID"/>
        </w:rPr>
        <w:t>chaer</w:t>
      </w:r>
      <w:proofErr w:type="spellEnd"/>
      <w:r w:rsidRPr="00CB3099">
        <w:rPr>
          <w:rFonts w:asciiTheme="minorHAnsi" w:hAnsiTheme="minorHAnsi" w:cstheme="minorHAnsi"/>
          <w:sz w:val="24"/>
          <w:szCs w:val="24"/>
          <w:lang w:val="en-ID"/>
        </w:rPr>
        <w:t xml:space="preserve"> theory.</w:t>
      </w:r>
    </w:p>
    <w:p w:rsidR="00534089" w:rsidRPr="00CB3099" w:rsidRDefault="00534089" w:rsidP="00CB3099">
      <w:pPr>
        <w:ind w:firstLine="720"/>
        <w:jc w:val="both"/>
        <w:rPr>
          <w:rFonts w:asciiTheme="minorHAnsi" w:hAnsiTheme="minorHAnsi" w:cstheme="minorHAnsi"/>
          <w:sz w:val="24"/>
          <w:szCs w:val="24"/>
          <w:lang w:val="en-ID"/>
        </w:rPr>
      </w:pPr>
      <w:r w:rsidRPr="00CB3099">
        <w:rPr>
          <w:rFonts w:asciiTheme="minorHAnsi" w:hAnsiTheme="minorHAnsi" w:cstheme="minorHAnsi"/>
          <w:sz w:val="24"/>
          <w:szCs w:val="24"/>
          <w:lang w:val="en-ID"/>
        </w:rPr>
        <w:t xml:space="preserve">This study uses a qualitative description research method, namely research that produces description data in the form of written data, especially the function of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and the value of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The object in this research involves the comments column of the </w:t>
      </w:r>
      <w:proofErr w:type="spellStart"/>
      <w:r w:rsidRPr="00CB3099">
        <w:rPr>
          <w:rFonts w:asciiTheme="minorHAnsi" w:hAnsiTheme="minorHAnsi" w:cstheme="minorHAnsi"/>
          <w:sz w:val="24"/>
          <w:szCs w:val="24"/>
          <w:lang w:val="en-ID"/>
        </w:rPr>
        <w:t>instagram</w:t>
      </w:r>
      <w:proofErr w:type="spellEnd"/>
      <w:r w:rsidRPr="00CB3099">
        <w:rPr>
          <w:rFonts w:asciiTheme="minorHAnsi" w:hAnsiTheme="minorHAnsi" w:cstheme="minorHAnsi"/>
          <w:sz w:val="24"/>
          <w:szCs w:val="24"/>
          <w:lang w:val="en-ID"/>
        </w:rPr>
        <w:t xml:space="preserve"> account Barbie </w:t>
      </w:r>
      <w:proofErr w:type="spellStart"/>
      <w:r w:rsidRPr="00CB3099">
        <w:rPr>
          <w:rFonts w:asciiTheme="minorHAnsi" w:hAnsiTheme="minorHAnsi" w:cstheme="minorHAnsi"/>
          <w:sz w:val="24"/>
          <w:szCs w:val="24"/>
          <w:lang w:val="en-ID"/>
        </w:rPr>
        <w:t>kumalasari</w:t>
      </w:r>
      <w:proofErr w:type="spellEnd"/>
      <w:r w:rsidRPr="00CB3099">
        <w:rPr>
          <w:rFonts w:asciiTheme="minorHAnsi" w:hAnsiTheme="minorHAnsi" w:cstheme="minorHAnsi"/>
          <w:sz w:val="24"/>
          <w:szCs w:val="24"/>
          <w:lang w:val="en-ID"/>
        </w:rPr>
        <w:t xml:space="preserve">. The focus of this study is the function of </w:t>
      </w:r>
      <w:proofErr w:type="spellStart"/>
      <w:r w:rsidRPr="00CB3099">
        <w:rPr>
          <w:rFonts w:asciiTheme="minorHAnsi" w:hAnsiTheme="minorHAnsi" w:cstheme="minorHAnsi"/>
          <w:sz w:val="24"/>
          <w:szCs w:val="24"/>
          <w:lang w:val="en-ID"/>
        </w:rPr>
        <w:t>dsyphemia</w:t>
      </w:r>
      <w:proofErr w:type="spellEnd"/>
      <w:r w:rsidRPr="00CB3099">
        <w:rPr>
          <w:rFonts w:asciiTheme="minorHAnsi" w:hAnsiTheme="minorHAnsi" w:cstheme="minorHAnsi"/>
          <w:sz w:val="24"/>
          <w:szCs w:val="24"/>
          <w:lang w:val="en-ID"/>
        </w:rPr>
        <w:t xml:space="preserve"> and the value of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w:t>
      </w:r>
    </w:p>
    <w:p w:rsidR="00534089" w:rsidRPr="00CB3099" w:rsidRDefault="00534089" w:rsidP="00CB3099">
      <w:pPr>
        <w:jc w:val="both"/>
        <w:rPr>
          <w:rFonts w:asciiTheme="minorHAnsi" w:hAnsiTheme="minorHAnsi" w:cstheme="minorHAnsi"/>
          <w:sz w:val="24"/>
          <w:szCs w:val="24"/>
          <w:lang w:val="en-ID"/>
        </w:rPr>
      </w:pPr>
      <w:r w:rsidRPr="00CB3099">
        <w:rPr>
          <w:rFonts w:asciiTheme="minorHAnsi" w:hAnsiTheme="minorHAnsi" w:cstheme="minorHAnsi"/>
          <w:sz w:val="24"/>
          <w:szCs w:val="24"/>
          <w:lang w:val="en-ID"/>
        </w:rPr>
        <w:t xml:space="preserve">The results of this study indicate that are the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function and the value of the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taste in the comment column of the Barbie </w:t>
      </w:r>
      <w:proofErr w:type="spellStart"/>
      <w:r w:rsidRPr="00CB3099">
        <w:rPr>
          <w:rFonts w:asciiTheme="minorHAnsi" w:hAnsiTheme="minorHAnsi" w:cstheme="minorHAnsi"/>
          <w:sz w:val="24"/>
          <w:szCs w:val="24"/>
          <w:lang w:val="en-ID"/>
        </w:rPr>
        <w:t>kumalasari</w:t>
      </w:r>
      <w:proofErr w:type="spellEnd"/>
      <w:r w:rsidRPr="00CB3099">
        <w:rPr>
          <w:rFonts w:asciiTheme="minorHAnsi" w:hAnsiTheme="minorHAnsi" w:cstheme="minorHAnsi"/>
          <w:sz w:val="24"/>
          <w:szCs w:val="24"/>
          <w:lang w:val="en-ID"/>
        </w:rPr>
        <w:t xml:space="preserve"> account among them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function (1) the function shows aggravation shown on the average face (2) the function of putting </w:t>
      </w:r>
      <w:proofErr w:type="spellStart"/>
      <w:r w:rsidRPr="00CB3099">
        <w:rPr>
          <w:rFonts w:asciiTheme="minorHAnsi" w:hAnsiTheme="minorHAnsi" w:cstheme="minorHAnsi"/>
          <w:sz w:val="24"/>
          <w:szCs w:val="24"/>
          <w:lang w:val="en-ID"/>
        </w:rPr>
        <w:t>preassure</w:t>
      </w:r>
      <w:proofErr w:type="spellEnd"/>
      <w:r w:rsidRPr="00CB3099">
        <w:rPr>
          <w:rFonts w:asciiTheme="minorHAnsi" w:hAnsiTheme="minorHAnsi" w:cstheme="minorHAnsi"/>
          <w:sz w:val="24"/>
          <w:szCs w:val="24"/>
          <w:lang w:val="en-ID"/>
        </w:rPr>
        <w:t xml:space="preserve"> is shown on the word in prison. The value of </w:t>
      </w:r>
      <w:proofErr w:type="spellStart"/>
      <w:r w:rsidRPr="00CB3099">
        <w:rPr>
          <w:rFonts w:asciiTheme="minorHAnsi" w:hAnsiTheme="minorHAnsi" w:cstheme="minorHAnsi"/>
          <w:sz w:val="24"/>
          <w:szCs w:val="24"/>
          <w:lang w:val="en-ID"/>
        </w:rPr>
        <w:t>dysphemia</w:t>
      </w:r>
      <w:proofErr w:type="spellEnd"/>
      <w:r w:rsidRPr="00CB3099">
        <w:rPr>
          <w:rFonts w:asciiTheme="minorHAnsi" w:hAnsiTheme="minorHAnsi" w:cstheme="minorHAnsi"/>
          <w:sz w:val="24"/>
          <w:szCs w:val="24"/>
          <w:lang w:val="en-ID"/>
        </w:rPr>
        <w:t xml:space="preserve"> (1) inappropriate value of taste in the word dog (2) the value of taste is not appropriate to show the word wizard (3) the value of the rough taste is shown in the word dead (4) the </w:t>
      </w:r>
      <w:proofErr w:type="spellStart"/>
      <w:r w:rsidRPr="00CB3099">
        <w:rPr>
          <w:rFonts w:asciiTheme="minorHAnsi" w:hAnsiTheme="minorHAnsi" w:cstheme="minorHAnsi"/>
          <w:sz w:val="24"/>
          <w:szCs w:val="24"/>
          <w:lang w:val="en-ID"/>
        </w:rPr>
        <w:t>valu</w:t>
      </w:r>
      <w:proofErr w:type="spellEnd"/>
      <w:r w:rsidRPr="00CB3099">
        <w:rPr>
          <w:rFonts w:asciiTheme="minorHAnsi" w:hAnsiTheme="minorHAnsi" w:cstheme="minorHAnsi"/>
          <w:sz w:val="24"/>
          <w:szCs w:val="24"/>
          <w:lang w:val="en-ID"/>
        </w:rPr>
        <w:t xml:space="preserve"> of hardness is shown in the word high obsession. Researchers provide advice to the community in order to pay more attention to the use of language in community on social media, </w:t>
      </w:r>
      <w:r w:rsidRPr="00CB3099">
        <w:rPr>
          <w:rFonts w:asciiTheme="minorHAnsi" w:hAnsiTheme="minorHAnsi" w:cstheme="minorHAnsi"/>
          <w:sz w:val="24"/>
          <w:szCs w:val="24"/>
          <w:lang w:val="en-ID"/>
        </w:rPr>
        <w:lastRenderedPageBreak/>
        <w:t xml:space="preserve">expected to be able to provide inspiration and foot hold material to other researchers to carry out further research.   </w:t>
      </w:r>
    </w:p>
    <w:p w:rsidR="00DA6E03" w:rsidRPr="00CB3099" w:rsidRDefault="00DA6E03" w:rsidP="00CB3099">
      <w:pPr>
        <w:jc w:val="both"/>
        <w:rPr>
          <w:rFonts w:asciiTheme="minorHAnsi" w:hAnsiTheme="minorHAnsi" w:cstheme="minorHAnsi"/>
          <w:sz w:val="24"/>
          <w:szCs w:val="24"/>
          <w:lang w:val="en-ID"/>
        </w:rPr>
      </w:pPr>
    </w:p>
    <w:p w:rsidR="00DA6E03" w:rsidRPr="00CB3099" w:rsidRDefault="00DA6E03" w:rsidP="00CB3099">
      <w:pPr>
        <w:jc w:val="both"/>
        <w:rPr>
          <w:rFonts w:asciiTheme="minorHAnsi" w:hAnsiTheme="minorHAnsi" w:cstheme="minorHAnsi"/>
        </w:rPr>
      </w:pPr>
    </w:p>
    <w:p w:rsidR="00534089" w:rsidRPr="00CB3099" w:rsidRDefault="00534089" w:rsidP="00CB3099">
      <w:pPr>
        <w:spacing w:line="276" w:lineRule="auto"/>
        <w:jc w:val="both"/>
        <w:rPr>
          <w:rFonts w:asciiTheme="minorHAnsi" w:hAnsiTheme="minorHAnsi" w:cstheme="minorHAnsi"/>
          <w:color w:val="000000"/>
          <w:sz w:val="24"/>
          <w:szCs w:val="24"/>
        </w:rPr>
      </w:pPr>
    </w:p>
    <w:p w:rsidR="00E2271A" w:rsidRPr="00CB3099" w:rsidRDefault="00E2271A" w:rsidP="00CB3099">
      <w:pPr>
        <w:spacing w:line="276" w:lineRule="auto"/>
        <w:ind w:left="2790" w:hanging="2790"/>
        <w:jc w:val="both"/>
        <w:rPr>
          <w:rFonts w:asciiTheme="minorHAnsi" w:hAnsiTheme="minorHAnsi" w:cstheme="minorHAnsi"/>
          <w:sz w:val="24"/>
        </w:rPr>
      </w:pPr>
      <w:r w:rsidRPr="00CB3099">
        <w:rPr>
          <w:rFonts w:asciiTheme="minorHAnsi" w:hAnsiTheme="minorHAnsi" w:cstheme="minorHAnsi"/>
          <w:b/>
          <w:sz w:val="24"/>
        </w:rPr>
        <w:t xml:space="preserve">Kata </w:t>
      </w:r>
      <w:proofErr w:type="spellStart"/>
      <w:r w:rsidRPr="00CB3099">
        <w:rPr>
          <w:rFonts w:asciiTheme="minorHAnsi" w:hAnsiTheme="minorHAnsi" w:cstheme="minorHAnsi"/>
          <w:b/>
          <w:sz w:val="24"/>
        </w:rPr>
        <w:t>kunci</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Disfemia</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kolom</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komentar</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netizen</w:t>
      </w:r>
      <w:proofErr w:type="spellEnd"/>
      <w:r w:rsidRPr="00CB3099">
        <w:rPr>
          <w:rFonts w:asciiTheme="minorHAnsi" w:hAnsiTheme="minorHAnsi" w:cstheme="minorHAnsi"/>
          <w:sz w:val="24"/>
        </w:rPr>
        <w:t xml:space="preserve"> </w:t>
      </w:r>
      <w:proofErr w:type="spellStart"/>
      <w:r w:rsidRPr="00CB3099">
        <w:rPr>
          <w:rFonts w:asciiTheme="minorHAnsi" w:hAnsiTheme="minorHAnsi" w:cstheme="minorHAnsi"/>
          <w:sz w:val="24"/>
        </w:rPr>
        <w:t>instagram</w:t>
      </w:r>
      <w:proofErr w:type="spellEnd"/>
      <w:r w:rsidRPr="00CB3099">
        <w:rPr>
          <w:rFonts w:asciiTheme="minorHAnsi" w:hAnsiTheme="minorHAnsi" w:cstheme="minorHAnsi"/>
          <w:sz w:val="24"/>
        </w:rPr>
        <w:t xml:space="preserve"> Barbie </w:t>
      </w:r>
      <w:proofErr w:type="spellStart"/>
      <w:r w:rsidRPr="00CB3099">
        <w:rPr>
          <w:rFonts w:asciiTheme="minorHAnsi" w:hAnsiTheme="minorHAnsi" w:cstheme="minorHAnsi"/>
          <w:sz w:val="24"/>
        </w:rPr>
        <w:t>Kumalasari</w:t>
      </w:r>
      <w:proofErr w:type="spellEnd"/>
    </w:p>
    <w:p w:rsidR="005D60CD" w:rsidRPr="00CB3099" w:rsidRDefault="005D60CD" w:rsidP="00CB3099">
      <w:pPr>
        <w:spacing w:line="276" w:lineRule="auto"/>
        <w:ind w:left="2790" w:hanging="2790"/>
        <w:jc w:val="both"/>
        <w:rPr>
          <w:rFonts w:asciiTheme="minorHAnsi" w:hAnsiTheme="minorHAnsi" w:cstheme="minorHAnsi"/>
          <w:sz w:val="24"/>
        </w:rPr>
      </w:pPr>
    </w:p>
    <w:p w:rsidR="00E2271A" w:rsidRPr="00CB3099" w:rsidRDefault="00E2271A" w:rsidP="00CB3099">
      <w:pPr>
        <w:spacing w:line="276" w:lineRule="auto"/>
        <w:jc w:val="both"/>
        <w:rPr>
          <w:rFonts w:asciiTheme="minorHAnsi" w:hAnsiTheme="minorHAnsi" w:cstheme="minorHAnsi"/>
          <w:b/>
          <w:sz w:val="24"/>
          <w:szCs w:val="24"/>
          <w:lang w:val="en-ID"/>
        </w:rPr>
      </w:pPr>
      <w:proofErr w:type="spellStart"/>
      <w:r w:rsidRPr="00CB3099">
        <w:rPr>
          <w:rFonts w:asciiTheme="minorHAnsi" w:hAnsiTheme="minorHAnsi" w:cstheme="minorHAnsi"/>
          <w:b/>
          <w:sz w:val="24"/>
          <w:szCs w:val="24"/>
        </w:rPr>
        <w:t>Pendahuluan</w:t>
      </w:r>
      <w:proofErr w:type="spellEnd"/>
    </w:p>
    <w:p w:rsidR="00E2271A" w:rsidRPr="00CB3099" w:rsidRDefault="00E2271A" w:rsidP="00CB3099">
      <w:pPr>
        <w:pStyle w:val="ListParagraph"/>
        <w:spacing w:line="276" w:lineRule="auto"/>
        <w:ind w:left="349" w:firstLine="731"/>
        <w:jc w:val="both"/>
        <w:rPr>
          <w:rFonts w:asciiTheme="minorHAnsi" w:hAnsiTheme="minorHAnsi" w:cstheme="minorHAnsi"/>
          <w:color w:val="000000" w:themeColor="text1"/>
          <w:lang w:val="en-ID"/>
        </w:rPr>
      </w:pPr>
      <w:r w:rsidRPr="00CB3099">
        <w:rPr>
          <w:rFonts w:asciiTheme="minorHAnsi" w:hAnsiTheme="minorHAnsi" w:cstheme="minorHAnsi"/>
          <w:color w:val="000000" w:themeColor="text1"/>
          <w:lang w:val="en-ID"/>
        </w:rPr>
        <w:t>Kehidupan manusia sehari-hari tentunya tidak lepas dari berkomunikasi, komunikasi yang terjadi bertujuan untuk mengutarakan maksud dan tujuan tertentu agar dapat memahami apa yang telah disampaikan. Pada dasarnya bahasa merupakan sistem lambang bunyi yang arbiter, yang digunakkan oleh anggota masyarakat untuk bekerjasama, berinteraksi dan mengidentifikasi diri, oleh karena itu kita harus mampu berbahasa Indonesia dengan baik dan benar. Bahasa juga dapat digunakan untuk menyampaikan suatu ide atau gagasan kepada pembaca, sehingga mereka mampu berinteraksi antara masyarakat satu dengan masyarakat yang lainnya untuk menyampaikan suatu informasi.</w:t>
      </w:r>
    </w:p>
    <w:p w:rsidR="00766098" w:rsidRPr="00CB3099" w:rsidRDefault="00766098" w:rsidP="00CB3099">
      <w:pPr>
        <w:pStyle w:val="ListParagraph"/>
        <w:spacing w:line="276" w:lineRule="auto"/>
        <w:ind w:left="349" w:firstLine="731"/>
        <w:jc w:val="both"/>
        <w:rPr>
          <w:rFonts w:asciiTheme="minorHAnsi" w:hAnsiTheme="minorHAnsi" w:cstheme="minorHAnsi"/>
          <w:color w:val="000000" w:themeColor="text1"/>
          <w:lang w:val="en-ID"/>
        </w:rPr>
      </w:pPr>
      <w:r w:rsidRPr="00CB3099">
        <w:rPr>
          <w:rFonts w:asciiTheme="minorHAnsi" w:hAnsiTheme="minorHAnsi" w:cstheme="minorHAnsi"/>
          <w:color w:val="000000" w:themeColor="text1"/>
          <w:lang w:val="en-ID"/>
        </w:rPr>
        <w:t>Disfemia memiliki 4 jenis salah satu jenis disfemia ada fungsi dan nilai rasa. Fungsi disfemia sendiri memiliki dua jenis yaitu fungsi menunjukkan kejengkelan dan fungsi memberikan tekanansedangkan nilai rasa disfemia memiliki empat jenis yaitu nilai rasa tidak pantas, nilai rasa tidak enak, nilai rasa kasar, nilai rasa keras. Keempat jenis disfemia peneliti memilih fungsi disfemia dan nilai rasa disfemia. Disfemia dapat kita jumpai pada bahasa lisan dan tulis yang biasanya ada pada berita, dengan adanya penelitian ini diharapkan masyarakat faham dengan disfemia yang ada pada kolom komentar. Berkaitan dengan disfemia yang ada dalam instagram, media komunikasi dalam kolom komentar media sosial mempunyai banyak peran yakni pemakaian kata-kata yang mengandung disfemia, dengan demikian masyarakat dapat memperkaya kosakata dan pengetahuannya.</w:t>
      </w:r>
    </w:p>
    <w:p w:rsidR="000C5AA7" w:rsidRPr="00CB3099" w:rsidRDefault="00C07802" w:rsidP="00CB3099">
      <w:pPr>
        <w:pStyle w:val="ListParagraph"/>
        <w:spacing w:line="276" w:lineRule="auto"/>
        <w:ind w:left="349" w:firstLine="731"/>
        <w:jc w:val="both"/>
        <w:rPr>
          <w:rFonts w:asciiTheme="minorHAnsi" w:hAnsiTheme="minorHAnsi" w:cstheme="minorHAnsi"/>
          <w:lang w:val="en-ID"/>
        </w:rPr>
      </w:pPr>
      <w:r w:rsidRPr="00CB3099">
        <w:rPr>
          <w:rFonts w:asciiTheme="minorHAnsi" w:hAnsiTheme="minorHAnsi" w:cstheme="minorHAnsi"/>
          <w:color w:val="000000" w:themeColor="text1"/>
          <w:lang w:val="en-ID"/>
        </w:rPr>
        <w:t>Disfemia yaitu usaha untuk mengganti kata yang maknanya halus atau bermakna biasa dengan kata yang maknanya kasar</w:t>
      </w:r>
      <w:r w:rsidR="000C5AA7" w:rsidRPr="00CB3099">
        <w:rPr>
          <w:rFonts w:asciiTheme="minorHAnsi" w:hAnsiTheme="minorHAnsi" w:cstheme="minorHAnsi"/>
          <w:color w:val="000000" w:themeColor="text1"/>
          <w:lang w:val="en-ID"/>
        </w:rPr>
        <w:t xml:space="preserve">. </w:t>
      </w:r>
      <w:r w:rsidR="000C5AA7" w:rsidRPr="00CB3099">
        <w:rPr>
          <w:rFonts w:asciiTheme="minorHAnsi" w:hAnsiTheme="minorHAnsi" w:cstheme="minorHAnsi"/>
          <w:lang w:val="en-ID"/>
        </w:rPr>
        <w:t xml:space="preserve">Berkaitan dengan disfemia yang ada dalam instagram, penulis mengambil contoh dalam bahasa di kolom komentar media sosial, media komunikasi dalam kolom komentar media social mempunyai banyak peran. Bahasa yang dimaksud ialah pemakaian kata-kata yang mengandung disfemia, dengan demikian masyarakat dapat memperkaya kosakata dan pengetahuannya. Instagram ialah sebuah aplikasi sosial media yang populer dalam kalangan pengguna </w:t>
      </w:r>
      <w:r w:rsidR="000C5AA7" w:rsidRPr="00CB3099">
        <w:rPr>
          <w:rFonts w:asciiTheme="minorHAnsi" w:hAnsiTheme="minorHAnsi" w:cstheme="minorHAnsi"/>
          <w:lang w:val="en-ID"/>
        </w:rPr>
        <w:lastRenderedPageBreak/>
        <w:t xml:space="preserve">smartphone untuk mengirimkan informasi dengan cepat, yakni dalam bentuk foto maupun video. </w:t>
      </w:r>
    </w:p>
    <w:p w:rsidR="000C5AA7" w:rsidRPr="00CB3099" w:rsidRDefault="000C5AA7" w:rsidP="00CB3099">
      <w:pPr>
        <w:pStyle w:val="Subjudulsubtitle1"/>
        <w:spacing w:line="276" w:lineRule="auto"/>
        <w:jc w:val="both"/>
        <w:rPr>
          <w:rFonts w:asciiTheme="minorHAnsi" w:hAnsiTheme="minorHAnsi" w:cstheme="minorHAnsi"/>
        </w:rPr>
      </w:pPr>
      <w:r w:rsidRPr="00CB3099">
        <w:rPr>
          <w:rFonts w:asciiTheme="minorHAnsi" w:hAnsiTheme="minorHAnsi" w:cstheme="minorHAnsi"/>
        </w:rPr>
        <w:t>Metode Penelitian</w:t>
      </w:r>
    </w:p>
    <w:p w:rsidR="00C07802" w:rsidRPr="00CB3099" w:rsidRDefault="000C5AA7" w:rsidP="00CB3099">
      <w:pPr>
        <w:pStyle w:val="ListParagraph"/>
        <w:spacing w:line="276" w:lineRule="auto"/>
        <w:ind w:left="349" w:firstLine="731"/>
        <w:jc w:val="both"/>
        <w:rPr>
          <w:rFonts w:asciiTheme="minorHAnsi" w:hAnsiTheme="minorHAnsi" w:cstheme="minorHAnsi"/>
          <w:color w:val="000000" w:themeColor="text1"/>
          <w:lang w:val="en-ID"/>
        </w:rPr>
      </w:pPr>
      <w:r w:rsidRPr="00CB3099">
        <w:rPr>
          <w:rFonts w:asciiTheme="minorHAnsi" w:hAnsiTheme="minorHAnsi" w:cstheme="minorHAnsi"/>
          <w:lang w:val="en-ID"/>
        </w:rPr>
        <w:t xml:space="preserve">Rancangan penelitian merupakan alat, prosedur dan teknik yang dipilih dalam melaksanakan penelitian (dalam mengumpulkan data). Metode penelitian bahasa berhubungan erat dengan tujuan peneliti bahasa. Penelitian bahasa bertujuan untuk mengumpulkan data mengkaji data, serta mempelajari fenomena kebahasaan (Djajasudarma, 2010: 4). </w:t>
      </w:r>
      <w:r w:rsidRPr="00CB3099">
        <w:rPr>
          <w:rFonts w:asciiTheme="minorHAnsi" w:hAnsiTheme="minorHAnsi" w:cstheme="minorHAnsi"/>
          <w:lang w:val="id-ID"/>
        </w:rPr>
        <w:t>Jenis metode penelitian yang digunakan dalam penelitian ini adalah pendekatan deskriptif kualitatif.</w:t>
      </w:r>
      <w:r w:rsidRPr="00CB3099">
        <w:rPr>
          <w:rFonts w:asciiTheme="minorHAnsi" w:hAnsiTheme="minorHAnsi" w:cstheme="minorHAnsi"/>
          <w:lang w:val="en-ID"/>
        </w:rPr>
        <w:t xml:space="preserve"> </w:t>
      </w:r>
      <w:r w:rsidR="00782F28" w:rsidRPr="00CB3099">
        <w:rPr>
          <w:rFonts w:asciiTheme="minorHAnsi" w:hAnsiTheme="minorHAnsi" w:cstheme="minorHAnsi"/>
          <w:lang w:val="en-ID"/>
        </w:rPr>
        <w:t xml:space="preserve">Alasan peneliti memakai metode deskriptif kualitatif karena dalam penelitian yang berjudul </w:t>
      </w:r>
      <w:r w:rsidR="00782F28" w:rsidRPr="00CB3099">
        <w:rPr>
          <w:rFonts w:asciiTheme="minorHAnsi" w:hAnsiTheme="minorHAnsi" w:cstheme="minorHAnsi"/>
          <w:i/>
          <w:lang w:val="en-ID"/>
        </w:rPr>
        <w:t xml:space="preserve">Disfemia Dalam Kolom Komentar Netizen Pada Akun Instagram Barbie Kumalasari. </w:t>
      </w:r>
      <w:r w:rsidR="00782F28" w:rsidRPr="00CB3099">
        <w:rPr>
          <w:rFonts w:asciiTheme="minorHAnsi" w:hAnsiTheme="minorHAnsi" w:cstheme="minorHAnsi"/>
          <w:lang w:val="en-ID"/>
        </w:rPr>
        <w:t>Ini menyajikan data berupa kata-kata yang terdapat</w:t>
      </w:r>
      <w:r w:rsidR="00782F28" w:rsidRPr="00CB3099">
        <w:rPr>
          <w:rFonts w:asciiTheme="minorHAnsi" w:hAnsiTheme="minorHAnsi" w:cstheme="minorHAnsi"/>
          <w:i/>
          <w:lang w:val="en-ID"/>
        </w:rPr>
        <w:t xml:space="preserve"> </w:t>
      </w:r>
      <w:r w:rsidR="00782F28" w:rsidRPr="00CB3099">
        <w:rPr>
          <w:rFonts w:asciiTheme="minorHAnsi" w:hAnsiTheme="minorHAnsi" w:cstheme="minorHAnsi"/>
          <w:lang w:val="en-ID"/>
        </w:rPr>
        <w:t>dalam kolom komentar tersebut, peneliti mendeskripsikan kata yang mengandung fungsi disfemia dan menganalisisnya sesuai dengan nilai rasa dalam disfemia dalam kolom komentar netizen pada akun instagram Barbie Kumalasari.</w:t>
      </w:r>
    </w:p>
    <w:p w:rsidR="00782F28" w:rsidRPr="00CB3099" w:rsidRDefault="00782F28" w:rsidP="00CB3099">
      <w:pPr>
        <w:pStyle w:val="Subjudulsubtitle1"/>
        <w:spacing w:line="276" w:lineRule="auto"/>
        <w:jc w:val="both"/>
        <w:rPr>
          <w:rFonts w:asciiTheme="minorHAnsi" w:hAnsiTheme="minorHAnsi" w:cstheme="minorHAnsi"/>
          <w:lang w:val="en-US"/>
        </w:rPr>
      </w:pPr>
      <w:r w:rsidRPr="00CB3099">
        <w:rPr>
          <w:rFonts w:asciiTheme="minorHAnsi" w:hAnsiTheme="minorHAnsi" w:cstheme="minorHAnsi"/>
        </w:rPr>
        <w:t>Hasil dan Pembahasan</w:t>
      </w:r>
    </w:p>
    <w:p w:rsidR="00782F28" w:rsidRPr="00CB3099" w:rsidRDefault="00782F28" w:rsidP="00CB3099">
      <w:pPr>
        <w:pStyle w:val="ListParagraph"/>
        <w:spacing w:line="276" w:lineRule="auto"/>
        <w:ind w:left="349" w:firstLine="731"/>
        <w:jc w:val="both"/>
        <w:rPr>
          <w:rFonts w:asciiTheme="minorHAnsi" w:hAnsiTheme="minorHAnsi" w:cstheme="minorHAnsi"/>
          <w:lang w:val="en-ID"/>
        </w:rPr>
      </w:pPr>
      <w:r w:rsidRPr="00CB3099">
        <w:rPr>
          <w:rFonts w:asciiTheme="minorHAnsi" w:hAnsiTheme="minorHAnsi" w:cstheme="minorHAnsi"/>
          <w:lang w:val="en-ID"/>
        </w:rPr>
        <w:t>Peneliti menggunakan penelitian deskriptif kualitatif dengan analisis fungsi disfemia dan nilai rasa disfemia. Contoh dari data yang memiliki fungsi disfemia dan nilai rasa disfemia dapat diperjelas dengan tabel berikut:</w:t>
      </w:r>
    </w:p>
    <w:p w:rsidR="00782F28" w:rsidRPr="00CB3099" w:rsidRDefault="00782F28" w:rsidP="00CB3099">
      <w:pPr>
        <w:pStyle w:val="ListParagraph"/>
        <w:spacing w:line="276" w:lineRule="auto"/>
        <w:ind w:left="349" w:firstLine="731"/>
        <w:jc w:val="both"/>
        <w:rPr>
          <w:rFonts w:asciiTheme="minorHAnsi" w:hAnsiTheme="minorHAnsi" w:cstheme="minorHAnsi"/>
          <w:lang w:val="en-ID"/>
        </w:rPr>
      </w:pPr>
    </w:p>
    <w:p w:rsidR="00782F28" w:rsidRPr="00CB3099" w:rsidRDefault="00782F28" w:rsidP="00CB3099">
      <w:pPr>
        <w:pStyle w:val="ListParagraph"/>
        <w:spacing w:line="276" w:lineRule="auto"/>
        <w:ind w:left="709" w:firstLine="731"/>
        <w:jc w:val="both"/>
        <w:rPr>
          <w:rFonts w:asciiTheme="minorHAnsi" w:hAnsiTheme="minorHAnsi" w:cstheme="minorHAnsi"/>
          <w:b/>
          <w:i/>
          <w:lang w:val="en-ID"/>
        </w:rPr>
      </w:pPr>
      <w:r w:rsidRPr="00CB3099">
        <w:rPr>
          <w:rFonts w:asciiTheme="minorHAnsi" w:hAnsiTheme="minorHAnsi" w:cstheme="minorHAnsi"/>
          <w:b/>
          <w:i/>
          <w:lang w:val="en-ID"/>
        </w:rPr>
        <w:t>Tabel 4.1 Paparan data fungsi Disfemia Dalam Kolom Komentar Netizen Pada Akun Instagram Barbie Kumalasari</w:t>
      </w:r>
    </w:p>
    <w:p w:rsidR="00342C7D" w:rsidRPr="00CB3099" w:rsidRDefault="00342C7D" w:rsidP="00CB3099">
      <w:pPr>
        <w:pStyle w:val="ListParagraph"/>
        <w:spacing w:line="360" w:lineRule="auto"/>
        <w:ind w:left="709" w:firstLine="731"/>
        <w:jc w:val="both"/>
        <w:rPr>
          <w:rFonts w:asciiTheme="minorHAnsi" w:hAnsiTheme="minorHAnsi" w:cstheme="minorHAnsi"/>
          <w:lang w:val="en-ID"/>
        </w:rPr>
      </w:pPr>
    </w:p>
    <w:tbl>
      <w:tblPr>
        <w:tblStyle w:val="TableGrid"/>
        <w:tblW w:w="9405" w:type="dxa"/>
        <w:tblInd w:w="-933" w:type="dxa"/>
        <w:tblLook w:val="04A0" w:firstRow="1" w:lastRow="0" w:firstColumn="1" w:lastColumn="0" w:noHBand="0" w:noVBand="1"/>
      </w:tblPr>
      <w:tblGrid>
        <w:gridCol w:w="757"/>
        <w:gridCol w:w="1418"/>
        <w:gridCol w:w="1752"/>
        <w:gridCol w:w="2501"/>
        <w:gridCol w:w="2977"/>
      </w:tblGrid>
      <w:tr w:rsidR="00342C7D" w:rsidRPr="00CB3099" w:rsidTr="00A13F40">
        <w:tc>
          <w:tcPr>
            <w:tcW w:w="757" w:type="dxa"/>
            <w:vMerge w:val="restart"/>
          </w:tcPr>
          <w:p w:rsidR="00342C7D" w:rsidRPr="00CB3099" w:rsidRDefault="00342C7D" w:rsidP="00CB3099">
            <w:pPr>
              <w:pStyle w:val="ListParagraph"/>
              <w:spacing w:line="480" w:lineRule="auto"/>
              <w:ind w:left="0"/>
              <w:jc w:val="both"/>
              <w:rPr>
                <w:rFonts w:asciiTheme="minorHAnsi" w:hAnsiTheme="minorHAnsi" w:cstheme="minorHAnsi"/>
                <w:b/>
                <w:lang w:val="en-ID"/>
              </w:rPr>
            </w:pPr>
            <w:r w:rsidRPr="00CB3099">
              <w:rPr>
                <w:rFonts w:asciiTheme="minorHAnsi" w:hAnsiTheme="minorHAnsi" w:cstheme="minorHAnsi"/>
                <w:b/>
                <w:lang w:val="en-ID"/>
              </w:rPr>
              <w:t>No</w:t>
            </w:r>
          </w:p>
        </w:tc>
        <w:tc>
          <w:tcPr>
            <w:tcW w:w="1418" w:type="dxa"/>
            <w:vMerge w:val="restart"/>
          </w:tcPr>
          <w:p w:rsidR="00342C7D" w:rsidRPr="00CB3099" w:rsidRDefault="00342C7D" w:rsidP="00CB3099">
            <w:pPr>
              <w:pStyle w:val="ListParagraph"/>
              <w:spacing w:line="480" w:lineRule="auto"/>
              <w:ind w:left="0"/>
              <w:jc w:val="both"/>
              <w:rPr>
                <w:rFonts w:asciiTheme="minorHAnsi" w:hAnsiTheme="minorHAnsi" w:cstheme="minorHAnsi"/>
                <w:b/>
                <w:lang w:val="en-ID"/>
              </w:rPr>
            </w:pPr>
            <w:r w:rsidRPr="00CB3099">
              <w:rPr>
                <w:rFonts w:asciiTheme="minorHAnsi" w:hAnsiTheme="minorHAnsi" w:cstheme="minorHAnsi"/>
                <w:b/>
                <w:lang w:val="en-ID"/>
              </w:rPr>
              <w:t>Kode</w:t>
            </w:r>
          </w:p>
        </w:tc>
        <w:tc>
          <w:tcPr>
            <w:tcW w:w="1752" w:type="dxa"/>
            <w:vMerge w:val="restart"/>
          </w:tcPr>
          <w:p w:rsidR="00342C7D" w:rsidRPr="00CB3099" w:rsidRDefault="00342C7D" w:rsidP="00CB3099">
            <w:pPr>
              <w:pStyle w:val="ListParagraph"/>
              <w:spacing w:line="480" w:lineRule="auto"/>
              <w:ind w:left="0"/>
              <w:jc w:val="both"/>
              <w:rPr>
                <w:rFonts w:asciiTheme="minorHAnsi" w:hAnsiTheme="minorHAnsi" w:cstheme="minorHAnsi"/>
                <w:b/>
                <w:lang w:val="en-ID"/>
              </w:rPr>
            </w:pPr>
            <w:r w:rsidRPr="00CB3099">
              <w:rPr>
                <w:rFonts w:asciiTheme="minorHAnsi" w:hAnsiTheme="minorHAnsi" w:cstheme="minorHAnsi"/>
                <w:b/>
                <w:lang w:val="en-ID"/>
              </w:rPr>
              <w:t>Data</w:t>
            </w:r>
          </w:p>
        </w:tc>
        <w:tc>
          <w:tcPr>
            <w:tcW w:w="5478" w:type="dxa"/>
            <w:gridSpan w:val="2"/>
          </w:tcPr>
          <w:p w:rsidR="00342C7D" w:rsidRPr="00CB3099" w:rsidRDefault="00342C7D" w:rsidP="00CB3099">
            <w:pPr>
              <w:pStyle w:val="ListParagraph"/>
              <w:spacing w:line="480" w:lineRule="auto"/>
              <w:ind w:left="0"/>
              <w:jc w:val="both"/>
              <w:rPr>
                <w:rFonts w:asciiTheme="minorHAnsi" w:hAnsiTheme="minorHAnsi" w:cstheme="minorHAnsi"/>
                <w:b/>
                <w:lang w:val="en-ID"/>
              </w:rPr>
            </w:pPr>
            <w:r w:rsidRPr="00CB3099">
              <w:rPr>
                <w:rFonts w:asciiTheme="minorHAnsi" w:hAnsiTheme="minorHAnsi" w:cstheme="minorHAnsi"/>
                <w:b/>
                <w:lang w:val="en-ID"/>
              </w:rPr>
              <w:t>Fungsi Disfemia</w:t>
            </w:r>
          </w:p>
        </w:tc>
      </w:tr>
      <w:tr w:rsidR="00342C7D" w:rsidRPr="00CB3099" w:rsidTr="00A13F40">
        <w:tc>
          <w:tcPr>
            <w:tcW w:w="757" w:type="dxa"/>
            <w:vMerge/>
          </w:tcPr>
          <w:p w:rsidR="00342C7D" w:rsidRPr="00CB3099" w:rsidRDefault="00342C7D" w:rsidP="00CB3099">
            <w:pPr>
              <w:pStyle w:val="ListParagraph"/>
              <w:spacing w:line="480" w:lineRule="auto"/>
              <w:ind w:left="0"/>
              <w:jc w:val="both"/>
              <w:rPr>
                <w:rFonts w:asciiTheme="minorHAnsi" w:hAnsiTheme="minorHAnsi" w:cstheme="minorHAnsi"/>
                <w:b/>
                <w:lang w:val="en-ID"/>
              </w:rPr>
            </w:pPr>
          </w:p>
        </w:tc>
        <w:tc>
          <w:tcPr>
            <w:tcW w:w="1418" w:type="dxa"/>
            <w:vMerge/>
          </w:tcPr>
          <w:p w:rsidR="00342C7D" w:rsidRPr="00CB3099" w:rsidRDefault="00342C7D" w:rsidP="00CB3099">
            <w:pPr>
              <w:pStyle w:val="ListParagraph"/>
              <w:spacing w:line="480" w:lineRule="auto"/>
              <w:ind w:left="0"/>
              <w:jc w:val="both"/>
              <w:rPr>
                <w:rFonts w:asciiTheme="minorHAnsi" w:hAnsiTheme="minorHAnsi" w:cstheme="minorHAnsi"/>
                <w:b/>
                <w:lang w:val="en-ID"/>
              </w:rPr>
            </w:pPr>
          </w:p>
        </w:tc>
        <w:tc>
          <w:tcPr>
            <w:tcW w:w="1752" w:type="dxa"/>
            <w:vMerge/>
          </w:tcPr>
          <w:p w:rsidR="00342C7D" w:rsidRPr="00CB3099" w:rsidRDefault="00342C7D" w:rsidP="00CB3099">
            <w:pPr>
              <w:pStyle w:val="ListParagraph"/>
              <w:spacing w:line="480" w:lineRule="auto"/>
              <w:ind w:left="0"/>
              <w:jc w:val="both"/>
              <w:rPr>
                <w:rFonts w:asciiTheme="minorHAnsi" w:hAnsiTheme="minorHAnsi" w:cstheme="minorHAnsi"/>
                <w:b/>
                <w:lang w:val="en-ID"/>
              </w:rPr>
            </w:pPr>
          </w:p>
        </w:tc>
        <w:tc>
          <w:tcPr>
            <w:tcW w:w="2501" w:type="dxa"/>
          </w:tcPr>
          <w:p w:rsidR="00342C7D" w:rsidRPr="00CB3099" w:rsidRDefault="00342C7D" w:rsidP="00CB3099">
            <w:pPr>
              <w:pStyle w:val="ListParagraph"/>
              <w:ind w:left="0"/>
              <w:jc w:val="both"/>
              <w:rPr>
                <w:rFonts w:asciiTheme="minorHAnsi" w:hAnsiTheme="minorHAnsi" w:cstheme="minorHAnsi"/>
                <w:b/>
                <w:lang w:val="en-ID"/>
              </w:rPr>
            </w:pPr>
            <w:r w:rsidRPr="00CB3099">
              <w:rPr>
                <w:rFonts w:asciiTheme="minorHAnsi" w:hAnsiTheme="minorHAnsi" w:cstheme="minorHAnsi"/>
                <w:b/>
                <w:lang w:val="en-ID"/>
              </w:rPr>
              <w:t>Fungsi Menunjukkan kejengkelan</w:t>
            </w:r>
          </w:p>
        </w:tc>
        <w:tc>
          <w:tcPr>
            <w:tcW w:w="2977" w:type="dxa"/>
          </w:tcPr>
          <w:p w:rsidR="00342C7D" w:rsidRPr="00CB3099" w:rsidRDefault="00342C7D" w:rsidP="00CB3099">
            <w:pPr>
              <w:pStyle w:val="ListParagraph"/>
              <w:ind w:left="0"/>
              <w:jc w:val="both"/>
              <w:rPr>
                <w:rFonts w:asciiTheme="minorHAnsi" w:hAnsiTheme="minorHAnsi" w:cstheme="minorHAnsi"/>
                <w:b/>
                <w:lang w:val="en-ID"/>
              </w:rPr>
            </w:pPr>
            <w:r w:rsidRPr="00CB3099">
              <w:rPr>
                <w:rFonts w:asciiTheme="minorHAnsi" w:hAnsiTheme="minorHAnsi" w:cstheme="minorHAnsi"/>
                <w:b/>
                <w:lang w:val="en-ID"/>
              </w:rPr>
              <w:t>Fungsi Memberikan Tekanan</w:t>
            </w:r>
          </w:p>
        </w:tc>
      </w:tr>
      <w:tr w:rsidR="00342C7D" w:rsidRPr="00CB3099" w:rsidTr="00A13F40">
        <w:tc>
          <w:tcPr>
            <w:tcW w:w="757" w:type="dxa"/>
            <w:vMerge/>
          </w:tcPr>
          <w:p w:rsidR="00342C7D" w:rsidRPr="00CB3099" w:rsidRDefault="00342C7D" w:rsidP="00CB3099">
            <w:pPr>
              <w:pStyle w:val="ListParagraph"/>
              <w:spacing w:line="480" w:lineRule="auto"/>
              <w:ind w:left="0"/>
              <w:jc w:val="both"/>
              <w:rPr>
                <w:rFonts w:asciiTheme="minorHAnsi" w:hAnsiTheme="minorHAnsi" w:cstheme="minorHAnsi"/>
                <w:lang w:val="en-ID"/>
              </w:rPr>
            </w:pPr>
          </w:p>
        </w:tc>
        <w:tc>
          <w:tcPr>
            <w:tcW w:w="1418" w:type="dxa"/>
            <w:vMerge/>
          </w:tcPr>
          <w:p w:rsidR="00342C7D" w:rsidRPr="00CB3099" w:rsidRDefault="00342C7D" w:rsidP="00CB3099">
            <w:pPr>
              <w:pStyle w:val="ListParagraph"/>
              <w:spacing w:line="480" w:lineRule="auto"/>
              <w:ind w:left="0"/>
              <w:jc w:val="both"/>
              <w:rPr>
                <w:rFonts w:asciiTheme="minorHAnsi" w:hAnsiTheme="minorHAnsi" w:cstheme="minorHAnsi"/>
                <w:lang w:val="en-ID"/>
              </w:rPr>
            </w:pPr>
          </w:p>
        </w:tc>
        <w:tc>
          <w:tcPr>
            <w:tcW w:w="1752" w:type="dxa"/>
            <w:vMerge/>
          </w:tcPr>
          <w:p w:rsidR="00342C7D" w:rsidRPr="00CB3099" w:rsidRDefault="00342C7D" w:rsidP="00CB3099">
            <w:pPr>
              <w:pStyle w:val="ListParagraph"/>
              <w:spacing w:line="480" w:lineRule="auto"/>
              <w:ind w:left="0"/>
              <w:jc w:val="both"/>
              <w:rPr>
                <w:rFonts w:asciiTheme="minorHAnsi" w:hAnsiTheme="minorHAnsi" w:cstheme="minorHAnsi"/>
                <w:lang w:val="en-ID"/>
              </w:rPr>
            </w:pPr>
          </w:p>
        </w:tc>
        <w:tc>
          <w:tcPr>
            <w:tcW w:w="2501"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lang w:val="en-ID"/>
              </w:rPr>
              <w:t>Disfemia biasanya digunakan untuk menunjukkan kejengkelan atau dilakukan pada situasi yang tidak ramah</w:t>
            </w:r>
          </w:p>
        </w:tc>
        <w:tc>
          <w:tcPr>
            <w:tcW w:w="2977"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lang w:val="en-ID"/>
              </w:rPr>
              <w:t>Disfemia juga digunakan untuk lebih memberi tekanan, tetapi tanpa terasa kekasarannya</w:t>
            </w:r>
          </w:p>
        </w:tc>
      </w:tr>
      <w:tr w:rsidR="00342C7D" w:rsidRPr="00CB3099" w:rsidTr="00A13F40">
        <w:tc>
          <w:tcPr>
            <w:tcW w:w="757"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1.</w:t>
            </w:r>
          </w:p>
        </w:tc>
        <w:tc>
          <w:tcPr>
            <w:tcW w:w="1418"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KK/FD/D1</w:t>
            </w:r>
          </w:p>
        </w:tc>
        <w:tc>
          <w:tcPr>
            <w:tcW w:w="1752"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lang w:val="en-ID"/>
              </w:rPr>
              <w:t xml:space="preserve">Efek camera nya jahat bget smpe </w:t>
            </w:r>
            <w:r w:rsidRPr="00CB3099">
              <w:rPr>
                <w:rFonts w:asciiTheme="minorHAnsi" w:hAnsiTheme="minorHAnsi" w:cstheme="minorHAnsi"/>
                <w:b/>
                <w:lang w:val="en-ID"/>
              </w:rPr>
              <w:t xml:space="preserve">rata </w:t>
            </w:r>
            <w:r w:rsidRPr="00CB3099">
              <w:rPr>
                <w:rFonts w:asciiTheme="minorHAnsi" w:hAnsiTheme="minorHAnsi" w:cstheme="minorHAnsi"/>
                <w:b/>
                <w:lang w:val="en-ID"/>
              </w:rPr>
              <w:lastRenderedPageBreak/>
              <w:t>muka nya</w:t>
            </w:r>
          </w:p>
        </w:tc>
        <w:tc>
          <w:tcPr>
            <w:tcW w:w="2501" w:type="dxa"/>
          </w:tcPr>
          <w:p w:rsidR="00342C7D" w:rsidRPr="00CB3099" w:rsidRDefault="00342C7D" w:rsidP="00CB3099">
            <w:pPr>
              <w:pStyle w:val="ListParagraph"/>
              <w:numPr>
                <w:ilvl w:val="0"/>
                <w:numId w:val="3"/>
              </w:numPr>
              <w:spacing w:line="480" w:lineRule="auto"/>
              <w:jc w:val="both"/>
              <w:rPr>
                <w:rFonts w:asciiTheme="minorHAnsi" w:hAnsiTheme="minorHAnsi" w:cstheme="minorHAnsi"/>
                <w:lang w:val="en-ID"/>
              </w:rPr>
            </w:pPr>
          </w:p>
        </w:tc>
        <w:tc>
          <w:tcPr>
            <w:tcW w:w="2977" w:type="dxa"/>
          </w:tcPr>
          <w:p w:rsidR="00342C7D" w:rsidRPr="00CB3099" w:rsidRDefault="00342C7D" w:rsidP="00CB3099">
            <w:pPr>
              <w:pStyle w:val="ListParagraph"/>
              <w:spacing w:line="480" w:lineRule="auto"/>
              <w:ind w:left="0"/>
              <w:jc w:val="both"/>
              <w:rPr>
                <w:rFonts w:asciiTheme="minorHAnsi" w:hAnsiTheme="minorHAnsi" w:cstheme="minorHAnsi"/>
                <w:lang w:val="en-ID"/>
              </w:rPr>
            </w:pPr>
          </w:p>
        </w:tc>
      </w:tr>
      <w:tr w:rsidR="00342C7D" w:rsidRPr="00CB3099" w:rsidTr="00A13F40">
        <w:tc>
          <w:tcPr>
            <w:tcW w:w="757"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lastRenderedPageBreak/>
              <w:t>2.</w:t>
            </w:r>
          </w:p>
        </w:tc>
        <w:tc>
          <w:tcPr>
            <w:tcW w:w="1418"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KK/FD/D2</w:t>
            </w:r>
          </w:p>
        </w:tc>
        <w:tc>
          <w:tcPr>
            <w:tcW w:w="1752"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b/>
                <w:lang w:val="en-ID"/>
              </w:rPr>
              <w:t>Cantik karna oplas</w:t>
            </w:r>
            <w:r w:rsidRPr="00CB3099">
              <w:rPr>
                <w:rFonts w:asciiTheme="minorHAnsi" w:hAnsiTheme="minorHAnsi" w:cstheme="minorHAnsi"/>
                <w:lang w:val="en-ID"/>
              </w:rPr>
              <w:t>, liat dia yg dulu sebelum di oplas, suka suting jadi pemeran pembantu</w:t>
            </w:r>
          </w:p>
        </w:tc>
        <w:tc>
          <w:tcPr>
            <w:tcW w:w="2501" w:type="dxa"/>
          </w:tcPr>
          <w:p w:rsidR="00342C7D" w:rsidRPr="00CB3099" w:rsidRDefault="00342C7D" w:rsidP="00CB3099">
            <w:pPr>
              <w:pStyle w:val="ListParagraph"/>
              <w:numPr>
                <w:ilvl w:val="0"/>
                <w:numId w:val="2"/>
              </w:numPr>
              <w:spacing w:line="480" w:lineRule="auto"/>
              <w:jc w:val="both"/>
              <w:rPr>
                <w:rFonts w:asciiTheme="minorHAnsi" w:hAnsiTheme="minorHAnsi" w:cstheme="minorHAnsi"/>
                <w:lang w:val="en-ID"/>
              </w:rPr>
            </w:pPr>
          </w:p>
        </w:tc>
        <w:tc>
          <w:tcPr>
            <w:tcW w:w="2977" w:type="dxa"/>
          </w:tcPr>
          <w:p w:rsidR="00342C7D" w:rsidRPr="00CB3099" w:rsidRDefault="00342C7D" w:rsidP="00CB3099">
            <w:pPr>
              <w:pStyle w:val="ListParagraph"/>
              <w:spacing w:line="480" w:lineRule="auto"/>
              <w:ind w:left="0"/>
              <w:jc w:val="both"/>
              <w:rPr>
                <w:rFonts w:asciiTheme="minorHAnsi" w:hAnsiTheme="minorHAnsi" w:cstheme="minorHAnsi"/>
                <w:lang w:val="en-ID"/>
              </w:rPr>
            </w:pPr>
          </w:p>
        </w:tc>
      </w:tr>
      <w:tr w:rsidR="00342C7D" w:rsidRPr="00CB3099" w:rsidTr="00A13F40">
        <w:tc>
          <w:tcPr>
            <w:tcW w:w="757"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3.</w:t>
            </w:r>
          </w:p>
        </w:tc>
        <w:tc>
          <w:tcPr>
            <w:tcW w:w="1418"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KK/FD/D3</w:t>
            </w:r>
          </w:p>
        </w:tc>
        <w:tc>
          <w:tcPr>
            <w:tcW w:w="1752"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lang w:val="en-ID"/>
              </w:rPr>
              <w:t xml:space="preserve">Ijah, mamahnya gas kalian di </w:t>
            </w:r>
            <w:r w:rsidRPr="00CB3099">
              <w:rPr>
                <w:rFonts w:asciiTheme="minorHAnsi" w:hAnsiTheme="minorHAnsi" w:cstheme="minorHAnsi"/>
                <w:b/>
                <w:lang w:val="en-ID"/>
              </w:rPr>
              <w:t>sedot lemak</w:t>
            </w:r>
            <w:r w:rsidRPr="00CB3099">
              <w:rPr>
                <w:rFonts w:asciiTheme="minorHAnsi" w:hAnsiTheme="minorHAnsi" w:cstheme="minorHAnsi"/>
                <w:lang w:val="en-ID"/>
              </w:rPr>
              <w:t xml:space="preserve"> juga? Wkwk</w:t>
            </w:r>
          </w:p>
        </w:tc>
        <w:tc>
          <w:tcPr>
            <w:tcW w:w="2501" w:type="dxa"/>
          </w:tcPr>
          <w:p w:rsidR="00342C7D" w:rsidRPr="00CB3099" w:rsidRDefault="00342C7D" w:rsidP="00CB3099">
            <w:pPr>
              <w:pStyle w:val="ListParagraph"/>
              <w:numPr>
                <w:ilvl w:val="0"/>
                <w:numId w:val="2"/>
              </w:numPr>
              <w:spacing w:line="480" w:lineRule="auto"/>
              <w:jc w:val="both"/>
              <w:rPr>
                <w:rFonts w:asciiTheme="minorHAnsi" w:hAnsiTheme="minorHAnsi" w:cstheme="minorHAnsi"/>
                <w:lang w:val="en-ID"/>
              </w:rPr>
            </w:pPr>
          </w:p>
        </w:tc>
        <w:tc>
          <w:tcPr>
            <w:tcW w:w="2977" w:type="dxa"/>
          </w:tcPr>
          <w:p w:rsidR="00342C7D" w:rsidRPr="00CB3099" w:rsidRDefault="00342C7D" w:rsidP="00CB3099">
            <w:pPr>
              <w:pStyle w:val="ListParagraph"/>
              <w:spacing w:line="480" w:lineRule="auto"/>
              <w:ind w:left="0"/>
              <w:jc w:val="both"/>
              <w:rPr>
                <w:rFonts w:asciiTheme="minorHAnsi" w:hAnsiTheme="minorHAnsi" w:cstheme="minorHAnsi"/>
                <w:lang w:val="en-ID"/>
              </w:rPr>
            </w:pPr>
          </w:p>
        </w:tc>
      </w:tr>
      <w:tr w:rsidR="00342C7D" w:rsidRPr="00CB3099" w:rsidTr="00A13F40">
        <w:tc>
          <w:tcPr>
            <w:tcW w:w="757"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4.</w:t>
            </w:r>
          </w:p>
        </w:tc>
        <w:tc>
          <w:tcPr>
            <w:tcW w:w="1418"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KK/FD/D4</w:t>
            </w:r>
          </w:p>
        </w:tc>
        <w:tc>
          <w:tcPr>
            <w:tcW w:w="1752"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lang w:val="en-ID"/>
              </w:rPr>
              <w:t xml:space="preserve">Acara ko isinya sensasi gelut settingan ihhh </w:t>
            </w:r>
            <w:r w:rsidRPr="00CB3099">
              <w:rPr>
                <w:rFonts w:asciiTheme="minorHAnsi" w:hAnsiTheme="minorHAnsi" w:cstheme="minorHAnsi"/>
                <w:b/>
                <w:lang w:val="en-ID"/>
              </w:rPr>
              <w:t>sampah</w:t>
            </w:r>
          </w:p>
        </w:tc>
        <w:tc>
          <w:tcPr>
            <w:tcW w:w="2501" w:type="dxa"/>
          </w:tcPr>
          <w:p w:rsidR="00342C7D" w:rsidRPr="00CB3099" w:rsidRDefault="00342C7D" w:rsidP="00CB3099">
            <w:pPr>
              <w:pStyle w:val="ListParagraph"/>
              <w:numPr>
                <w:ilvl w:val="0"/>
                <w:numId w:val="2"/>
              </w:numPr>
              <w:spacing w:line="480" w:lineRule="auto"/>
              <w:jc w:val="both"/>
              <w:rPr>
                <w:rFonts w:asciiTheme="minorHAnsi" w:hAnsiTheme="minorHAnsi" w:cstheme="minorHAnsi"/>
                <w:lang w:val="en-ID"/>
              </w:rPr>
            </w:pPr>
          </w:p>
        </w:tc>
        <w:tc>
          <w:tcPr>
            <w:tcW w:w="2977" w:type="dxa"/>
          </w:tcPr>
          <w:p w:rsidR="00342C7D" w:rsidRPr="00CB3099" w:rsidRDefault="00342C7D" w:rsidP="00CB3099">
            <w:pPr>
              <w:pStyle w:val="ListParagraph"/>
              <w:spacing w:line="480" w:lineRule="auto"/>
              <w:ind w:left="0"/>
              <w:jc w:val="both"/>
              <w:rPr>
                <w:rFonts w:asciiTheme="minorHAnsi" w:hAnsiTheme="minorHAnsi" w:cstheme="minorHAnsi"/>
                <w:lang w:val="en-ID"/>
              </w:rPr>
            </w:pPr>
          </w:p>
        </w:tc>
      </w:tr>
      <w:tr w:rsidR="00342C7D" w:rsidRPr="00CB3099" w:rsidTr="00A13F40">
        <w:tc>
          <w:tcPr>
            <w:tcW w:w="757"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5.</w:t>
            </w:r>
          </w:p>
        </w:tc>
        <w:tc>
          <w:tcPr>
            <w:tcW w:w="1418"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KK/FD/D5</w:t>
            </w:r>
          </w:p>
        </w:tc>
        <w:tc>
          <w:tcPr>
            <w:tcW w:w="1752"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b/>
                <w:lang w:val="en-ID"/>
              </w:rPr>
              <w:t xml:space="preserve">Cantik kaleng-kaleng, </w:t>
            </w:r>
            <w:r w:rsidRPr="00CB3099">
              <w:rPr>
                <w:rFonts w:asciiTheme="minorHAnsi" w:hAnsiTheme="minorHAnsi" w:cstheme="minorHAnsi"/>
                <w:lang w:val="en-ID"/>
              </w:rPr>
              <w:t>juga nggak berguna, kena azab baru nangis darah</w:t>
            </w:r>
          </w:p>
        </w:tc>
        <w:tc>
          <w:tcPr>
            <w:tcW w:w="2501" w:type="dxa"/>
          </w:tcPr>
          <w:p w:rsidR="00342C7D" w:rsidRPr="00CB3099" w:rsidRDefault="00342C7D" w:rsidP="00CB3099">
            <w:pPr>
              <w:pStyle w:val="ListParagraph"/>
              <w:numPr>
                <w:ilvl w:val="0"/>
                <w:numId w:val="2"/>
              </w:numPr>
              <w:spacing w:line="480" w:lineRule="auto"/>
              <w:jc w:val="both"/>
              <w:rPr>
                <w:rFonts w:asciiTheme="minorHAnsi" w:hAnsiTheme="minorHAnsi" w:cstheme="minorHAnsi"/>
                <w:lang w:val="en-ID"/>
              </w:rPr>
            </w:pPr>
          </w:p>
        </w:tc>
        <w:tc>
          <w:tcPr>
            <w:tcW w:w="2977" w:type="dxa"/>
          </w:tcPr>
          <w:p w:rsidR="00342C7D" w:rsidRPr="00CB3099" w:rsidRDefault="00342C7D" w:rsidP="00CB3099">
            <w:pPr>
              <w:pStyle w:val="ListParagraph"/>
              <w:spacing w:line="480" w:lineRule="auto"/>
              <w:ind w:left="0"/>
              <w:jc w:val="both"/>
              <w:rPr>
                <w:rFonts w:asciiTheme="minorHAnsi" w:hAnsiTheme="minorHAnsi" w:cstheme="minorHAnsi"/>
                <w:lang w:val="en-ID"/>
              </w:rPr>
            </w:pPr>
          </w:p>
        </w:tc>
      </w:tr>
      <w:tr w:rsidR="00342C7D" w:rsidRPr="00CB3099" w:rsidTr="00A13F40">
        <w:tc>
          <w:tcPr>
            <w:tcW w:w="757"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 xml:space="preserve">6. </w:t>
            </w:r>
          </w:p>
        </w:tc>
        <w:tc>
          <w:tcPr>
            <w:tcW w:w="1418"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KK/FD/D1</w:t>
            </w:r>
          </w:p>
        </w:tc>
        <w:tc>
          <w:tcPr>
            <w:tcW w:w="1752"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lang w:val="en-ID"/>
              </w:rPr>
              <w:t xml:space="preserve">Suami lagi </w:t>
            </w:r>
            <w:r w:rsidRPr="00CB3099">
              <w:rPr>
                <w:rFonts w:asciiTheme="minorHAnsi" w:hAnsiTheme="minorHAnsi" w:cstheme="minorHAnsi"/>
                <w:b/>
                <w:lang w:val="en-ID"/>
              </w:rPr>
              <w:t>di bui</w:t>
            </w:r>
            <w:r w:rsidRPr="00CB3099">
              <w:rPr>
                <w:rFonts w:asciiTheme="minorHAnsi" w:hAnsiTheme="minorHAnsi" w:cstheme="minorHAnsi"/>
                <w:lang w:val="en-ID"/>
              </w:rPr>
              <w:t>, istri lagi hepi-hepi sama pacar orang</w:t>
            </w:r>
          </w:p>
        </w:tc>
        <w:tc>
          <w:tcPr>
            <w:tcW w:w="2501" w:type="dxa"/>
          </w:tcPr>
          <w:p w:rsidR="00342C7D" w:rsidRPr="00CB3099" w:rsidRDefault="00342C7D" w:rsidP="00CB3099">
            <w:pPr>
              <w:pStyle w:val="ListParagraph"/>
              <w:spacing w:line="480" w:lineRule="auto"/>
              <w:ind w:left="0"/>
              <w:jc w:val="both"/>
              <w:rPr>
                <w:rFonts w:asciiTheme="minorHAnsi" w:hAnsiTheme="minorHAnsi" w:cstheme="minorHAnsi"/>
                <w:lang w:val="en-ID"/>
              </w:rPr>
            </w:pPr>
          </w:p>
        </w:tc>
        <w:tc>
          <w:tcPr>
            <w:tcW w:w="2977" w:type="dxa"/>
          </w:tcPr>
          <w:p w:rsidR="00342C7D" w:rsidRPr="00CB3099" w:rsidRDefault="00342C7D" w:rsidP="00CB3099">
            <w:pPr>
              <w:pStyle w:val="ListParagraph"/>
              <w:numPr>
                <w:ilvl w:val="0"/>
                <w:numId w:val="2"/>
              </w:numPr>
              <w:spacing w:line="480" w:lineRule="auto"/>
              <w:jc w:val="both"/>
              <w:rPr>
                <w:rFonts w:asciiTheme="minorHAnsi" w:hAnsiTheme="minorHAnsi" w:cstheme="minorHAnsi"/>
                <w:lang w:val="en-ID"/>
              </w:rPr>
            </w:pPr>
          </w:p>
        </w:tc>
      </w:tr>
      <w:tr w:rsidR="00342C7D" w:rsidRPr="00CB3099" w:rsidTr="00A13F40">
        <w:tc>
          <w:tcPr>
            <w:tcW w:w="757"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7.</w:t>
            </w:r>
          </w:p>
        </w:tc>
        <w:tc>
          <w:tcPr>
            <w:tcW w:w="1418" w:type="dxa"/>
          </w:tcPr>
          <w:p w:rsidR="00342C7D" w:rsidRPr="00CB3099" w:rsidRDefault="00342C7D" w:rsidP="00CB3099">
            <w:pPr>
              <w:pStyle w:val="ListParagraph"/>
              <w:spacing w:line="480" w:lineRule="auto"/>
              <w:ind w:left="0"/>
              <w:jc w:val="both"/>
              <w:rPr>
                <w:rFonts w:asciiTheme="minorHAnsi" w:hAnsiTheme="minorHAnsi" w:cstheme="minorHAnsi"/>
                <w:lang w:val="en-ID"/>
              </w:rPr>
            </w:pPr>
            <w:r w:rsidRPr="00CB3099">
              <w:rPr>
                <w:rFonts w:asciiTheme="minorHAnsi" w:hAnsiTheme="minorHAnsi" w:cstheme="minorHAnsi"/>
                <w:lang w:val="en-ID"/>
              </w:rPr>
              <w:t>KK/FD/D2</w:t>
            </w:r>
          </w:p>
        </w:tc>
        <w:tc>
          <w:tcPr>
            <w:tcW w:w="1752" w:type="dxa"/>
          </w:tcPr>
          <w:p w:rsidR="00342C7D" w:rsidRPr="00CB3099" w:rsidRDefault="00342C7D" w:rsidP="00CB3099">
            <w:pPr>
              <w:pStyle w:val="ListParagraph"/>
              <w:ind w:left="0"/>
              <w:jc w:val="both"/>
              <w:rPr>
                <w:rFonts w:asciiTheme="minorHAnsi" w:hAnsiTheme="minorHAnsi" w:cstheme="minorHAnsi"/>
                <w:lang w:val="en-ID"/>
              </w:rPr>
            </w:pPr>
            <w:r w:rsidRPr="00CB3099">
              <w:rPr>
                <w:rFonts w:asciiTheme="minorHAnsi" w:hAnsiTheme="minorHAnsi" w:cstheme="minorHAnsi"/>
                <w:lang w:val="en-ID"/>
              </w:rPr>
              <w:t xml:space="preserve">Kasian </w:t>
            </w:r>
            <w:r w:rsidRPr="00CB3099">
              <w:rPr>
                <w:rFonts w:asciiTheme="minorHAnsi" w:hAnsiTheme="minorHAnsi" w:cstheme="minorHAnsi"/>
                <w:b/>
                <w:lang w:val="en-ID"/>
              </w:rPr>
              <w:t>di buli</w:t>
            </w:r>
            <w:r w:rsidRPr="00CB3099">
              <w:rPr>
                <w:rFonts w:asciiTheme="minorHAnsi" w:hAnsiTheme="minorHAnsi" w:cstheme="minorHAnsi"/>
                <w:lang w:val="en-ID"/>
              </w:rPr>
              <w:t xml:space="preserve"> halu trus</w:t>
            </w:r>
          </w:p>
        </w:tc>
        <w:tc>
          <w:tcPr>
            <w:tcW w:w="2501" w:type="dxa"/>
          </w:tcPr>
          <w:p w:rsidR="00342C7D" w:rsidRPr="00CB3099" w:rsidRDefault="00342C7D" w:rsidP="00CB3099">
            <w:pPr>
              <w:pStyle w:val="ListParagraph"/>
              <w:spacing w:line="480" w:lineRule="auto"/>
              <w:ind w:left="0"/>
              <w:jc w:val="both"/>
              <w:rPr>
                <w:rFonts w:asciiTheme="minorHAnsi" w:hAnsiTheme="minorHAnsi" w:cstheme="minorHAnsi"/>
                <w:lang w:val="en-ID"/>
              </w:rPr>
            </w:pPr>
          </w:p>
        </w:tc>
        <w:tc>
          <w:tcPr>
            <w:tcW w:w="2977" w:type="dxa"/>
          </w:tcPr>
          <w:p w:rsidR="00342C7D" w:rsidRPr="00CB3099" w:rsidRDefault="00342C7D" w:rsidP="00CB3099">
            <w:pPr>
              <w:pStyle w:val="ListParagraph"/>
              <w:numPr>
                <w:ilvl w:val="0"/>
                <w:numId w:val="2"/>
              </w:numPr>
              <w:spacing w:line="480" w:lineRule="auto"/>
              <w:jc w:val="both"/>
              <w:rPr>
                <w:rFonts w:asciiTheme="minorHAnsi" w:hAnsiTheme="minorHAnsi" w:cstheme="minorHAnsi"/>
                <w:lang w:val="en-ID"/>
              </w:rPr>
            </w:pPr>
          </w:p>
        </w:tc>
      </w:tr>
    </w:tbl>
    <w:p w:rsidR="00782F28" w:rsidRPr="00CB3099" w:rsidRDefault="00782F28" w:rsidP="00CB3099">
      <w:pPr>
        <w:pStyle w:val="ListParagraph"/>
        <w:spacing w:line="276" w:lineRule="auto"/>
        <w:ind w:left="349" w:firstLine="731"/>
        <w:jc w:val="both"/>
        <w:rPr>
          <w:rFonts w:asciiTheme="minorHAnsi" w:hAnsiTheme="minorHAnsi" w:cstheme="minorHAnsi"/>
          <w:lang w:val="en-ID"/>
        </w:rPr>
      </w:pPr>
    </w:p>
    <w:p w:rsidR="00342C7D" w:rsidRPr="00CB3099" w:rsidRDefault="00342C7D" w:rsidP="00CB3099">
      <w:pPr>
        <w:pStyle w:val="Subjudulsubtitle"/>
        <w:jc w:val="both"/>
        <w:rPr>
          <w:rFonts w:asciiTheme="minorHAnsi" w:hAnsiTheme="minorHAnsi" w:cstheme="minorHAnsi"/>
        </w:rPr>
      </w:pPr>
      <w:r w:rsidRPr="00CB3099">
        <w:rPr>
          <w:rFonts w:asciiTheme="minorHAnsi" w:hAnsiTheme="minorHAnsi" w:cstheme="minorHAnsi"/>
        </w:rPr>
        <w:t>Pembahasan</w:t>
      </w:r>
    </w:p>
    <w:p w:rsidR="00342C7D" w:rsidRPr="00CB3099" w:rsidRDefault="00342C7D" w:rsidP="00CB3099">
      <w:pPr>
        <w:pStyle w:val="ListParagraph"/>
        <w:numPr>
          <w:ilvl w:val="0"/>
          <w:numId w:val="4"/>
        </w:numPr>
        <w:spacing w:line="276" w:lineRule="auto"/>
        <w:ind w:left="0"/>
        <w:jc w:val="both"/>
        <w:rPr>
          <w:rFonts w:asciiTheme="minorHAnsi" w:hAnsiTheme="minorHAnsi" w:cstheme="minorHAnsi"/>
          <w:b/>
          <w:lang w:val="en-ID"/>
        </w:rPr>
      </w:pPr>
      <w:r w:rsidRPr="00CB3099">
        <w:rPr>
          <w:rFonts w:asciiTheme="minorHAnsi" w:hAnsiTheme="minorHAnsi" w:cstheme="minorHAnsi"/>
          <w:b/>
          <w:lang w:val="en-ID"/>
        </w:rPr>
        <w:t xml:space="preserve">Fungsi Disfemia Dalam Kolom Komentar Netizen Pada Akun Instagram Barbie Kumalasari </w:t>
      </w:r>
    </w:p>
    <w:p w:rsidR="009D2272" w:rsidRPr="00CB3099" w:rsidRDefault="009D2272" w:rsidP="00CB3099">
      <w:pPr>
        <w:pStyle w:val="ListParagraph"/>
        <w:spacing w:line="276" w:lineRule="auto"/>
        <w:ind w:left="0"/>
        <w:jc w:val="both"/>
        <w:rPr>
          <w:rFonts w:asciiTheme="minorHAnsi" w:hAnsiTheme="minorHAnsi" w:cstheme="minorHAnsi"/>
          <w:b/>
          <w:lang w:val="en-ID"/>
        </w:rPr>
      </w:pPr>
    </w:p>
    <w:p w:rsidR="009D2272" w:rsidRPr="00CB3099" w:rsidRDefault="009D2272" w:rsidP="00CB3099">
      <w:pPr>
        <w:pStyle w:val="ListParagraph"/>
        <w:spacing w:line="276" w:lineRule="auto"/>
        <w:ind w:left="0" w:firstLine="720"/>
        <w:jc w:val="both"/>
        <w:rPr>
          <w:rFonts w:asciiTheme="minorHAnsi" w:hAnsiTheme="minorHAnsi" w:cstheme="minorHAnsi"/>
        </w:rPr>
      </w:pPr>
      <w:r w:rsidRPr="00CB3099">
        <w:rPr>
          <w:rFonts w:asciiTheme="minorHAnsi" w:hAnsiTheme="minorHAnsi" w:cstheme="minorHAnsi"/>
        </w:rPr>
        <w:t>Temuan data berupa disfemia dalam kolom komentar netizen pada akun instagram Barbie Kumalasari adalah sebagai berikut:</w:t>
      </w:r>
    </w:p>
    <w:p w:rsidR="009D2272" w:rsidRPr="00CB3099" w:rsidRDefault="009D2272" w:rsidP="00CB3099">
      <w:pPr>
        <w:spacing w:line="276" w:lineRule="auto"/>
        <w:jc w:val="both"/>
        <w:rPr>
          <w:rFonts w:asciiTheme="minorHAnsi" w:hAnsiTheme="minorHAnsi" w:cstheme="minorHAnsi"/>
          <w:b/>
          <w:sz w:val="24"/>
          <w:szCs w:val="24"/>
          <w:lang w:val="id-ID"/>
        </w:rPr>
      </w:pPr>
      <w:r w:rsidRPr="00CB3099">
        <w:rPr>
          <w:rFonts w:asciiTheme="minorHAnsi" w:hAnsiTheme="minorHAnsi" w:cstheme="minorHAnsi"/>
          <w:b/>
          <w:sz w:val="24"/>
          <w:szCs w:val="24"/>
          <w:lang w:val="id-ID"/>
        </w:rPr>
        <w:t xml:space="preserve">Data (1) </w:t>
      </w:r>
    </w:p>
    <w:p w:rsidR="009D2272" w:rsidRPr="00CB3099" w:rsidRDefault="009D2272" w:rsidP="00CB3099">
      <w:pPr>
        <w:pStyle w:val="ListParagraph"/>
        <w:ind w:left="851" w:firstLine="33"/>
        <w:jc w:val="both"/>
        <w:rPr>
          <w:rFonts w:asciiTheme="minorHAnsi" w:hAnsiTheme="minorHAnsi" w:cstheme="minorHAnsi"/>
          <w:lang w:val="en-ID"/>
        </w:rPr>
      </w:pPr>
      <w:r w:rsidRPr="00CB3099">
        <w:rPr>
          <w:rFonts w:asciiTheme="minorHAnsi" w:hAnsiTheme="minorHAnsi" w:cstheme="minorHAnsi"/>
          <w:lang w:val="en-ID"/>
        </w:rPr>
        <w:t xml:space="preserve">Efek cameranya jahat bget smpe </w:t>
      </w:r>
      <w:r w:rsidRPr="00CB3099">
        <w:rPr>
          <w:rFonts w:asciiTheme="minorHAnsi" w:hAnsiTheme="minorHAnsi" w:cstheme="minorHAnsi"/>
          <w:b/>
          <w:lang w:val="en-ID"/>
        </w:rPr>
        <w:t>rata mukanya</w:t>
      </w:r>
      <w:r w:rsidRPr="00CB3099">
        <w:rPr>
          <w:rFonts w:asciiTheme="minorHAnsi" w:hAnsiTheme="minorHAnsi" w:cstheme="minorHAnsi"/>
          <w:lang w:val="en-ID"/>
        </w:rPr>
        <w:t xml:space="preserve"> (KK/FMK/D1)</w:t>
      </w:r>
    </w:p>
    <w:p w:rsidR="009D2272" w:rsidRPr="00CB3099" w:rsidRDefault="009D2272" w:rsidP="00CB3099">
      <w:pPr>
        <w:pStyle w:val="ListParagraph"/>
        <w:ind w:left="851" w:firstLine="33"/>
        <w:jc w:val="both"/>
        <w:rPr>
          <w:rFonts w:asciiTheme="minorHAnsi" w:hAnsiTheme="minorHAnsi" w:cstheme="minorHAnsi"/>
          <w:lang w:val="en-ID"/>
        </w:rPr>
      </w:pPr>
    </w:p>
    <w:p w:rsidR="009D2272" w:rsidRPr="00CB3099" w:rsidRDefault="009D2272" w:rsidP="00CB3099">
      <w:pPr>
        <w:pStyle w:val="ListParagraph"/>
        <w:spacing w:line="276" w:lineRule="auto"/>
        <w:ind w:left="0" w:firstLine="720"/>
        <w:jc w:val="both"/>
        <w:rPr>
          <w:rFonts w:asciiTheme="minorHAnsi" w:hAnsiTheme="minorHAnsi" w:cstheme="minorHAnsi"/>
          <w:lang w:val="en-ID"/>
        </w:rPr>
      </w:pPr>
      <w:r w:rsidRPr="00CB3099">
        <w:rPr>
          <w:rFonts w:asciiTheme="minorHAnsi" w:hAnsiTheme="minorHAnsi" w:cstheme="minorHAnsi"/>
          <w:lang w:val="en-ID"/>
        </w:rPr>
        <w:lastRenderedPageBreak/>
        <w:t xml:space="preserve">Kutipan data 1 di atas menunjukkan frasa yang mengandung fungsi disfemia menunjukkan kejengkelan dibuktikan dengan frasa </w:t>
      </w:r>
      <w:r w:rsidRPr="00CB3099">
        <w:rPr>
          <w:rFonts w:asciiTheme="minorHAnsi" w:hAnsiTheme="minorHAnsi" w:cstheme="minorHAnsi"/>
          <w:b/>
          <w:lang w:val="en-ID"/>
        </w:rPr>
        <w:t>rata mukanya</w:t>
      </w:r>
      <w:r w:rsidRPr="00CB3099">
        <w:rPr>
          <w:rFonts w:asciiTheme="minorHAnsi" w:hAnsiTheme="minorHAnsi" w:cstheme="minorHAnsi"/>
          <w:lang w:val="en-ID"/>
        </w:rPr>
        <w:t xml:space="preserve">. Makna asal rata berarti meliputi semua bagian, sedangkan muka berarti wajah atau bagian depan kepala dari dahi atas sampai ke dagu dan antara telinga yang satu dan telinga yang lain. Frasa </w:t>
      </w:r>
      <w:r w:rsidRPr="00CB3099">
        <w:rPr>
          <w:rFonts w:asciiTheme="minorHAnsi" w:hAnsiTheme="minorHAnsi" w:cstheme="minorHAnsi"/>
          <w:b/>
          <w:lang w:val="en-ID"/>
        </w:rPr>
        <w:t>rata mukanya</w:t>
      </w:r>
      <w:r w:rsidRPr="00CB3099">
        <w:rPr>
          <w:rFonts w:asciiTheme="minorHAnsi" w:hAnsiTheme="minorHAnsi" w:cstheme="minorHAnsi"/>
          <w:lang w:val="en-ID"/>
        </w:rPr>
        <w:t xml:space="preserve"> ini digunakan oleh netizen yang menunjukkan kejengkelan terhadap Barbie kumalasari, sehingga frasa ini menunjukkan situasi yang tidak ramah dan juga menarik perhatian banyak orang, untuk menggantikan frasa rata mukanya ada padanan kata yang dapat menggantikan frasa tersebut agar pantas yakni wajahnya jelek.</w:t>
      </w:r>
    </w:p>
    <w:p w:rsidR="006E5C1C" w:rsidRPr="00CB3099" w:rsidRDefault="006E5C1C" w:rsidP="00CB3099">
      <w:pPr>
        <w:pStyle w:val="ListParagraph"/>
        <w:spacing w:line="276" w:lineRule="auto"/>
        <w:ind w:left="0"/>
        <w:jc w:val="both"/>
        <w:rPr>
          <w:rFonts w:asciiTheme="minorHAnsi" w:hAnsiTheme="minorHAnsi" w:cstheme="minorHAnsi"/>
          <w:b/>
          <w:lang w:val="en-ID"/>
        </w:rPr>
      </w:pPr>
      <w:r w:rsidRPr="00CB3099">
        <w:rPr>
          <w:rFonts w:asciiTheme="minorHAnsi" w:hAnsiTheme="minorHAnsi" w:cstheme="minorHAnsi"/>
          <w:b/>
          <w:lang w:val="en-ID"/>
        </w:rPr>
        <w:t>Data (2)</w:t>
      </w:r>
    </w:p>
    <w:p w:rsidR="006E5C1C" w:rsidRPr="00CB3099" w:rsidRDefault="006E5C1C" w:rsidP="00CB3099">
      <w:pPr>
        <w:pStyle w:val="ListParagraph"/>
        <w:spacing w:line="276" w:lineRule="auto"/>
        <w:ind w:left="851"/>
        <w:jc w:val="both"/>
        <w:rPr>
          <w:rFonts w:asciiTheme="minorHAnsi" w:hAnsiTheme="minorHAnsi" w:cstheme="minorHAnsi"/>
          <w:lang w:val="en-ID"/>
        </w:rPr>
      </w:pPr>
      <w:r w:rsidRPr="00CB3099">
        <w:rPr>
          <w:rFonts w:asciiTheme="minorHAnsi" w:hAnsiTheme="minorHAnsi" w:cstheme="minorHAnsi"/>
          <w:b/>
          <w:lang w:val="en-ID"/>
        </w:rPr>
        <w:t>Cantik karna oplas</w:t>
      </w:r>
      <w:r w:rsidRPr="00CB3099">
        <w:rPr>
          <w:rFonts w:asciiTheme="minorHAnsi" w:hAnsiTheme="minorHAnsi" w:cstheme="minorHAnsi"/>
          <w:lang w:val="en-ID"/>
        </w:rPr>
        <w:t>, liat dia yg dulu sebelum di oplas, suka suting jadi pemeran pembantu (KK/FMK/D2)</w:t>
      </w:r>
    </w:p>
    <w:p w:rsidR="006E5C1C" w:rsidRPr="00CB3099" w:rsidRDefault="006E5C1C" w:rsidP="00CB3099">
      <w:pPr>
        <w:pStyle w:val="ListParagraph"/>
        <w:spacing w:line="276" w:lineRule="auto"/>
        <w:ind w:left="851"/>
        <w:jc w:val="both"/>
        <w:rPr>
          <w:rFonts w:asciiTheme="minorHAnsi" w:hAnsiTheme="minorHAnsi" w:cstheme="minorHAnsi"/>
          <w:lang w:val="en-ID"/>
        </w:rPr>
      </w:pPr>
    </w:p>
    <w:p w:rsidR="006E5C1C" w:rsidRPr="00CB3099" w:rsidRDefault="006E5C1C" w:rsidP="00CB3099">
      <w:pPr>
        <w:pStyle w:val="ListParagraph"/>
        <w:spacing w:line="276" w:lineRule="auto"/>
        <w:ind w:left="0" w:firstLine="720"/>
        <w:jc w:val="both"/>
        <w:rPr>
          <w:rFonts w:asciiTheme="minorHAnsi" w:hAnsiTheme="minorHAnsi" w:cstheme="minorHAnsi"/>
          <w:lang w:val="en-ID"/>
        </w:rPr>
      </w:pPr>
      <w:r w:rsidRPr="00CB3099">
        <w:rPr>
          <w:rFonts w:asciiTheme="minorHAnsi" w:hAnsiTheme="minorHAnsi" w:cstheme="minorHAnsi"/>
          <w:lang w:val="en-ID"/>
        </w:rPr>
        <w:t xml:space="preserve">Kutipan data 2 di atas menunjukkan frasa yang mengandung fungsi disfemia menunjukkan kejengkelan dibuktikan dengan frasa </w:t>
      </w:r>
      <w:r w:rsidRPr="00CB3099">
        <w:rPr>
          <w:rFonts w:asciiTheme="minorHAnsi" w:hAnsiTheme="minorHAnsi" w:cstheme="minorHAnsi"/>
          <w:b/>
          <w:lang w:val="en-ID"/>
        </w:rPr>
        <w:t>cantik karna oplas</w:t>
      </w:r>
      <w:r w:rsidRPr="00CB3099">
        <w:rPr>
          <w:rFonts w:asciiTheme="minorHAnsi" w:hAnsiTheme="minorHAnsi" w:cstheme="minorHAnsi"/>
          <w:lang w:val="en-ID"/>
        </w:rPr>
        <w:t xml:space="preserve">. Makna asal cantik berarti meliputi semua bagian wajah yakni molek atau elok, sedangkan oplas berarti bedah yang berkenaan dengan pembentukan kembali bagian tubuh terutama bagian kulit yang cacat, rusak, dan berkerut agar kembali normal. Frasa </w:t>
      </w:r>
      <w:r w:rsidRPr="00CB3099">
        <w:rPr>
          <w:rFonts w:asciiTheme="minorHAnsi" w:hAnsiTheme="minorHAnsi" w:cstheme="minorHAnsi"/>
          <w:b/>
          <w:lang w:val="en-ID"/>
        </w:rPr>
        <w:t>cantik karna oplas</w:t>
      </w:r>
      <w:r w:rsidRPr="00CB3099">
        <w:rPr>
          <w:rFonts w:asciiTheme="minorHAnsi" w:hAnsiTheme="minorHAnsi" w:cstheme="minorHAnsi"/>
          <w:lang w:val="en-ID"/>
        </w:rPr>
        <w:t xml:space="preserve"> ini digunakan netizen untuk menunjukkan kejengkelan terhadap Barbie kumalasari, sehingga frasa ini menunjukkan situasi yang tidak ramah dan juga menarik perhatian orang lain, akan tetapi netizen sengaja mengungkaokan frasa ini supaya menarik perhatian banyak orang. Untuk menggantikan frasa cantik karna oplas ada padanan kata yang tepat yakni bedah plastik.</w:t>
      </w:r>
    </w:p>
    <w:p w:rsidR="006E5C1C" w:rsidRPr="00CB3099" w:rsidRDefault="006E5C1C" w:rsidP="00CB3099">
      <w:pPr>
        <w:pStyle w:val="ListParagraph"/>
        <w:spacing w:line="276" w:lineRule="auto"/>
        <w:ind w:left="0" w:firstLine="720"/>
        <w:jc w:val="both"/>
        <w:rPr>
          <w:rFonts w:asciiTheme="minorHAnsi" w:hAnsiTheme="minorHAnsi" w:cstheme="minorHAnsi"/>
          <w:lang w:val="en-ID"/>
        </w:rPr>
      </w:pPr>
    </w:p>
    <w:p w:rsidR="009D2272" w:rsidRPr="00CB3099" w:rsidRDefault="009D2272" w:rsidP="00CB3099">
      <w:pPr>
        <w:pStyle w:val="Subjudulsubtitle1"/>
        <w:spacing w:line="276" w:lineRule="auto"/>
        <w:jc w:val="both"/>
        <w:rPr>
          <w:rFonts w:asciiTheme="minorHAnsi" w:hAnsiTheme="minorHAnsi" w:cstheme="minorHAnsi"/>
        </w:rPr>
      </w:pPr>
      <w:r w:rsidRPr="00CB3099">
        <w:rPr>
          <w:rFonts w:asciiTheme="minorHAnsi" w:hAnsiTheme="minorHAnsi" w:cstheme="minorHAnsi"/>
        </w:rPr>
        <w:t>Simpulan</w:t>
      </w:r>
    </w:p>
    <w:p w:rsidR="00FE38CA" w:rsidRPr="00CB3099" w:rsidRDefault="00FE38CA" w:rsidP="00CB3099">
      <w:pPr>
        <w:spacing w:line="276" w:lineRule="auto"/>
        <w:ind w:left="349" w:firstLine="731"/>
        <w:jc w:val="both"/>
        <w:rPr>
          <w:rFonts w:asciiTheme="minorHAnsi" w:hAnsiTheme="minorHAnsi" w:cstheme="minorHAnsi"/>
          <w:sz w:val="24"/>
          <w:szCs w:val="24"/>
        </w:rPr>
      </w:pPr>
      <w:proofErr w:type="spellStart"/>
      <w:proofErr w:type="gramStart"/>
      <w:r w:rsidRPr="00CB3099">
        <w:rPr>
          <w:rFonts w:asciiTheme="minorHAnsi" w:hAnsiTheme="minorHAnsi" w:cstheme="minorHAnsi"/>
          <w:sz w:val="24"/>
          <w:szCs w:val="24"/>
        </w:rPr>
        <w:t>Berdasarkan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hasil</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penelitian</w:t>
      </w:r>
      <w:proofErr w:type="spellEnd"/>
      <w:r w:rsidRPr="00CB3099">
        <w:rPr>
          <w:rFonts w:asciiTheme="minorHAnsi" w:hAnsiTheme="minorHAnsi" w:cstheme="minorHAnsi"/>
          <w:sz w:val="24"/>
          <w:szCs w:val="24"/>
        </w:rPr>
        <w:t xml:space="preserve"> yang </w:t>
      </w:r>
      <w:proofErr w:type="spellStart"/>
      <w:r w:rsidRPr="00CB3099">
        <w:rPr>
          <w:rFonts w:asciiTheme="minorHAnsi" w:hAnsiTheme="minorHAnsi" w:cstheme="minorHAnsi"/>
          <w:sz w:val="24"/>
          <w:szCs w:val="24"/>
        </w:rPr>
        <w:t>dilakukan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oleh</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peneliti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memiliki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dua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fokus</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penelitian</w:t>
      </w:r>
      <w:proofErr w:type="spellEnd"/>
      <w:r w:rsidRPr="00CB3099">
        <w:rPr>
          <w:rFonts w:asciiTheme="minorHAnsi" w:hAnsiTheme="minorHAnsi" w:cstheme="minorHAnsi"/>
          <w:sz w:val="24"/>
          <w:szCs w:val="24"/>
        </w:rPr>
        <w:t xml:space="preserve"> yang </w:t>
      </w:r>
      <w:proofErr w:type="spellStart"/>
      <w:r w:rsidRPr="00CB3099">
        <w:rPr>
          <w:rFonts w:asciiTheme="minorHAnsi" w:hAnsiTheme="minorHAnsi" w:cstheme="minorHAnsi"/>
          <w:sz w:val="24"/>
          <w:szCs w:val="24"/>
        </w:rPr>
        <w:t>berupa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fungsi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disfemia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niali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disfemia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dalam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kolom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komentar</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netizen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akun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instagram</w:t>
      </w:r>
      <w:proofErr w:type="spellEnd"/>
      <w:r w:rsidRPr="00CB3099">
        <w:rPr>
          <w:rFonts w:asciiTheme="minorHAnsi" w:hAnsiTheme="minorHAnsi" w:cstheme="minorHAnsi"/>
          <w:sz w:val="24"/>
          <w:szCs w:val="24"/>
        </w:rPr>
        <w:t xml:space="preserve"> Barbie </w:t>
      </w:r>
      <w:proofErr w:type="spellStart"/>
      <w:r w:rsidRPr="00CB3099">
        <w:rPr>
          <w:rFonts w:asciiTheme="minorHAnsi" w:hAnsiTheme="minorHAnsi" w:cstheme="minorHAnsi"/>
          <w:sz w:val="24"/>
          <w:szCs w:val="24"/>
        </w:rPr>
        <w:t>kumalasari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dapat</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disimpulkan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bahwa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ditemukan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beberapa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fungsi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disfemia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disfemia</w:t>
      </w:r>
      <w:proofErr w:type="spellEnd"/>
      <w:r w:rsidRPr="00CB3099">
        <w:rPr>
          <w:rFonts w:asciiTheme="minorHAnsi" w:hAnsiTheme="minorHAnsi" w:cstheme="minorHAnsi"/>
          <w:sz w:val="24"/>
          <w:szCs w:val="24"/>
        </w:rPr>
        <w:t xml:space="preserve"> yang </w:t>
      </w:r>
      <w:proofErr w:type="spellStart"/>
      <w:r w:rsidRPr="00CB3099">
        <w:rPr>
          <w:rFonts w:asciiTheme="minorHAnsi" w:hAnsiTheme="minorHAnsi" w:cstheme="minorHAnsi"/>
          <w:sz w:val="24"/>
          <w:szCs w:val="24"/>
        </w:rPr>
        <w:t>ada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dalam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kolom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komentar</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tersebut</w:t>
      </w:r>
      <w:proofErr w:type="spellEnd"/>
      <w:r w:rsidRPr="00CB3099">
        <w:rPr>
          <w:rFonts w:asciiTheme="minorHAnsi" w:hAnsiTheme="minorHAnsi" w:cstheme="minorHAnsi"/>
          <w:sz w:val="24"/>
          <w:szCs w:val="24"/>
        </w:rPr>
        <w:t>.</w:t>
      </w:r>
      <w:proofErr w:type="gramEnd"/>
    </w:p>
    <w:p w:rsidR="00FE38CA" w:rsidRPr="00CB3099" w:rsidRDefault="00FE38CA" w:rsidP="00CB3099">
      <w:pPr>
        <w:spacing w:line="276" w:lineRule="auto"/>
        <w:ind w:left="349" w:firstLine="731"/>
        <w:jc w:val="both"/>
        <w:rPr>
          <w:rFonts w:asciiTheme="minorHAnsi" w:hAnsiTheme="minorHAnsi" w:cstheme="minorHAnsi"/>
          <w:sz w:val="24"/>
          <w:szCs w:val="24"/>
        </w:rPr>
      </w:pPr>
      <w:proofErr w:type="spellStart"/>
      <w:proofErr w:type="gramStart"/>
      <w:r w:rsidRPr="00CB3099">
        <w:rPr>
          <w:rFonts w:asciiTheme="minorHAnsi" w:hAnsiTheme="minorHAnsi" w:cstheme="minorHAnsi"/>
          <w:sz w:val="24"/>
          <w:szCs w:val="24"/>
        </w:rPr>
        <w:t>Pertama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berdasarkan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hasil</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temuan</w:t>
      </w:r>
      <w:proofErr w:type="spellEnd"/>
      <w:r w:rsidRPr="00CB3099">
        <w:rPr>
          <w:rFonts w:asciiTheme="minorHAnsi" w:hAnsiTheme="minorHAnsi" w:cstheme="minorHAnsi"/>
          <w:sz w:val="24"/>
          <w:szCs w:val="24"/>
        </w:rPr>
        <w:t xml:space="preserve"> data </w:t>
      </w:r>
      <w:proofErr w:type="spellStart"/>
      <w:r w:rsidRPr="00CB3099">
        <w:rPr>
          <w:rFonts w:asciiTheme="minorHAnsi" w:hAnsiTheme="minorHAnsi" w:cstheme="minorHAnsi"/>
          <w:sz w:val="24"/>
          <w:szCs w:val="24"/>
        </w:rPr>
        <w:t>fungsi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disfemia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dalam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kolom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komentar</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netizen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akun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instagram</w:t>
      </w:r>
      <w:proofErr w:type="spellEnd"/>
      <w:r w:rsidRPr="00CB3099">
        <w:rPr>
          <w:rFonts w:asciiTheme="minorHAnsi" w:hAnsiTheme="minorHAnsi" w:cstheme="minorHAnsi"/>
          <w:sz w:val="24"/>
          <w:szCs w:val="24"/>
        </w:rPr>
        <w:t xml:space="preserve"> Barbie </w:t>
      </w:r>
      <w:proofErr w:type="spellStart"/>
      <w:r w:rsidRPr="00CB3099">
        <w:rPr>
          <w:rFonts w:asciiTheme="minorHAnsi" w:hAnsiTheme="minorHAnsi" w:cstheme="minorHAnsi"/>
          <w:sz w:val="24"/>
          <w:szCs w:val="24"/>
        </w:rPr>
        <w:t>kumalasari</w:t>
      </w:r>
      <w:proofErr w:type="spellEnd"/>
      <w:r w:rsidRPr="00CB3099">
        <w:rPr>
          <w:rFonts w:asciiTheme="minorHAnsi" w:hAnsiTheme="minorHAnsi" w:cstheme="minorHAnsi"/>
          <w:sz w:val="24"/>
          <w:szCs w:val="24"/>
        </w:rPr>
        <w:t>.</w:t>
      </w:r>
      <w:proofErr w:type="gramEnd"/>
      <w:r w:rsidRPr="00CB3099">
        <w:rPr>
          <w:rFonts w:asciiTheme="minorHAnsi" w:hAnsiTheme="minorHAnsi" w:cstheme="minorHAnsi"/>
          <w:sz w:val="24"/>
          <w:szCs w:val="24"/>
        </w:rPr>
        <w:t xml:space="preserve"> </w:t>
      </w:r>
      <w:proofErr w:type="spellStart"/>
      <w:proofErr w:type="gramStart"/>
      <w:r w:rsidRPr="00CB3099">
        <w:rPr>
          <w:rFonts w:asciiTheme="minorHAnsi" w:hAnsiTheme="minorHAnsi" w:cstheme="minorHAnsi"/>
          <w:sz w:val="24"/>
          <w:szCs w:val="24"/>
        </w:rPr>
        <w:t>Bisa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disimpulkan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bahwa</w:t>
      </w:r>
      <w:proofErr w:type="spellEnd"/>
      <w:r w:rsidRPr="00CB3099">
        <w:rPr>
          <w:rFonts w:asciiTheme="minorHAnsi" w:hAnsiTheme="minorHAnsi" w:cstheme="minorHAnsi"/>
          <w:sz w:val="24"/>
          <w:szCs w:val="24"/>
        </w:rPr>
        <w:t xml:space="preserve"> data </w:t>
      </w:r>
      <w:proofErr w:type="spellStart"/>
      <w:r w:rsidRPr="00CB3099">
        <w:rPr>
          <w:rFonts w:asciiTheme="minorHAnsi" w:hAnsiTheme="minorHAnsi" w:cstheme="minorHAnsi"/>
          <w:sz w:val="24"/>
          <w:szCs w:val="24"/>
        </w:rPr>
        <w:t>tersebut</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banyak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mengandung</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fungsi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memberikan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tekanan</w:t>
      </w:r>
      <w:proofErr w:type="spellEnd"/>
      <w:r w:rsidRPr="00CB3099">
        <w:rPr>
          <w:rFonts w:asciiTheme="minorHAnsi" w:hAnsiTheme="minorHAnsi" w:cstheme="minorHAnsi"/>
          <w:sz w:val="24"/>
          <w:szCs w:val="24"/>
        </w:rPr>
        <w:t>.</w:t>
      </w:r>
      <w:proofErr w:type="gramEnd"/>
      <w:r w:rsidRPr="00CB3099">
        <w:rPr>
          <w:rFonts w:asciiTheme="minorHAnsi" w:hAnsiTheme="minorHAnsi" w:cstheme="minorHAnsi"/>
          <w:sz w:val="24"/>
          <w:szCs w:val="24"/>
        </w:rPr>
        <w:t xml:space="preserve"> </w:t>
      </w:r>
      <w:proofErr w:type="spellStart"/>
      <w:proofErr w:type="gramStart"/>
      <w:r w:rsidRPr="00CB3099">
        <w:rPr>
          <w:rFonts w:asciiTheme="minorHAnsi" w:hAnsiTheme="minorHAnsi" w:cstheme="minorHAnsi"/>
          <w:sz w:val="24"/>
          <w:szCs w:val="24"/>
        </w:rPr>
        <w:t>Fungsi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menunjukkan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kejengkelan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memiliki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sedikit</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frasa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dan</w:t>
      </w:r>
      <w:proofErr w:type="spellEnd"/>
      <w:r w:rsidRPr="00CB3099">
        <w:rPr>
          <w:rFonts w:asciiTheme="minorHAnsi" w:hAnsiTheme="minorHAnsi" w:cstheme="minorHAnsi"/>
          <w:sz w:val="24"/>
          <w:szCs w:val="24"/>
        </w:rPr>
        <w:t xml:space="preserve"> kata yang </w:t>
      </w:r>
      <w:proofErr w:type="spellStart"/>
      <w:r w:rsidRPr="00CB3099">
        <w:rPr>
          <w:rFonts w:asciiTheme="minorHAnsi" w:hAnsiTheme="minorHAnsi" w:cstheme="minorHAnsi"/>
          <w:sz w:val="24"/>
          <w:szCs w:val="24"/>
        </w:rPr>
        <w:t>digunakan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netizen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kolom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komentar</w:t>
      </w:r>
      <w:proofErr w:type="spellEnd"/>
      <w:r w:rsidRPr="00CB3099">
        <w:rPr>
          <w:rFonts w:asciiTheme="minorHAnsi" w:hAnsiTheme="minorHAnsi" w:cstheme="minorHAnsi"/>
          <w:sz w:val="24"/>
          <w:szCs w:val="24"/>
        </w:rPr>
        <w:t>.</w:t>
      </w:r>
      <w:proofErr w:type="gramEnd"/>
    </w:p>
    <w:p w:rsidR="00FE38CA" w:rsidRPr="00CB3099" w:rsidRDefault="00FE38CA" w:rsidP="00CB3099">
      <w:pPr>
        <w:spacing w:line="276" w:lineRule="auto"/>
        <w:ind w:left="349" w:firstLine="731"/>
        <w:jc w:val="both"/>
        <w:rPr>
          <w:rFonts w:asciiTheme="minorHAnsi" w:hAnsiTheme="minorHAnsi" w:cstheme="minorHAnsi"/>
          <w:sz w:val="24"/>
          <w:szCs w:val="24"/>
        </w:rPr>
      </w:pPr>
      <w:proofErr w:type="spellStart"/>
      <w:proofErr w:type="gramStart"/>
      <w:r w:rsidRPr="00CB3099">
        <w:rPr>
          <w:rFonts w:asciiTheme="minorHAnsi" w:hAnsiTheme="minorHAnsi" w:cstheme="minorHAnsi"/>
          <w:sz w:val="24"/>
          <w:szCs w:val="24"/>
        </w:rPr>
        <w:lastRenderedPageBreak/>
        <w:t>Kedua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berdasarkan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hasil</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temuan</w:t>
      </w:r>
      <w:proofErr w:type="spellEnd"/>
      <w:r w:rsidRPr="00CB3099">
        <w:rPr>
          <w:rFonts w:asciiTheme="minorHAnsi" w:hAnsiTheme="minorHAnsi" w:cstheme="minorHAnsi"/>
          <w:sz w:val="24"/>
          <w:szCs w:val="24"/>
        </w:rPr>
        <w:t xml:space="preserve"> data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disfemia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dalam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kolom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komentar</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netizen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akun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instagram</w:t>
      </w:r>
      <w:proofErr w:type="spellEnd"/>
      <w:r w:rsidRPr="00CB3099">
        <w:rPr>
          <w:rFonts w:asciiTheme="minorHAnsi" w:hAnsiTheme="minorHAnsi" w:cstheme="minorHAnsi"/>
          <w:sz w:val="24"/>
          <w:szCs w:val="24"/>
        </w:rPr>
        <w:t xml:space="preserve"> Barbie </w:t>
      </w:r>
      <w:proofErr w:type="spellStart"/>
      <w:r w:rsidRPr="00CB3099">
        <w:rPr>
          <w:rFonts w:asciiTheme="minorHAnsi" w:hAnsiTheme="minorHAnsi" w:cstheme="minorHAnsi"/>
          <w:sz w:val="24"/>
          <w:szCs w:val="24"/>
        </w:rPr>
        <w:t>kumalasari</w:t>
      </w:r>
      <w:proofErr w:type="spellEnd"/>
      <w:r w:rsidRPr="00CB3099">
        <w:rPr>
          <w:rFonts w:asciiTheme="minorHAnsi" w:hAnsiTheme="minorHAnsi" w:cstheme="minorHAnsi"/>
          <w:sz w:val="24"/>
          <w:szCs w:val="24"/>
        </w:rPr>
        <w:t>.</w:t>
      </w:r>
      <w:proofErr w:type="gramEnd"/>
      <w:r w:rsidRPr="00CB3099">
        <w:rPr>
          <w:rFonts w:asciiTheme="minorHAnsi" w:hAnsiTheme="minorHAnsi" w:cstheme="minorHAnsi"/>
          <w:sz w:val="24"/>
          <w:szCs w:val="24"/>
        </w:rPr>
        <w:t xml:space="preserve"> </w:t>
      </w:r>
      <w:proofErr w:type="spellStart"/>
      <w:proofErr w:type="gramStart"/>
      <w:r w:rsidRPr="00CB3099">
        <w:rPr>
          <w:rFonts w:asciiTheme="minorHAnsi" w:hAnsiTheme="minorHAnsi" w:cstheme="minorHAnsi"/>
          <w:sz w:val="24"/>
          <w:szCs w:val="24"/>
        </w:rPr>
        <w:t>Bisa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disimpulkan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bahwa</w:t>
      </w:r>
      <w:proofErr w:type="spellEnd"/>
      <w:r w:rsidRPr="00CB3099">
        <w:rPr>
          <w:rFonts w:asciiTheme="minorHAnsi" w:hAnsiTheme="minorHAnsi" w:cstheme="minorHAnsi"/>
          <w:sz w:val="24"/>
          <w:szCs w:val="24"/>
        </w:rPr>
        <w:t xml:space="preserve"> data </w:t>
      </w:r>
      <w:proofErr w:type="spellStart"/>
      <w:r w:rsidRPr="00CB3099">
        <w:rPr>
          <w:rFonts w:asciiTheme="minorHAnsi" w:hAnsiTheme="minorHAnsi" w:cstheme="minorHAnsi"/>
          <w:sz w:val="24"/>
          <w:szCs w:val="24"/>
        </w:rPr>
        <w:t>tersebut</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banyak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mengandung</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tidak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enak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tidak</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pantas</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kasar</w:t>
      </w:r>
      <w:proofErr w:type="spellEnd"/>
      <w:r w:rsidRPr="00CB3099">
        <w:rPr>
          <w:rFonts w:asciiTheme="minorHAnsi" w:hAnsiTheme="minorHAnsi" w:cstheme="minorHAnsi"/>
          <w:sz w:val="24"/>
          <w:szCs w:val="24"/>
        </w:rPr>
        <w:t>.</w:t>
      </w:r>
      <w:proofErr w:type="gramEnd"/>
      <w:r w:rsidRPr="00CB3099">
        <w:rPr>
          <w:rFonts w:asciiTheme="minorHAnsi" w:hAnsiTheme="minorHAnsi" w:cstheme="minorHAnsi"/>
          <w:sz w:val="24"/>
          <w:szCs w:val="24"/>
        </w:rPr>
        <w:t xml:space="preserve"> </w:t>
      </w:r>
      <w:proofErr w:type="spellStart"/>
      <w:proofErr w:type="gramStart"/>
      <w:r w:rsidRPr="00CB3099">
        <w:rPr>
          <w:rFonts w:asciiTheme="minorHAnsi" w:hAnsiTheme="minorHAnsi" w:cstheme="minorHAnsi"/>
          <w:sz w:val="24"/>
          <w:szCs w:val="24"/>
        </w:rPr>
        <w:t>Sedangkan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nilai</w:t>
      </w:r>
      <w:proofErr w:type="spellEnd"/>
      <w:r w:rsidRPr="00CB3099">
        <w:rPr>
          <w:rFonts w:asciiTheme="minorHAnsi" w:hAnsiTheme="minorHAnsi" w:cstheme="minorHAnsi"/>
          <w:sz w:val="24"/>
          <w:szCs w:val="24"/>
        </w:rPr>
        <w:t xml:space="preserve"> rasa </w:t>
      </w:r>
      <w:proofErr w:type="spellStart"/>
      <w:r w:rsidRPr="00CB3099">
        <w:rPr>
          <w:rFonts w:asciiTheme="minorHAnsi" w:hAnsiTheme="minorHAnsi" w:cstheme="minorHAnsi"/>
          <w:sz w:val="24"/>
          <w:szCs w:val="24"/>
        </w:rPr>
        <w:t>keras</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memiliki</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sedikit</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frasa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dan</w:t>
      </w:r>
      <w:proofErr w:type="spellEnd"/>
      <w:r w:rsidRPr="00CB3099">
        <w:rPr>
          <w:rFonts w:asciiTheme="minorHAnsi" w:hAnsiTheme="minorHAnsi" w:cstheme="minorHAnsi"/>
          <w:sz w:val="24"/>
          <w:szCs w:val="24"/>
        </w:rPr>
        <w:t xml:space="preserve"> kata yang </w:t>
      </w:r>
      <w:proofErr w:type="spellStart"/>
      <w:r w:rsidRPr="00CB3099">
        <w:rPr>
          <w:rFonts w:asciiTheme="minorHAnsi" w:hAnsiTheme="minorHAnsi" w:cstheme="minorHAnsi"/>
          <w:sz w:val="24"/>
          <w:szCs w:val="24"/>
        </w:rPr>
        <w:t>digunakan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netizen</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pada</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kolom</w:t>
      </w:r>
      <w:proofErr w:type="spellEnd"/>
      <w:r w:rsidRPr="00CB3099">
        <w:rPr>
          <w:rFonts w:asciiTheme="minorHAnsi" w:hAnsiTheme="minorHAnsi" w:cstheme="minorHAnsi"/>
          <w:sz w:val="24"/>
          <w:szCs w:val="24"/>
        </w:rPr>
        <w:t xml:space="preserve"> </w:t>
      </w:r>
      <w:proofErr w:type="spellStart"/>
      <w:r w:rsidRPr="00CB3099">
        <w:rPr>
          <w:rFonts w:asciiTheme="minorHAnsi" w:hAnsiTheme="minorHAnsi" w:cstheme="minorHAnsi"/>
          <w:sz w:val="24"/>
          <w:szCs w:val="24"/>
        </w:rPr>
        <w:t>komentar</w:t>
      </w:r>
      <w:proofErr w:type="spellEnd"/>
      <w:r w:rsidRPr="00CB3099">
        <w:rPr>
          <w:rFonts w:asciiTheme="minorHAnsi" w:hAnsiTheme="minorHAnsi" w:cstheme="minorHAnsi"/>
          <w:sz w:val="24"/>
          <w:szCs w:val="24"/>
        </w:rPr>
        <w:t>.</w:t>
      </w:r>
      <w:proofErr w:type="gramEnd"/>
    </w:p>
    <w:p w:rsidR="00DA6E03" w:rsidRPr="00CB3099" w:rsidRDefault="00DA6E03" w:rsidP="00CB3099">
      <w:pPr>
        <w:spacing w:line="276" w:lineRule="auto"/>
        <w:ind w:left="349" w:firstLine="731"/>
        <w:jc w:val="both"/>
        <w:rPr>
          <w:rFonts w:asciiTheme="minorHAnsi" w:hAnsiTheme="minorHAnsi" w:cstheme="minorHAnsi"/>
          <w:sz w:val="24"/>
          <w:szCs w:val="24"/>
        </w:rPr>
      </w:pPr>
    </w:p>
    <w:p w:rsidR="00FE38CA" w:rsidRPr="00CB3099" w:rsidRDefault="00FE38CA" w:rsidP="00CB3099">
      <w:pPr>
        <w:pStyle w:val="Subjudulsubtitle1"/>
        <w:jc w:val="both"/>
        <w:rPr>
          <w:rFonts w:asciiTheme="minorHAnsi" w:hAnsiTheme="minorHAnsi" w:cstheme="minorHAnsi"/>
        </w:rPr>
      </w:pPr>
      <w:r w:rsidRPr="00CB3099">
        <w:rPr>
          <w:rFonts w:asciiTheme="minorHAnsi" w:hAnsiTheme="minorHAnsi" w:cstheme="minorHAnsi"/>
        </w:rPr>
        <w:t>Rujukan</w:t>
      </w: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Arikunto</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Suharsimi</w:t>
      </w:r>
      <w:proofErr w:type="spellEnd"/>
      <w:r w:rsidRPr="00CB3099">
        <w:rPr>
          <w:rFonts w:asciiTheme="minorHAnsi" w:hAnsiTheme="minorHAnsi" w:cstheme="minorHAnsi"/>
          <w:sz w:val="24"/>
          <w:szCs w:val="24"/>
          <w:lang w:val="en-ID"/>
        </w:rPr>
        <w:t xml:space="preserve">. 2002. </w:t>
      </w:r>
      <w:proofErr w:type="spellStart"/>
      <w:r w:rsidRPr="00CB3099">
        <w:rPr>
          <w:rFonts w:asciiTheme="minorHAnsi" w:hAnsiTheme="minorHAnsi" w:cstheme="minorHAnsi"/>
          <w:i/>
          <w:sz w:val="24"/>
          <w:szCs w:val="24"/>
          <w:lang w:val="en-ID"/>
        </w:rPr>
        <w:t>Prosedur</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Penelitian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Suatu</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Pendekatan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Praktek</w:t>
      </w:r>
      <w:proofErr w:type="spellEnd"/>
      <w:r w:rsidRPr="00CB3099">
        <w:rPr>
          <w:rFonts w:asciiTheme="minorHAnsi" w:hAnsiTheme="minorHAnsi" w:cstheme="minorHAnsi"/>
          <w:sz w:val="24"/>
          <w:szCs w:val="24"/>
          <w:lang w:val="en-ID"/>
        </w:rPr>
        <w:t xml:space="preserve">. Jakarta: </w:t>
      </w:r>
      <w:proofErr w:type="spellStart"/>
      <w:r w:rsidRPr="00CB3099">
        <w:rPr>
          <w:rFonts w:asciiTheme="minorHAnsi" w:hAnsiTheme="minorHAnsi" w:cstheme="minorHAnsi"/>
          <w:sz w:val="24"/>
          <w:szCs w:val="24"/>
          <w:lang w:val="en-ID"/>
        </w:rPr>
        <w:t>Rineka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Cipta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Aulia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Pungky</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Awanda</w:t>
      </w:r>
      <w:proofErr w:type="spellEnd"/>
      <w:r w:rsidRPr="00CB3099">
        <w:rPr>
          <w:rFonts w:asciiTheme="minorHAnsi" w:hAnsiTheme="minorHAnsi" w:cstheme="minorHAnsi"/>
          <w:sz w:val="24"/>
          <w:szCs w:val="24"/>
          <w:lang w:val="en-ID"/>
        </w:rPr>
        <w:t xml:space="preserve">. </w:t>
      </w:r>
      <w:proofErr w:type="gramStart"/>
      <w:r w:rsidRPr="00CB3099">
        <w:rPr>
          <w:rFonts w:asciiTheme="minorHAnsi" w:hAnsiTheme="minorHAnsi" w:cstheme="minorHAnsi"/>
          <w:sz w:val="24"/>
          <w:szCs w:val="24"/>
          <w:lang w:val="en-ID"/>
        </w:rPr>
        <w:t xml:space="preserve">2017. </w:t>
      </w:r>
      <w:proofErr w:type="spellStart"/>
      <w:r w:rsidRPr="00CB3099">
        <w:rPr>
          <w:rFonts w:asciiTheme="minorHAnsi" w:hAnsiTheme="minorHAnsi" w:cstheme="minorHAnsi"/>
          <w:i/>
          <w:sz w:val="24"/>
          <w:szCs w:val="24"/>
          <w:lang w:val="en-ID"/>
        </w:rPr>
        <w:t>Disfemia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Bahasa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Pada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Acara</w:t>
      </w:r>
      <w:proofErr w:type="spellEnd"/>
      <w:r w:rsidRPr="00CB3099">
        <w:rPr>
          <w:rFonts w:asciiTheme="minorHAnsi" w:hAnsiTheme="minorHAnsi" w:cstheme="minorHAnsi"/>
          <w:i/>
          <w:sz w:val="24"/>
          <w:szCs w:val="24"/>
          <w:lang w:val="en-ID"/>
        </w:rPr>
        <w:t xml:space="preserve"> Stand Up Comedy Indonesia di </w:t>
      </w:r>
      <w:proofErr w:type="spellStart"/>
      <w:r w:rsidRPr="00CB3099">
        <w:rPr>
          <w:rFonts w:asciiTheme="minorHAnsi" w:hAnsiTheme="minorHAnsi" w:cstheme="minorHAnsi"/>
          <w:i/>
          <w:sz w:val="24"/>
          <w:szCs w:val="24"/>
          <w:lang w:val="en-ID"/>
        </w:rPr>
        <w:t>Kompas</w:t>
      </w:r>
      <w:proofErr w:type="spellEnd"/>
      <w:proofErr w:type="gram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Tv</w:t>
      </w:r>
      <w:proofErr w:type="spellEnd"/>
      <w:r w:rsidRPr="00CB3099">
        <w:rPr>
          <w:rFonts w:asciiTheme="minorHAnsi" w:hAnsiTheme="minorHAnsi" w:cstheme="minorHAnsi"/>
          <w:sz w:val="24"/>
          <w:szCs w:val="24"/>
          <w:lang w:val="en-ID"/>
        </w:rPr>
        <w:t xml:space="preserve">. STKIP PGRI </w:t>
      </w:r>
      <w:proofErr w:type="spellStart"/>
      <w:r w:rsidRPr="00CB3099">
        <w:rPr>
          <w:rFonts w:asciiTheme="minorHAnsi" w:hAnsiTheme="minorHAnsi" w:cstheme="minorHAnsi"/>
          <w:sz w:val="24"/>
          <w:szCs w:val="24"/>
          <w:lang w:val="en-ID"/>
        </w:rPr>
        <w:t>Jombang</w:t>
      </w:r>
      <w:proofErr w:type="spellEnd"/>
      <w:r w:rsidRPr="00CB3099">
        <w:rPr>
          <w:rFonts w:asciiTheme="minorHAnsi" w:hAnsiTheme="minorHAnsi" w:cstheme="minorHAnsi"/>
          <w:sz w:val="24"/>
          <w:szCs w:val="24"/>
          <w:lang w:val="en-ID"/>
        </w:rPr>
        <w:t xml:space="preserve">. </w:t>
      </w:r>
      <w:proofErr w:type="spellStart"/>
      <w:proofErr w:type="gramStart"/>
      <w:r w:rsidRPr="00CB3099">
        <w:rPr>
          <w:rFonts w:asciiTheme="minorHAnsi" w:hAnsiTheme="minorHAnsi" w:cstheme="minorHAnsi"/>
          <w:sz w:val="24"/>
          <w:szCs w:val="24"/>
          <w:lang w:val="en-ID"/>
        </w:rPr>
        <w:t>Sarjana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Pendidikan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Bahasa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Sastra</w:t>
      </w:r>
      <w:proofErr w:type="spellEnd"/>
      <w:r w:rsidRPr="00CB3099">
        <w:rPr>
          <w:rFonts w:asciiTheme="minorHAnsi" w:hAnsiTheme="minorHAnsi" w:cstheme="minorHAnsi"/>
          <w:sz w:val="24"/>
          <w:szCs w:val="24"/>
          <w:lang w:val="en-ID"/>
        </w:rPr>
        <w:t xml:space="preserve"> Indonesia </w:t>
      </w:r>
      <w:proofErr w:type="spellStart"/>
      <w:r w:rsidRPr="00CB3099">
        <w:rPr>
          <w:rFonts w:asciiTheme="minorHAnsi" w:hAnsiTheme="minorHAnsi" w:cstheme="minorHAnsi"/>
          <w:sz w:val="24"/>
          <w:szCs w:val="24"/>
          <w:lang w:val="en-ID"/>
        </w:rPr>
        <w:t>Jurusan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Bahasa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Sastra</w:t>
      </w:r>
      <w:proofErr w:type="spellEnd"/>
      <w:r w:rsidRPr="00CB3099">
        <w:rPr>
          <w:rFonts w:asciiTheme="minorHAnsi" w:hAnsiTheme="minorHAnsi" w:cstheme="minorHAnsi"/>
          <w:sz w:val="24"/>
          <w:szCs w:val="24"/>
          <w:lang w:val="en-ID"/>
        </w:rPr>
        <w:t xml:space="preserve"> Indonesia.</w:t>
      </w:r>
      <w:proofErr w:type="gram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Skripsi</w:t>
      </w:r>
      <w:proofErr w:type="spellEnd"/>
      <w:r w:rsidRPr="00CB3099">
        <w:rPr>
          <w:rFonts w:asciiTheme="minorHAnsi" w:hAnsiTheme="minorHAnsi" w:cstheme="minorHAnsi"/>
          <w:sz w:val="24"/>
          <w:szCs w:val="24"/>
          <w:lang w:val="en-ID"/>
        </w:rPr>
        <w:t>)</w:t>
      </w:r>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Chaer</w:t>
      </w:r>
      <w:proofErr w:type="spellEnd"/>
      <w:r w:rsidRPr="00CB3099">
        <w:rPr>
          <w:rFonts w:asciiTheme="minorHAnsi" w:hAnsiTheme="minorHAnsi" w:cstheme="minorHAnsi"/>
          <w:sz w:val="24"/>
          <w:szCs w:val="24"/>
          <w:lang w:val="en-ID"/>
        </w:rPr>
        <w:t xml:space="preserve">, Abdul. </w:t>
      </w:r>
      <w:proofErr w:type="gramStart"/>
      <w:r w:rsidRPr="00CB3099">
        <w:rPr>
          <w:rFonts w:asciiTheme="minorHAnsi" w:hAnsiTheme="minorHAnsi" w:cstheme="minorHAnsi"/>
          <w:sz w:val="24"/>
          <w:szCs w:val="24"/>
          <w:lang w:val="en-ID"/>
        </w:rPr>
        <w:t xml:space="preserve">2013. </w:t>
      </w:r>
      <w:proofErr w:type="spellStart"/>
      <w:r w:rsidRPr="00CB3099">
        <w:rPr>
          <w:rFonts w:asciiTheme="minorHAnsi" w:hAnsiTheme="minorHAnsi" w:cstheme="minorHAnsi"/>
          <w:i/>
          <w:sz w:val="24"/>
          <w:szCs w:val="24"/>
          <w:lang w:val="en-ID"/>
        </w:rPr>
        <w:t>Pengantar</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Semantik</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Bahasa</w:t>
      </w:r>
      <w:proofErr w:type="spellEnd"/>
      <w:r w:rsidRPr="00CB3099">
        <w:rPr>
          <w:rFonts w:asciiTheme="minorHAnsi" w:hAnsiTheme="minorHAnsi" w:cstheme="minorHAnsi"/>
          <w:i/>
          <w:sz w:val="24"/>
          <w:szCs w:val="24"/>
          <w:lang w:val="en-ID"/>
        </w:rPr>
        <w:t xml:space="preserve"> Indonesia</w:t>
      </w:r>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Jakarta: </w:t>
      </w:r>
      <w:proofErr w:type="spellStart"/>
      <w:r w:rsidRPr="00CB3099">
        <w:rPr>
          <w:rFonts w:asciiTheme="minorHAnsi" w:hAnsiTheme="minorHAnsi" w:cstheme="minorHAnsi"/>
          <w:sz w:val="24"/>
          <w:szCs w:val="24"/>
          <w:lang w:val="en-ID"/>
        </w:rPr>
        <w:t>Rineka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Cipta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Djajasudarma</w:t>
      </w:r>
      <w:proofErr w:type="spellEnd"/>
      <w:r w:rsidRPr="00CB3099">
        <w:rPr>
          <w:rFonts w:asciiTheme="minorHAnsi" w:hAnsiTheme="minorHAnsi" w:cstheme="minorHAnsi"/>
          <w:sz w:val="24"/>
          <w:szCs w:val="24"/>
          <w:lang w:val="en-ID"/>
        </w:rPr>
        <w:t xml:space="preserve">, Fatimah. 2009. </w:t>
      </w:r>
      <w:proofErr w:type="spellStart"/>
      <w:r w:rsidRPr="00CB3099">
        <w:rPr>
          <w:rFonts w:asciiTheme="minorHAnsi" w:hAnsiTheme="minorHAnsi" w:cstheme="minorHAnsi"/>
          <w:i/>
          <w:sz w:val="24"/>
          <w:szCs w:val="24"/>
          <w:lang w:val="en-ID"/>
        </w:rPr>
        <w:t>Semantik</w:t>
      </w:r>
      <w:proofErr w:type="spellEnd"/>
      <w:r w:rsidRPr="00CB3099">
        <w:rPr>
          <w:rFonts w:asciiTheme="minorHAnsi" w:hAnsiTheme="minorHAnsi" w:cstheme="minorHAnsi"/>
          <w:i/>
          <w:sz w:val="24"/>
          <w:szCs w:val="24"/>
          <w:lang w:val="en-ID"/>
        </w:rPr>
        <w:t xml:space="preserve"> 1</w:t>
      </w:r>
      <w:r w:rsidRPr="00CB3099">
        <w:rPr>
          <w:rFonts w:asciiTheme="minorHAnsi" w:hAnsiTheme="minorHAnsi" w:cstheme="minorHAnsi"/>
          <w:sz w:val="24"/>
          <w:szCs w:val="24"/>
          <w:lang w:val="en-ID"/>
        </w:rPr>
        <w:t xml:space="preserve">. Bandung: </w:t>
      </w:r>
      <w:proofErr w:type="spellStart"/>
      <w:r w:rsidRPr="00CB3099">
        <w:rPr>
          <w:rFonts w:asciiTheme="minorHAnsi" w:hAnsiTheme="minorHAnsi" w:cstheme="minorHAnsi"/>
          <w:sz w:val="24"/>
          <w:szCs w:val="24"/>
          <w:lang w:val="en-ID"/>
        </w:rPr>
        <w:t>Refika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Aditama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Djajasudarma</w:t>
      </w:r>
      <w:proofErr w:type="spellEnd"/>
      <w:r w:rsidRPr="00CB3099">
        <w:rPr>
          <w:rFonts w:asciiTheme="minorHAnsi" w:hAnsiTheme="minorHAnsi" w:cstheme="minorHAnsi"/>
          <w:sz w:val="24"/>
          <w:szCs w:val="24"/>
          <w:lang w:val="en-ID"/>
        </w:rPr>
        <w:t xml:space="preserve">, Fatimah. </w:t>
      </w:r>
      <w:proofErr w:type="gramStart"/>
      <w:r w:rsidRPr="00CB3099">
        <w:rPr>
          <w:rFonts w:asciiTheme="minorHAnsi" w:hAnsiTheme="minorHAnsi" w:cstheme="minorHAnsi"/>
          <w:sz w:val="24"/>
          <w:szCs w:val="24"/>
          <w:lang w:val="en-ID"/>
        </w:rPr>
        <w:t xml:space="preserve">2010. </w:t>
      </w:r>
      <w:proofErr w:type="spellStart"/>
      <w:r w:rsidRPr="00CB3099">
        <w:rPr>
          <w:rFonts w:asciiTheme="minorHAnsi" w:hAnsiTheme="minorHAnsi" w:cstheme="minorHAnsi"/>
          <w:i/>
          <w:sz w:val="24"/>
          <w:szCs w:val="24"/>
          <w:lang w:val="en-ID"/>
        </w:rPr>
        <w:t>Metode</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Linguistik</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ancangan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metode</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penelitian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dan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kajian</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Bandung: </w:t>
      </w:r>
      <w:proofErr w:type="spellStart"/>
      <w:r w:rsidRPr="00CB3099">
        <w:rPr>
          <w:rFonts w:asciiTheme="minorHAnsi" w:hAnsiTheme="minorHAnsi" w:cstheme="minorHAnsi"/>
          <w:sz w:val="24"/>
          <w:szCs w:val="24"/>
          <w:lang w:val="en-ID"/>
        </w:rPr>
        <w:t>Refika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Aditama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Keraf</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Gorys</w:t>
      </w:r>
      <w:proofErr w:type="spellEnd"/>
      <w:r w:rsidRPr="00CB3099">
        <w:rPr>
          <w:rFonts w:asciiTheme="minorHAnsi" w:hAnsiTheme="minorHAnsi" w:cstheme="minorHAnsi"/>
          <w:sz w:val="24"/>
          <w:szCs w:val="24"/>
          <w:lang w:val="en-ID"/>
        </w:rPr>
        <w:t xml:space="preserve">. 2008. </w:t>
      </w:r>
      <w:proofErr w:type="spellStart"/>
      <w:r w:rsidRPr="00CB3099">
        <w:rPr>
          <w:rFonts w:asciiTheme="minorHAnsi" w:hAnsiTheme="minorHAnsi" w:cstheme="minorHAnsi"/>
          <w:i/>
          <w:sz w:val="24"/>
          <w:szCs w:val="24"/>
          <w:lang w:val="en-ID"/>
        </w:rPr>
        <w:t>Diksi</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dan</w:t>
      </w:r>
      <w:proofErr w:type="spellEnd"/>
      <w:r w:rsidRPr="00CB3099">
        <w:rPr>
          <w:rFonts w:asciiTheme="minorHAnsi" w:hAnsiTheme="minorHAnsi" w:cstheme="minorHAnsi"/>
          <w:i/>
          <w:sz w:val="24"/>
          <w:szCs w:val="24"/>
          <w:lang w:val="en-ID"/>
        </w:rPr>
        <w:t xml:space="preserve"> Gaya </w:t>
      </w:r>
      <w:proofErr w:type="spellStart"/>
      <w:r w:rsidRPr="00CB3099">
        <w:rPr>
          <w:rFonts w:asciiTheme="minorHAnsi" w:hAnsiTheme="minorHAnsi" w:cstheme="minorHAnsi"/>
          <w:i/>
          <w:sz w:val="24"/>
          <w:szCs w:val="24"/>
          <w:lang w:val="en-ID"/>
        </w:rPr>
        <w:t>Bahasa</w:t>
      </w:r>
      <w:proofErr w:type="spellEnd"/>
      <w:r w:rsidRPr="00CB3099">
        <w:rPr>
          <w:rFonts w:asciiTheme="minorHAnsi" w:hAnsiTheme="minorHAnsi" w:cstheme="minorHAnsi"/>
          <w:sz w:val="24"/>
          <w:szCs w:val="24"/>
          <w:lang w:val="en-ID"/>
        </w:rPr>
        <w:t xml:space="preserve">. Jakarta. PT </w:t>
      </w:r>
      <w:proofErr w:type="spellStart"/>
      <w:r w:rsidRPr="00CB3099">
        <w:rPr>
          <w:rFonts w:asciiTheme="minorHAnsi" w:hAnsiTheme="minorHAnsi" w:cstheme="minorHAnsi"/>
          <w:sz w:val="24"/>
          <w:szCs w:val="24"/>
          <w:lang w:val="en-ID"/>
        </w:rPr>
        <w:t>Gramedia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Pustaka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Utama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proofErr w:type="gramStart"/>
      <w:r w:rsidRPr="00CB3099">
        <w:rPr>
          <w:rFonts w:asciiTheme="minorHAnsi" w:hAnsiTheme="minorHAnsi" w:cstheme="minorHAnsi"/>
          <w:sz w:val="24"/>
          <w:szCs w:val="24"/>
          <w:lang w:val="en-ID"/>
        </w:rPr>
        <w:t>Mahsun</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2012. </w:t>
      </w:r>
      <w:proofErr w:type="spellStart"/>
      <w:r w:rsidRPr="00CB3099">
        <w:rPr>
          <w:rFonts w:asciiTheme="minorHAnsi" w:hAnsiTheme="minorHAnsi" w:cstheme="minorHAnsi"/>
          <w:i/>
          <w:sz w:val="24"/>
          <w:szCs w:val="24"/>
          <w:lang w:val="en-ID"/>
        </w:rPr>
        <w:t>Metode</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Penelitian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Bahasa</w:t>
      </w:r>
      <w:proofErr w:type="spellEnd"/>
      <w:r w:rsidRPr="00CB3099">
        <w:rPr>
          <w:rFonts w:asciiTheme="minorHAnsi" w:hAnsiTheme="minorHAnsi" w:cstheme="minorHAnsi"/>
          <w:sz w:val="24"/>
          <w:szCs w:val="24"/>
          <w:lang w:val="en-ID"/>
        </w:rPr>
        <w:t xml:space="preserve">. Jakarta: Raja </w:t>
      </w:r>
      <w:proofErr w:type="spellStart"/>
      <w:r w:rsidRPr="00CB3099">
        <w:rPr>
          <w:rFonts w:asciiTheme="minorHAnsi" w:hAnsiTheme="minorHAnsi" w:cstheme="minorHAnsi"/>
          <w:sz w:val="24"/>
          <w:szCs w:val="24"/>
          <w:lang w:val="en-ID"/>
        </w:rPr>
        <w:t>Grafindo</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Persada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Pateda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Mansoer</w:t>
      </w:r>
      <w:proofErr w:type="spellEnd"/>
      <w:r w:rsidRPr="00CB3099">
        <w:rPr>
          <w:rFonts w:asciiTheme="minorHAnsi" w:hAnsiTheme="minorHAnsi" w:cstheme="minorHAnsi"/>
          <w:sz w:val="24"/>
          <w:szCs w:val="24"/>
          <w:lang w:val="en-ID"/>
        </w:rPr>
        <w:t xml:space="preserve">. 2010. </w:t>
      </w:r>
      <w:proofErr w:type="spellStart"/>
      <w:r w:rsidRPr="00CB3099">
        <w:rPr>
          <w:rFonts w:asciiTheme="minorHAnsi" w:hAnsiTheme="minorHAnsi" w:cstheme="minorHAnsi"/>
          <w:i/>
          <w:sz w:val="24"/>
          <w:szCs w:val="24"/>
          <w:lang w:val="en-ID"/>
        </w:rPr>
        <w:t>Semantik</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Leksikal</w:t>
      </w:r>
      <w:proofErr w:type="spellEnd"/>
      <w:r w:rsidRPr="00CB3099">
        <w:rPr>
          <w:rFonts w:asciiTheme="minorHAnsi" w:hAnsiTheme="minorHAnsi" w:cstheme="minorHAnsi"/>
          <w:sz w:val="24"/>
          <w:szCs w:val="24"/>
          <w:lang w:val="en-ID"/>
        </w:rPr>
        <w:t xml:space="preserve">. Jakarta: PT </w:t>
      </w:r>
      <w:proofErr w:type="spellStart"/>
      <w:r w:rsidRPr="00CB3099">
        <w:rPr>
          <w:rFonts w:asciiTheme="minorHAnsi" w:hAnsiTheme="minorHAnsi" w:cstheme="minorHAnsi"/>
          <w:sz w:val="24"/>
          <w:szCs w:val="24"/>
          <w:lang w:val="en-ID"/>
        </w:rPr>
        <w:t>Rineka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Cipta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Resminingtyas</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Dinta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Sito</w:t>
      </w:r>
      <w:proofErr w:type="spellEnd"/>
      <w:r w:rsidRPr="00CB3099">
        <w:rPr>
          <w:rFonts w:asciiTheme="minorHAnsi" w:hAnsiTheme="minorHAnsi" w:cstheme="minorHAnsi"/>
          <w:sz w:val="24"/>
          <w:szCs w:val="24"/>
          <w:lang w:val="en-ID"/>
        </w:rPr>
        <w:t xml:space="preserve">. </w:t>
      </w:r>
      <w:proofErr w:type="gramStart"/>
      <w:r w:rsidRPr="00CB3099">
        <w:rPr>
          <w:rFonts w:asciiTheme="minorHAnsi" w:hAnsiTheme="minorHAnsi" w:cstheme="minorHAnsi"/>
          <w:sz w:val="24"/>
          <w:szCs w:val="24"/>
          <w:lang w:val="en-ID"/>
        </w:rPr>
        <w:t xml:space="preserve">2018. </w:t>
      </w:r>
      <w:proofErr w:type="spellStart"/>
      <w:r w:rsidRPr="00CB3099">
        <w:rPr>
          <w:rFonts w:asciiTheme="minorHAnsi" w:hAnsiTheme="minorHAnsi" w:cstheme="minorHAnsi"/>
          <w:i/>
          <w:sz w:val="24"/>
          <w:szCs w:val="24"/>
          <w:lang w:val="en-ID"/>
        </w:rPr>
        <w:t>Disfemia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Pada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Surat</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Kabar</w:t>
      </w:r>
      <w:proofErr w:type="spellEnd"/>
      <w:r w:rsidRPr="00CB3099">
        <w:rPr>
          <w:rFonts w:asciiTheme="minorHAnsi" w:hAnsiTheme="minorHAnsi" w:cstheme="minorHAnsi"/>
          <w:i/>
          <w:sz w:val="24"/>
          <w:szCs w:val="24"/>
          <w:lang w:val="en-ID"/>
        </w:rPr>
        <w:t xml:space="preserve"> Memorandum </w:t>
      </w:r>
      <w:proofErr w:type="spellStart"/>
      <w:r w:rsidRPr="00CB3099">
        <w:rPr>
          <w:rFonts w:asciiTheme="minorHAnsi" w:hAnsiTheme="minorHAnsi" w:cstheme="minorHAnsi"/>
          <w:i/>
          <w:sz w:val="24"/>
          <w:szCs w:val="24"/>
          <w:lang w:val="en-ID"/>
        </w:rPr>
        <w:t>Kolom</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Arema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Edisi</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Juni</w:t>
      </w:r>
      <w:proofErr w:type="spellEnd"/>
      <w:r w:rsidRPr="00CB3099">
        <w:rPr>
          <w:rFonts w:asciiTheme="minorHAnsi" w:hAnsiTheme="minorHAnsi" w:cstheme="minorHAnsi"/>
          <w:i/>
          <w:sz w:val="24"/>
          <w:szCs w:val="24"/>
          <w:lang w:val="en-ID"/>
        </w:rPr>
        <w:t xml:space="preserve"> 2017</w:t>
      </w:r>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w:t>
      </w:r>
      <w:proofErr w:type="gramStart"/>
      <w:r w:rsidRPr="00CB3099">
        <w:rPr>
          <w:rFonts w:asciiTheme="minorHAnsi" w:hAnsiTheme="minorHAnsi" w:cstheme="minorHAnsi"/>
          <w:sz w:val="24"/>
          <w:szCs w:val="24"/>
          <w:lang w:val="en-ID"/>
        </w:rPr>
        <w:t xml:space="preserve">STKIP PGRI </w:t>
      </w:r>
      <w:proofErr w:type="spellStart"/>
      <w:r w:rsidRPr="00CB3099">
        <w:rPr>
          <w:rFonts w:asciiTheme="minorHAnsi" w:hAnsiTheme="minorHAnsi" w:cstheme="minorHAnsi"/>
          <w:sz w:val="24"/>
          <w:szCs w:val="24"/>
          <w:lang w:val="en-ID"/>
        </w:rPr>
        <w:t>Jombang</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w:t>
      </w:r>
      <w:proofErr w:type="spellStart"/>
      <w:proofErr w:type="gramStart"/>
      <w:r w:rsidRPr="00CB3099">
        <w:rPr>
          <w:rFonts w:asciiTheme="minorHAnsi" w:hAnsiTheme="minorHAnsi" w:cstheme="minorHAnsi"/>
          <w:sz w:val="24"/>
          <w:szCs w:val="24"/>
          <w:lang w:val="en-ID"/>
        </w:rPr>
        <w:t>Sarjana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Pendidikan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Bahasa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Sastra</w:t>
      </w:r>
      <w:proofErr w:type="spellEnd"/>
      <w:r w:rsidRPr="00CB3099">
        <w:rPr>
          <w:rFonts w:asciiTheme="minorHAnsi" w:hAnsiTheme="minorHAnsi" w:cstheme="minorHAnsi"/>
          <w:sz w:val="24"/>
          <w:szCs w:val="24"/>
          <w:lang w:val="en-ID"/>
        </w:rPr>
        <w:t xml:space="preserve"> Indonesia </w:t>
      </w:r>
      <w:proofErr w:type="spellStart"/>
      <w:r w:rsidRPr="00CB3099">
        <w:rPr>
          <w:rFonts w:asciiTheme="minorHAnsi" w:hAnsiTheme="minorHAnsi" w:cstheme="minorHAnsi"/>
          <w:sz w:val="24"/>
          <w:szCs w:val="24"/>
          <w:lang w:val="en-ID"/>
        </w:rPr>
        <w:t>Jurusan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Bahasa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Sastra</w:t>
      </w:r>
      <w:proofErr w:type="spellEnd"/>
      <w:r w:rsidRPr="00CB3099">
        <w:rPr>
          <w:rFonts w:asciiTheme="minorHAnsi" w:hAnsiTheme="minorHAnsi" w:cstheme="minorHAnsi"/>
          <w:sz w:val="24"/>
          <w:szCs w:val="24"/>
          <w:lang w:val="en-ID"/>
        </w:rPr>
        <w:t xml:space="preserve"> Indonesia.</w:t>
      </w:r>
      <w:proofErr w:type="gram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Skripsi</w:t>
      </w:r>
      <w:proofErr w:type="spellEnd"/>
      <w:r w:rsidRPr="00CB3099">
        <w:rPr>
          <w:rFonts w:asciiTheme="minorHAnsi" w:hAnsiTheme="minorHAnsi" w:cstheme="minorHAnsi"/>
          <w:sz w:val="24"/>
          <w:szCs w:val="24"/>
          <w:lang w:val="en-ID"/>
        </w:rPr>
        <w:t>)</w:t>
      </w:r>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proofErr w:type="gramStart"/>
      <w:r w:rsidRPr="00CB3099">
        <w:rPr>
          <w:rFonts w:asciiTheme="minorHAnsi" w:hAnsiTheme="minorHAnsi" w:cstheme="minorHAnsi"/>
          <w:sz w:val="24"/>
          <w:szCs w:val="24"/>
          <w:lang w:val="en-ID"/>
        </w:rPr>
        <w:t>Sugiyono</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2016. </w:t>
      </w:r>
      <w:proofErr w:type="spellStart"/>
      <w:r w:rsidRPr="00CB3099">
        <w:rPr>
          <w:rFonts w:asciiTheme="minorHAnsi" w:hAnsiTheme="minorHAnsi" w:cstheme="minorHAnsi"/>
          <w:i/>
          <w:sz w:val="24"/>
          <w:szCs w:val="24"/>
          <w:lang w:val="en-ID"/>
        </w:rPr>
        <w:t>Metodologi</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Penelitian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Pendidikan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Kuantitatif</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dan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Kualitatif</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dan</w:t>
      </w:r>
      <w:proofErr w:type="spellEnd"/>
      <w:r w:rsidRPr="00CB3099">
        <w:rPr>
          <w:rFonts w:asciiTheme="minorHAnsi" w:hAnsiTheme="minorHAnsi" w:cstheme="minorHAnsi"/>
          <w:i/>
          <w:sz w:val="24"/>
          <w:szCs w:val="24"/>
          <w:lang w:val="en-ID"/>
        </w:rPr>
        <w:t xml:space="preserve"> R&amp;D</w:t>
      </w:r>
      <w:r w:rsidRPr="00CB3099">
        <w:rPr>
          <w:rFonts w:asciiTheme="minorHAnsi" w:hAnsiTheme="minorHAnsi" w:cstheme="minorHAnsi"/>
          <w:sz w:val="24"/>
          <w:szCs w:val="24"/>
          <w:lang w:val="en-ID"/>
        </w:rPr>
        <w:t xml:space="preserve">. Bandung: </w:t>
      </w:r>
      <w:proofErr w:type="spellStart"/>
      <w:r w:rsidRPr="00CB3099">
        <w:rPr>
          <w:rFonts w:asciiTheme="minorHAnsi" w:hAnsiTheme="minorHAnsi" w:cstheme="minorHAnsi"/>
          <w:sz w:val="24"/>
          <w:szCs w:val="24"/>
          <w:lang w:val="en-ID"/>
        </w:rPr>
        <w:t>Alfabeta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proofErr w:type="gramStart"/>
      <w:r w:rsidRPr="00CB3099">
        <w:rPr>
          <w:rFonts w:asciiTheme="minorHAnsi" w:hAnsiTheme="minorHAnsi" w:cstheme="minorHAnsi"/>
          <w:sz w:val="24"/>
          <w:szCs w:val="24"/>
          <w:lang w:val="en-ID"/>
        </w:rPr>
        <w:t>Suhardi</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2015. </w:t>
      </w:r>
      <w:proofErr w:type="spellStart"/>
      <w:r w:rsidRPr="00CB3099">
        <w:rPr>
          <w:rFonts w:asciiTheme="minorHAnsi" w:hAnsiTheme="minorHAnsi" w:cstheme="minorHAnsi"/>
          <w:i/>
          <w:sz w:val="24"/>
          <w:szCs w:val="24"/>
          <w:lang w:val="en-ID"/>
        </w:rPr>
        <w:t>Dasar</w:t>
      </w:r>
      <w:proofErr w:type="spellEnd"/>
      <w:r w:rsidRPr="00CB3099">
        <w:rPr>
          <w:rFonts w:asciiTheme="minorHAnsi" w:hAnsiTheme="minorHAnsi" w:cstheme="minorHAnsi"/>
          <w:i/>
          <w:sz w:val="24"/>
          <w:szCs w:val="24"/>
          <w:lang w:val="en-ID"/>
        </w:rPr>
        <w:t xml:space="preserve"> - </w:t>
      </w:r>
      <w:proofErr w:type="spellStart"/>
      <w:r w:rsidRPr="00CB3099">
        <w:rPr>
          <w:rFonts w:asciiTheme="minorHAnsi" w:hAnsiTheme="minorHAnsi" w:cstheme="minorHAnsi"/>
          <w:i/>
          <w:sz w:val="24"/>
          <w:szCs w:val="24"/>
          <w:lang w:val="en-ID"/>
        </w:rPr>
        <w:t>dasar</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Ilmu</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Semantik</w:t>
      </w:r>
      <w:proofErr w:type="spellEnd"/>
      <w:r w:rsidRPr="00CB3099">
        <w:rPr>
          <w:rFonts w:asciiTheme="minorHAnsi" w:hAnsiTheme="minorHAnsi" w:cstheme="minorHAnsi"/>
          <w:sz w:val="24"/>
          <w:szCs w:val="24"/>
          <w:lang w:val="en-ID"/>
        </w:rPr>
        <w:t xml:space="preserve">. Yogyakarta: </w:t>
      </w:r>
      <w:proofErr w:type="spellStart"/>
      <w:r w:rsidRPr="00CB3099">
        <w:rPr>
          <w:rFonts w:asciiTheme="minorHAnsi" w:hAnsiTheme="minorHAnsi" w:cstheme="minorHAnsi"/>
          <w:sz w:val="24"/>
          <w:szCs w:val="24"/>
          <w:lang w:val="en-ID"/>
        </w:rPr>
        <w:t>Ar-Ruzz</w:t>
      </w:r>
      <w:proofErr w:type="spellEnd"/>
      <w:r w:rsidRPr="00CB3099">
        <w:rPr>
          <w:rFonts w:asciiTheme="minorHAnsi" w:hAnsiTheme="minorHAnsi" w:cstheme="minorHAnsi"/>
          <w:sz w:val="24"/>
          <w:szCs w:val="24"/>
          <w:lang w:val="en-ID"/>
        </w:rPr>
        <w:t xml:space="preserve"> Media</w:t>
      </w:r>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Tarigan</w:t>
      </w:r>
      <w:proofErr w:type="spellEnd"/>
      <w:r w:rsidRPr="00CB3099">
        <w:rPr>
          <w:rFonts w:asciiTheme="minorHAnsi" w:hAnsiTheme="minorHAnsi" w:cstheme="minorHAnsi"/>
          <w:sz w:val="24"/>
          <w:szCs w:val="24"/>
          <w:lang w:val="en-ID"/>
        </w:rPr>
        <w:t xml:space="preserve">, Henry Guntur. 2009. </w:t>
      </w:r>
      <w:proofErr w:type="spellStart"/>
      <w:r w:rsidRPr="00CB3099">
        <w:rPr>
          <w:rFonts w:asciiTheme="minorHAnsi" w:hAnsiTheme="minorHAnsi" w:cstheme="minorHAnsi"/>
          <w:i/>
          <w:sz w:val="24"/>
          <w:szCs w:val="24"/>
          <w:lang w:val="en-ID"/>
        </w:rPr>
        <w:t>Pengajaran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Wacana</w:t>
      </w:r>
      <w:proofErr w:type="spellEnd"/>
      <w:r w:rsidRPr="00CB3099">
        <w:rPr>
          <w:rFonts w:asciiTheme="minorHAnsi" w:hAnsiTheme="minorHAnsi" w:cstheme="minorHAnsi"/>
          <w:sz w:val="24"/>
          <w:szCs w:val="24"/>
          <w:lang w:val="en-ID"/>
        </w:rPr>
        <w:t xml:space="preserve">. </w:t>
      </w:r>
      <w:proofErr w:type="gramStart"/>
      <w:r w:rsidRPr="00CB3099">
        <w:rPr>
          <w:rFonts w:asciiTheme="minorHAnsi" w:hAnsiTheme="minorHAnsi" w:cstheme="minorHAnsi"/>
          <w:sz w:val="24"/>
          <w:szCs w:val="24"/>
          <w:lang w:val="en-ID"/>
        </w:rPr>
        <w:t>Bandung :</w:t>
      </w:r>
      <w:proofErr w:type="gram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Angkasa</w:t>
      </w:r>
      <w:proofErr w:type="spellEnd"/>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Ummah</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Azzah</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Rochimatul</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i/>
          <w:sz w:val="24"/>
          <w:szCs w:val="24"/>
          <w:lang w:val="en-ID"/>
        </w:rPr>
        <w:t>Disfemia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Bahasa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Dalam</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Berita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Kriminal</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Pada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Acara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Berita</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Kecrek</w:t>
      </w:r>
      <w:proofErr w:type="spellEnd"/>
      <w:r w:rsidRPr="00CB3099">
        <w:rPr>
          <w:rFonts w:asciiTheme="minorHAnsi" w:hAnsiTheme="minorHAnsi" w:cstheme="minorHAnsi"/>
          <w:i/>
          <w:sz w:val="24"/>
          <w:szCs w:val="24"/>
          <w:lang w:val="en-ID"/>
        </w:rPr>
        <w:t xml:space="preserve"> di MHTV </w:t>
      </w:r>
      <w:r w:rsidRPr="00CB3099">
        <w:rPr>
          <w:rFonts w:asciiTheme="minorHAnsi" w:hAnsiTheme="minorHAnsi" w:cstheme="minorHAnsi"/>
          <w:sz w:val="24"/>
          <w:szCs w:val="24"/>
          <w:lang w:val="en-ID"/>
        </w:rPr>
        <w:t>2013</w:t>
      </w:r>
      <w:proofErr w:type="gramStart"/>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w:t>
      </w:r>
      <w:proofErr w:type="gramStart"/>
      <w:r w:rsidRPr="00CB3099">
        <w:rPr>
          <w:rFonts w:asciiTheme="minorHAnsi" w:hAnsiTheme="minorHAnsi" w:cstheme="minorHAnsi"/>
          <w:sz w:val="24"/>
          <w:szCs w:val="24"/>
          <w:lang w:val="en-ID"/>
        </w:rPr>
        <w:t xml:space="preserve">STKIP PGRI </w:t>
      </w:r>
      <w:proofErr w:type="spellStart"/>
      <w:r w:rsidRPr="00CB3099">
        <w:rPr>
          <w:rFonts w:asciiTheme="minorHAnsi" w:hAnsiTheme="minorHAnsi" w:cstheme="minorHAnsi"/>
          <w:sz w:val="24"/>
          <w:szCs w:val="24"/>
          <w:lang w:val="en-ID"/>
        </w:rPr>
        <w:t>Jombang</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w:t>
      </w:r>
      <w:proofErr w:type="spellStart"/>
      <w:proofErr w:type="gramStart"/>
      <w:r w:rsidRPr="00CB3099">
        <w:rPr>
          <w:rFonts w:asciiTheme="minorHAnsi" w:hAnsiTheme="minorHAnsi" w:cstheme="minorHAnsi"/>
          <w:sz w:val="24"/>
          <w:szCs w:val="24"/>
          <w:lang w:val="en-ID"/>
        </w:rPr>
        <w:t>Sarjana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Pendidikan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Bahasa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Sastra</w:t>
      </w:r>
      <w:proofErr w:type="spellEnd"/>
      <w:r w:rsidRPr="00CB3099">
        <w:rPr>
          <w:rFonts w:asciiTheme="minorHAnsi" w:hAnsiTheme="minorHAnsi" w:cstheme="minorHAnsi"/>
          <w:sz w:val="24"/>
          <w:szCs w:val="24"/>
          <w:lang w:val="en-ID"/>
        </w:rPr>
        <w:t xml:space="preserve"> Indonesia </w:t>
      </w:r>
      <w:proofErr w:type="spellStart"/>
      <w:r w:rsidRPr="00CB3099">
        <w:rPr>
          <w:rFonts w:asciiTheme="minorHAnsi" w:hAnsiTheme="minorHAnsi" w:cstheme="minorHAnsi"/>
          <w:sz w:val="24"/>
          <w:szCs w:val="24"/>
          <w:lang w:val="en-ID"/>
        </w:rPr>
        <w:t>Jurusan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Bahasa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dan</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Sastra</w:t>
      </w:r>
      <w:proofErr w:type="spellEnd"/>
      <w:r w:rsidRPr="00CB3099">
        <w:rPr>
          <w:rFonts w:asciiTheme="minorHAnsi" w:hAnsiTheme="minorHAnsi" w:cstheme="minorHAnsi"/>
          <w:sz w:val="24"/>
          <w:szCs w:val="24"/>
          <w:lang w:val="en-ID"/>
        </w:rPr>
        <w:t xml:space="preserve"> Indonesia.</w:t>
      </w:r>
      <w:proofErr w:type="gram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Skripsi</w:t>
      </w:r>
      <w:proofErr w:type="spellEnd"/>
      <w:r w:rsidRPr="00CB3099">
        <w:rPr>
          <w:rFonts w:asciiTheme="minorHAnsi" w:hAnsiTheme="minorHAnsi" w:cstheme="minorHAnsi"/>
          <w:sz w:val="24"/>
          <w:szCs w:val="24"/>
          <w:lang w:val="en-ID"/>
        </w:rPr>
        <w:t>)</w:t>
      </w:r>
    </w:p>
    <w:p w:rsidR="00FE38CA" w:rsidRPr="00CB3099" w:rsidRDefault="00FE38CA" w:rsidP="00CB3099">
      <w:pPr>
        <w:ind w:left="633" w:hanging="633"/>
        <w:jc w:val="both"/>
        <w:rPr>
          <w:rFonts w:asciiTheme="minorHAnsi" w:hAnsiTheme="minorHAnsi" w:cstheme="minorHAnsi"/>
          <w:sz w:val="24"/>
          <w:szCs w:val="24"/>
          <w:lang w:val="en-ID"/>
        </w:rPr>
      </w:pPr>
    </w:p>
    <w:p w:rsidR="00FE38CA" w:rsidRPr="00CB3099" w:rsidRDefault="00FE38CA" w:rsidP="00CB3099">
      <w:pPr>
        <w:ind w:left="633" w:hanging="633"/>
        <w:jc w:val="both"/>
        <w:rPr>
          <w:rFonts w:asciiTheme="minorHAnsi" w:hAnsiTheme="minorHAnsi" w:cstheme="minorHAnsi"/>
          <w:sz w:val="24"/>
          <w:szCs w:val="24"/>
          <w:lang w:val="en-ID"/>
        </w:rPr>
      </w:pPr>
      <w:proofErr w:type="spellStart"/>
      <w:r w:rsidRPr="00CB3099">
        <w:rPr>
          <w:rFonts w:asciiTheme="minorHAnsi" w:hAnsiTheme="minorHAnsi" w:cstheme="minorHAnsi"/>
          <w:sz w:val="24"/>
          <w:szCs w:val="24"/>
          <w:lang w:val="en-ID"/>
        </w:rPr>
        <w:t>Wijana</w:t>
      </w:r>
      <w:proofErr w:type="spellEnd"/>
      <w:r w:rsidRPr="00CB3099">
        <w:rPr>
          <w:rFonts w:asciiTheme="minorHAnsi" w:hAnsiTheme="minorHAnsi" w:cstheme="minorHAnsi"/>
          <w:sz w:val="24"/>
          <w:szCs w:val="24"/>
          <w:lang w:val="en-ID"/>
        </w:rPr>
        <w:t xml:space="preserve">, </w:t>
      </w:r>
      <w:proofErr w:type="spellStart"/>
      <w:r w:rsidRPr="00CB3099">
        <w:rPr>
          <w:rFonts w:asciiTheme="minorHAnsi" w:hAnsiTheme="minorHAnsi" w:cstheme="minorHAnsi"/>
          <w:sz w:val="24"/>
          <w:szCs w:val="24"/>
          <w:lang w:val="en-ID"/>
        </w:rPr>
        <w:t>Putu</w:t>
      </w:r>
      <w:proofErr w:type="spellEnd"/>
      <w:r w:rsidRPr="00CB3099">
        <w:rPr>
          <w:rFonts w:asciiTheme="minorHAnsi" w:hAnsiTheme="minorHAnsi" w:cstheme="minorHAnsi"/>
          <w:sz w:val="24"/>
          <w:szCs w:val="24"/>
          <w:lang w:val="en-ID"/>
        </w:rPr>
        <w:t xml:space="preserve">. </w:t>
      </w:r>
      <w:proofErr w:type="gramStart"/>
      <w:r w:rsidRPr="00CB3099">
        <w:rPr>
          <w:rFonts w:asciiTheme="minorHAnsi" w:hAnsiTheme="minorHAnsi" w:cstheme="minorHAnsi"/>
          <w:sz w:val="24"/>
          <w:szCs w:val="24"/>
          <w:lang w:val="en-ID"/>
        </w:rPr>
        <w:t xml:space="preserve">2011. </w:t>
      </w:r>
      <w:proofErr w:type="spellStart"/>
      <w:r w:rsidRPr="00CB3099">
        <w:rPr>
          <w:rFonts w:asciiTheme="minorHAnsi" w:hAnsiTheme="minorHAnsi" w:cstheme="minorHAnsi"/>
          <w:i/>
          <w:sz w:val="24"/>
          <w:szCs w:val="24"/>
          <w:lang w:val="en-ID"/>
        </w:rPr>
        <w:t>Semantik</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Teori</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dan</w:t>
      </w:r>
      <w:proofErr w:type="spellEnd"/>
      <w:r w:rsidRPr="00CB3099">
        <w:rPr>
          <w:rFonts w:asciiTheme="minorHAnsi" w:hAnsiTheme="minorHAnsi" w:cstheme="minorHAnsi"/>
          <w:i/>
          <w:sz w:val="24"/>
          <w:szCs w:val="24"/>
          <w:lang w:val="en-ID"/>
        </w:rPr>
        <w:t xml:space="preserve"> </w:t>
      </w:r>
      <w:proofErr w:type="spellStart"/>
      <w:r w:rsidRPr="00CB3099">
        <w:rPr>
          <w:rFonts w:asciiTheme="minorHAnsi" w:hAnsiTheme="minorHAnsi" w:cstheme="minorHAnsi"/>
          <w:i/>
          <w:sz w:val="24"/>
          <w:szCs w:val="24"/>
          <w:lang w:val="en-ID"/>
        </w:rPr>
        <w:t>Analisis</w:t>
      </w:r>
      <w:proofErr w:type="spellEnd"/>
      <w:r w:rsidRPr="00CB3099">
        <w:rPr>
          <w:rFonts w:asciiTheme="minorHAnsi" w:hAnsiTheme="minorHAnsi" w:cstheme="minorHAnsi"/>
          <w:sz w:val="24"/>
          <w:szCs w:val="24"/>
          <w:lang w:val="en-ID"/>
        </w:rPr>
        <w:t>.</w:t>
      </w:r>
      <w:proofErr w:type="gramEnd"/>
      <w:r w:rsidRPr="00CB3099">
        <w:rPr>
          <w:rFonts w:asciiTheme="minorHAnsi" w:hAnsiTheme="minorHAnsi" w:cstheme="minorHAnsi"/>
          <w:sz w:val="24"/>
          <w:szCs w:val="24"/>
          <w:lang w:val="en-ID"/>
        </w:rPr>
        <w:t xml:space="preserve"> Surakarta: Yuma </w:t>
      </w:r>
      <w:proofErr w:type="spellStart"/>
      <w:r w:rsidRPr="00CB3099">
        <w:rPr>
          <w:rFonts w:asciiTheme="minorHAnsi" w:hAnsiTheme="minorHAnsi" w:cstheme="minorHAnsi"/>
          <w:sz w:val="24"/>
          <w:szCs w:val="24"/>
          <w:lang w:val="en-ID"/>
        </w:rPr>
        <w:t>Pustaka</w:t>
      </w:r>
      <w:proofErr w:type="spellEnd"/>
    </w:p>
    <w:p w:rsidR="00FE38CA" w:rsidRPr="00CB3099" w:rsidRDefault="00FE38CA" w:rsidP="00CB3099">
      <w:pPr>
        <w:jc w:val="both"/>
        <w:rPr>
          <w:rFonts w:asciiTheme="minorHAnsi" w:hAnsiTheme="minorHAnsi" w:cstheme="minorHAnsi"/>
        </w:rPr>
      </w:pPr>
    </w:p>
    <w:p w:rsidR="00FE38CA" w:rsidRPr="00CB3099" w:rsidRDefault="00CB3099" w:rsidP="00CB3099">
      <w:pPr>
        <w:jc w:val="both"/>
        <w:rPr>
          <w:rFonts w:asciiTheme="minorHAnsi" w:hAnsiTheme="minorHAnsi" w:cstheme="minorHAnsi"/>
          <w:color w:val="000000" w:themeColor="text1"/>
          <w:sz w:val="24"/>
          <w:szCs w:val="24"/>
        </w:rPr>
      </w:pPr>
      <w:hyperlink r:id="rId9" w:history="1">
        <w:r w:rsidR="00FE38CA" w:rsidRPr="00CB3099">
          <w:rPr>
            <w:rStyle w:val="Hyperlink"/>
            <w:rFonts w:asciiTheme="minorHAnsi" w:hAnsiTheme="minorHAnsi" w:cstheme="minorHAnsi"/>
            <w:color w:val="000000" w:themeColor="text1"/>
            <w:sz w:val="24"/>
            <w:szCs w:val="24"/>
          </w:rPr>
          <w:t>https://www.instagram.com</w:t>
        </w:r>
      </w:hyperlink>
      <w:r w:rsidR="00FE38CA" w:rsidRPr="00CB3099">
        <w:rPr>
          <w:rFonts w:asciiTheme="minorHAnsi" w:hAnsiTheme="minorHAnsi" w:cstheme="minorHAnsi"/>
          <w:color w:val="000000" w:themeColor="text1"/>
          <w:sz w:val="24"/>
          <w:szCs w:val="24"/>
        </w:rPr>
        <w:t xml:space="preserve">. </w:t>
      </w:r>
      <w:proofErr w:type="spellStart"/>
      <w:r w:rsidR="00FE38CA" w:rsidRPr="00CB3099">
        <w:rPr>
          <w:rFonts w:asciiTheme="minorHAnsi" w:hAnsiTheme="minorHAnsi" w:cstheme="minorHAnsi"/>
          <w:color w:val="000000" w:themeColor="text1"/>
          <w:sz w:val="24"/>
          <w:szCs w:val="24"/>
        </w:rPr>
        <w:t>Diakses</w:t>
      </w:r>
      <w:proofErr w:type="spellEnd"/>
      <w:r w:rsidR="00FE38CA" w:rsidRPr="00CB3099">
        <w:rPr>
          <w:rFonts w:asciiTheme="minorHAnsi" w:hAnsiTheme="minorHAnsi" w:cstheme="minorHAnsi"/>
          <w:color w:val="000000" w:themeColor="text1"/>
          <w:sz w:val="24"/>
          <w:szCs w:val="24"/>
        </w:rPr>
        <w:t xml:space="preserve"> </w:t>
      </w:r>
      <w:proofErr w:type="spellStart"/>
      <w:r w:rsidR="00FE38CA" w:rsidRPr="00CB3099">
        <w:rPr>
          <w:rFonts w:asciiTheme="minorHAnsi" w:hAnsiTheme="minorHAnsi" w:cstheme="minorHAnsi"/>
          <w:color w:val="000000" w:themeColor="text1"/>
          <w:sz w:val="24"/>
          <w:szCs w:val="24"/>
        </w:rPr>
        <w:t>pada</w:t>
      </w:r>
      <w:proofErr w:type="spellEnd"/>
      <w:r w:rsidR="00FE38CA" w:rsidRPr="00CB3099">
        <w:rPr>
          <w:rFonts w:asciiTheme="minorHAnsi" w:hAnsiTheme="minorHAnsi" w:cstheme="minorHAnsi"/>
          <w:color w:val="000000" w:themeColor="text1"/>
          <w:sz w:val="24"/>
          <w:szCs w:val="24"/>
        </w:rPr>
        <w:t xml:space="preserve"> </w:t>
      </w:r>
      <w:proofErr w:type="spellStart"/>
      <w:r w:rsidR="00FE38CA" w:rsidRPr="00CB3099">
        <w:rPr>
          <w:rFonts w:asciiTheme="minorHAnsi" w:hAnsiTheme="minorHAnsi" w:cstheme="minorHAnsi"/>
          <w:color w:val="000000" w:themeColor="text1"/>
          <w:sz w:val="24"/>
          <w:szCs w:val="24"/>
        </w:rPr>
        <w:t>tanggal</w:t>
      </w:r>
      <w:proofErr w:type="spellEnd"/>
      <w:r w:rsidR="00FE38CA" w:rsidRPr="00CB3099">
        <w:rPr>
          <w:rFonts w:asciiTheme="minorHAnsi" w:hAnsiTheme="minorHAnsi" w:cstheme="minorHAnsi"/>
          <w:color w:val="000000" w:themeColor="text1"/>
          <w:sz w:val="24"/>
          <w:szCs w:val="24"/>
        </w:rPr>
        <w:t xml:space="preserve"> 26 November 2019</w:t>
      </w:r>
    </w:p>
    <w:p w:rsidR="00FE38CA" w:rsidRPr="00CB3099" w:rsidRDefault="00FE38CA" w:rsidP="00CB3099">
      <w:pPr>
        <w:spacing w:line="276" w:lineRule="auto"/>
        <w:ind w:left="349" w:firstLine="731"/>
        <w:jc w:val="both"/>
        <w:rPr>
          <w:rFonts w:asciiTheme="minorHAnsi" w:hAnsiTheme="minorHAnsi" w:cstheme="minorHAnsi"/>
          <w:sz w:val="24"/>
          <w:szCs w:val="24"/>
        </w:rPr>
      </w:pPr>
    </w:p>
    <w:p w:rsidR="009D2272" w:rsidRPr="00CB3099" w:rsidRDefault="009D2272" w:rsidP="00CB3099">
      <w:pPr>
        <w:pStyle w:val="ListParagraph"/>
        <w:spacing w:line="276" w:lineRule="auto"/>
        <w:ind w:left="0" w:firstLine="720"/>
        <w:jc w:val="both"/>
        <w:rPr>
          <w:rFonts w:asciiTheme="minorHAnsi" w:hAnsiTheme="minorHAnsi" w:cstheme="minorHAnsi"/>
        </w:rPr>
      </w:pPr>
    </w:p>
    <w:p w:rsidR="009D2272" w:rsidRPr="00CB3099" w:rsidRDefault="009D2272" w:rsidP="00CB3099">
      <w:pPr>
        <w:pStyle w:val="ListParagraph"/>
        <w:spacing w:line="276" w:lineRule="auto"/>
        <w:ind w:left="0"/>
        <w:jc w:val="both"/>
        <w:rPr>
          <w:rFonts w:asciiTheme="minorHAnsi" w:hAnsiTheme="minorHAnsi" w:cstheme="minorHAnsi"/>
          <w:b/>
          <w:lang w:val="en-ID"/>
        </w:rPr>
      </w:pPr>
    </w:p>
    <w:p w:rsidR="00E2271A" w:rsidRPr="00CB3099" w:rsidRDefault="00E2271A" w:rsidP="00CB3099">
      <w:pPr>
        <w:spacing w:line="276" w:lineRule="auto"/>
        <w:jc w:val="both"/>
        <w:rPr>
          <w:rFonts w:asciiTheme="minorHAnsi" w:hAnsiTheme="minorHAnsi" w:cstheme="minorHAnsi"/>
        </w:rPr>
      </w:pPr>
      <w:bookmarkStart w:id="0" w:name="_GoBack"/>
      <w:bookmarkEnd w:id="0"/>
    </w:p>
    <w:sectPr w:rsidR="00E2271A" w:rsidRPr="00CB3099" w:rsidSect="00E2271A">
      <w:headerReference w:type="even" r:id="rId10"/>
      <w:headerReference w:type="default" r:id="rId11"/>
      <w:footerReference w:type="even" r:id="rId12"/>
      <w:footerReference w:type="default" r:id="rId13"/>
      <w:headerReference w:type="first" r:id="rId14"/>
      <w:footerReference w:type="first" r:id="rId15"/>
      <w:pgSz w:w="11907" w:h="16840" w:code="9"/>
      <w:pgMar w:top="2268" w:right="1985" w:bottom="1701" w:left="1985" w:header="1134" w:footer="113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11" w:rsidRDefault="000660EB">
      <w:r>
        <w:separator/>
      </w:r>
    </w:p>
  </w:endnote>
  <w:endnote w:type="continuationSeparator" w:id="0">
    <w:p w:rsidR="00C84511" w:rsidRDefault="0006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88" w:type="dxa"/>
      <w:tblLayout w:type="fixed"/>
      <w:tblLook w:val="04A0" w:firstRow="1" w:lastRow="0" w:firstColumn="1" w:lastColumn="0" w:noHBand="0" w:noVBand="1"/>
    </w:tblPr>
    <w:tblGrid>
      <w:gridCol w:w="4275"/>
      <w:gridCol w:w="3913"/>
    </w:tblGrid>
    <w:tr w:rsidR="00B933F9" w:rsidRPr="00935498" w:rsidTr="005F23AA">
      <w:tc>
        <w:tcPr>
          <w:tcW w:w="4275" w:type="dxa"/>
        </w:tcPr>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4A0" w:firstRow="1" w:lastRow="0" w:firstColumn="1" w:lastColumn="0" w:noHBand="0" w:noVBand="1"/>
          </w:tblPr>
          <w:tblGrid>
            <w:gridCol w:w="1119"/>
            <w:gridCol w:w="1418"/>
          </w:tblGrid>
          <w:tr w:rsidR="00B933F9" w:rsidRPr="00935498" w:rsidTr="005F23AA">
            <w:tc>
              <w:tcPr>
                <w:tcW w:w="1119" w:type="dxa"/>
                <w:shd w:val="clear" w:color="auto" w:fill="1F497D" w:themeFill="text2"/>
              </w:tcPr>
              <w:p w:rsidR="00B933F9" w:rsidRPr="005F23AA" w:rsidRDefault="00C07802" w:rsidP="00935498">
                <w:pPr>
                  <w:pStyle w:val="Footer"/>
                  <w:tabs>
                    <w:tab w:val="clear" w:pos="9360"/>
                    <w:tab w:val="right" w:pos="8364"/>
                  </w:tabs>
                  <w:jc w:val="center"/>
                  <w:rPr>
                    <w:rFonts w:ascii="Arial Rounded MT Bold" w:hAnsi="Arial Rounded MT Bold"/>
                    <w:b/>
                    <w:color w:val="FFFFFF"/>
                    <w:sz w:val="14"/>
                    <w:szCs w:val="16"/>
                  </w:rPr>
                </w:pPr>
                <w:r w:rsidRPr="005F23AA">
                  <w:rPr>
                    <w:rFonts w:ascii="Arial Rounded MT Bold" w:hAnsi="Arial Rounded MT Bold"/>
                    <w:b/>
                    <w:color w:val="FFFFFF"/>
                    <w:sz w:val="14"/>
                    <w:szCs w:val="16"/>
                  </w:rPr>
                  <w:t xml:space="preserve">STKIP PGRI </w:t>
                </w:r>
                <w:proofErr w:type="spellStart"/>
                <w:r w:rsidRPr="005F23AA">
                  <w:rPr>
                    <w:rFonts w:ascii="Arial Rounded MT Bold" w:hAnsi="Arial Rounded MT Bold"/>
                    <w:b/>
                    <w:color w:val="FFFFFF"/>
                    <w:sz w:val="14"/>
                    <w:szCs w:val="16"/>
                  </w:rPr>
                  <w:t>Jombang</w:t>
                </w:r>
                <w:proofErr w:type="spellEnd"/>
              </w:p>
            </w:tc>
            <w:tc>
              <w:tcPr>
                <w:tcW w:w="1418" w:type="dxa"/>
                <w:vAlign w:val="center"/>
              </w:tcPr>
              <w:p w:rsidR="00B933F9" w:rsidRPr="005F23AA" w:rsidRDefault="00C07802" w:rsidP="005F23AA">
                <w:pPr>
                  <w:pStyle w:val="Footer"/>
                  <w:tabs>
                    <w:tab w:val="clear" w:pos="9360"/>
                    <w:tab w:val="right" w:pos="8364"/>
                  </w:tabs>
                  <w:jc w:val="center"/>
                  <w:rPr>
                    <w:rFonts w:ascii="Arial Rounded MT Bold" w:hAnsi="Arial Rounded MT Bold"/>
                    <w:b/>
                    <w:color w:val="1F497D" w:themeColor="text2"/>
                    <w:lang w:val="id-ID"/>
                  </w:rPr>
                </w:pPr>
                <w:r w:rsidRPr="005F23AA">
                  <w:rPr>
                    <w:rFonts w:ascii="Arial Rounded MT Bold" w:hAnsi="Arial Rounded MT Bold"/>
                    <w:b/>
                    <w:color w:val="1F497D" w:themeColor="text2"/>
                    <w:lang w:val="id-ID"/>
                  </w:rPr>
                  <w:t>JOURNALS</w:t>
                </w:r>
              </w:p>
            </w:tc>
          </w:tr>
        </w:tbl>
        <w:p w:rsidR="00B933F9" w:rsidRPr="00935498" w:rsidRDefault="00CB3099" w:rsidP="00935498">
          <w:pPr>
            <w:pStyle w:val="Footer"/>
            <w:tabs>
              <w:tab w:val="clear" w:pos="9360"/>
              <w:tab w:val="right" w:pos="8364"/>
            </w:tabs>
            <w:rPr>
              <w:rFonts w:ascii="Times New Roman" w:hAnsi="Times New Roman"/>
              <w:lang w:val="id-ID"/>
            </w:rPr>
          </w:pPr>
        </w:p>
      </w:tc>
      <w:tc>
        <w:tcPr>
          <w:tcW w:w="3913" w:type="dxa"/>
          <w:vAlign w:val="center"/>
        </w:tcPr>
        <w:p w:rsidR="00B933F9" w:rsidRPr="00935498" w:rsidRDefault="00C07802" w:rsidP="00A4408C">
          <w:pPr>
            <w:pStyle w:val="Footer"/>
            <w:tabs>
              <w:tab w:val="clear" w:pos="9360"/>
              <w:tab w:val="right" w:pos="8364"/>
            </w:tabs>
            <w:jc w:val="right"/>
            <w:rPr>
              <w:rFonts w:ascii="Arial Rounded MT Bold" w:hAnsi="Arial Rounded MT Bold"/>
              <w:sz w:val="18"/>
              <w:lang w:val="id-ID"/>
            </w:rPr>
          </w:pPr>
          <w:r w:rsidRPr="005A6A3B">
            <w:rPr>
              <w:rFonts w:ascii="Arial Rounded MT Bold" w:hAnsi="Arial Rounded MT Bold"/>
              <w:color w:val="FFFFFF"/>
              <w:sz w:val="18"/>
              <w:lang w:val="id-ID"/>
            </w:rPr>
            <w:t>PRINTED</w:t>
          </w:r>
          <w:r>
            <w:rPr>
              <w:rFonts w:ascii="Arial Rounded MT Bold" w:hAnsi="Arial Rounded MT Bold"/>
              <w:color w:val="FFFFFF"/>
              <w:sz w:val="18"/>
            </w:rPr>
            <w:t>E-E</w:t>
          </w:r>
          <w:r>
            <w:rPr>
              <w:rFonts w:ascii="Arial Rounded MT Bold" w:hAnsi="Arial Rounded MT Bold"/>
              <w:sz w:val="18"/>
            </w:rPr>
            <w:t>E-</w:t>
          </w:r>
          <w:r w:rsidRPr="00935498">
            <w:rPr>
              <w:rFonts w:ascii="Arial Rounded MT Bold" w:hAnsi="Arial Rounded MT Bold"/>
              <w:sz w:val="18"/>
              <w:lang w:val="id-ID"/>
            </w:rPr>
            <w:t xml:space="preserve">ISSN </w:t>
          </w:r>
          <w:r>
            <w:rPr>
              <w:rFonts w:ascii="Arial Rounded MT Bold" w:hAnsi="Arial Rounded MT Bold"/>
              <w:sz w:val="18"/>
            </w:rPr>
            <w:t>2598</w:t>
          </w:r>
          <w:r w:rsidRPr="00935498">
            <w:rPr>
              <w:rFonts w:ascii="Arial Rounded MT Bold" w:hAnsi="Arial Rounded MT Bold"/>
              <w:sz w:val="18"/>
              <w:lang w:val="id-ID"/>
            </w:rPr>
            <w:t>-</w:t>
          </w:r>
          <w:r>
            <w:rPr>
              <w:rFonts w:ascii="Arial Rounded MT Bold" w:hAnsi="Arial Rounded MT Bold"/>
              <w:sz w:val="18"/>
            </w:rPr>
            <w:t>8271</w:t>
          </w:r>
        </w:p>
      </w:tc>
    </w:tr>
  </w:tbl>
  <w:p w:rsidR="00B933F9" w:rsidRDefault="00C07802">
    <w:pPr>
      <w:pStyle w:val="Foo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926"/>
      <w:gridCol w:w="4227"/>
    </w:tblGrid>
    <w:tr w:rsidR="00B933F9" w:rsidRPr="009549A7" w:rsidTr="00935498">
      <w:tc>
        <w:tcPr>
          <w:tcW w:w="4275" w:type="dxa"/>
          <w:vAlign w:val="center"/>
        </w:tcPr>
        <w:p w:rsidR="00B933F9" w:rsidRPr="00096242" w:rsidRDefault="00C07802" w:rsidP="00A4408C">
          <w:pPr>
            <w:pStyle w:val="Footer"/>
            <w:tabs>
              <w:tab w:val="clear" w:pos="9360"/>
              <w:tab w:val="right" w:pos="8364"/>
            </w:tabs>
            <w:rPr>
              <w:rFonts w:ascii="Times New Roman" w:hAnsi="Times New Roman"/>
              <w:color w:val="FFFFFF"/>
            </w:rPr>
          </w:pPr>
          <w:r w:rsidRPr="00096242">
            <w:rPr>
              <w:rFonts w:ascii="Arial Rounded MT Bold" w:hAnsi="Arial Rounded MT Bold"/>
              <w:sz w:val="18"/>
              <w:lang w:val="id-ID"/>
            </w:rPr>
            <w:t>ISSN 2</w:t>
          </w:r>
          <w:r>
            <w:rPr>
              <w:rFonts w:ascii="Arial Rounded MT Bold" w:hAnsi="Arial Rounded MT Bold"/>
              <w:sz w:val="18"/>
            </w:rPr>
            <w:t>337</w:t>
          </w:r>
          <w:r>
            <w:rPr>
              <w:rFonts w:ascii="Arial Rounded MT Bold" w:hAnsi="Arial Rounded MT Bold"/>
              <w:sz w:val="18"/>
              <w:lang w:val="id-ID"/>
            </w:rPr>
            <w:t>-</w:t>
          </w:r>
          <w:r>
            <w:rPr>
              <w:rFonts w:ascii="Arial Rounded MT Bold" w:hAnsi="Arial Rounded MT Bold"/>
              <w:sz w:val="18"/>
            </w:rPr>
            <w:t>7712</w:t>
          </w:r>
          <w:r>
            <w:rPr>
              <w:rFonts w:ascii="Arial Rounded MT Bold" w:hAnsi="Arial Rounded MT Bold" w:cs="Arial"/>
              <w:color w:val="FFFFFF"/>
              <w:sz w:val="18"/>
              <w:lang w:val="id-ID"/>
            </w:rPr>
            <w:t>ONLINE ISSN 2928-393</w:t>
          </w:r>
        </w:p>
      </w:tc>
      <w:tc>
        <w:tcPr>
          <w:tcW w:w="4276" w:type="dxa"/>
        </w:tcPr>
        <w:tbl>
          <w:tblPr>
            <w:tblW w:w="0" w:type="auto"/>
            <w:tblInd w:w="143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179"/>
            <w:gridCol w:w="1336"/>
          </w:tblGrid>
          <w:tr w:rsidR="00B933F9" w:rsidRPr="009549A7" w:rsidTr="008247F1">
            <w:tc>
              <w:tcPr>
                <w:tcW w:w="1179" w:type="dxa"/>
                <w:shd w:val="clear" w:color="auto" w:fill="1F497D" w:themeFill="text2"/>
              </w:tcPr>
              <w:p w:rsidR="00B933F9" w:rsidRPr="005F23AA" w:rsidRDefault="00C07802" w:rsidP="00096242">
                <w:pPr>
                  <w:pStyle w:val="Footer"/>
                  <w:tabs>
                    <w:tab w:val="clear" w:pos="9360"/>
                    <w:tab w:val="right" w:pos="8364"/>
                  </w:tabs>
                  <w:jc w:val="center"/>
                  <w:rPr>
                    <w:rFonts w:ascii="Arial Rounded MT Bold" w:hAnsi="Arial Rounded MT Bold"/>
                    <w:b/>
                    <w:color w:val="FFFFFF"/>
                    <w:sz w:val="14"/>
                  </w:rPr>
                </w:pPr>
                <w:r w:rsidRPr="005F23AA">
                  <w:rPr>
                    <w:rFonts w:ascii="Arial Rounded MT Bold" w:hAnsi="Arial Rounded MT Bold"/>
                    <w:b/>
                    <w:color w:val="FFFFFF"/>
                    <w:sz w:val="14"/>
                  </w:rPr>
                  <w:t xml:space="preserve">STKIP PGRI </w:t>
                </w:r>
                <w:proofErr w:type="spellStart"/>
                <w:r w:rsidRPr="005F23AA">
                  <w:rPr>
                    <w:rFonts w:ascii="Arial Rounded MT Bold" w:hAnsi="Arial Rounded MT Bold"/>
                    <w:b/>
                    <w:color w:val="FFFFFF"/>
                    <w:sz w:val="14"/>
                  </w:rPr>
                  <w:t>Jombang</w:t>
                </w:r>
                <w:proofErr w:type="spellEnd"/>
              </w:p>
            </w:tc>
            <w:tc>
              <w:tcPr>
                <w:tcW w:w="1336" w:type="dxa"/>
                <w:vAlign w:val="center"/>
              </w:tcPr>
              <w:p w:rsidR="00B933F9" w:rsidRPr="005F23AA" w:rsidRDefault="00C07802" w:rsidP="00DE2534">
                <w:pPr>
                  <w:pStyle w:val="Footer"/>
                  <w:tabs>
                    <w:tab w:val="clear" w:pos="9360"/>
                    <w:tab w:val="right" w:pos="8364"/>
                  </w:tabs>
                  <w:jc w:val="center"/>
                  <w:rPr>
                    <w:rFonts w:ascii="Arial Rounded MT Bold" w:hAnsi="Arial Rounded MT Bold"/>
                    <w:b/>
                    <w:color w:val="1F497D" w:themeColor="text2"/>
                    <w:lang w:val="id-ID"/>
                  </w:rPr>
                </w:pPr>
                <w:r w:rsidRPr="005F23AA">
                  <w:rPr>
                    <w:rFonts w:ascii="Arial Rounded MT Bold" w:hAnsi="Arial Rounded MT Bold"/>
                    <w:b/>
                    <w:color w:val="1F497D" w:themeColor="text2"/>
                    <w:lang w:val="id-ID"/>
                  </w:rPr>
                  <w:t>JOURNALS</w:t>
                </w:r>
              </w:p>
            </w:tc>
          </w:tr>
        </w:tbl>
        <w:p w:rsidR="00B933F9" w:rsidRPr="009549A7" w:rsidRDefault="00CB3099" w:rsidP="00096242">
          <w:pPr>
            <w:pStyle w:val="Footer"/>
            <w:tabs>
              <w:tab w:val="clear" w:pos="9360"/>
              <w:tab w:val="right" w:pos="8364"/>
            </w:tabs>
            <w:rPr>
              <w:rFonts w:ascii="Times New Roman" w:hAnsi="Times New Roman"/>
              <w:lang w:val="id-ID"/>
            </w:rPr>
          </w:pPr>
        </w:p>
      </w:tc>
    </w:tr>
  </w:tbl>
  <w:p w:rsidR="00B933F9" w:rsidRPr="009549A7" w:rsidRDefault="00C07802" w:rsidP="00096242">
    <w:pPr>
      <w:pStyle w:val="Footer"/>
      <w:jc w:val="right"/>
    </w:pPr>
    <w:r>
      <w:fldChar w:fldCharType="begin"/>
    </w:r>
    <w:r>
      <w:instrText xml:space="preserve"> PAGE   \* MERGEFORMAT </w:instrText>
    </w:r>
    <w:r>
      <w:fldChar w:fldCharType="separate"/>
    </w:r>
    <w:r w:rsidR="00CB3099">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F9" w:rsidRPr="008573ED" w:rsidRDefault="00C07802" w:rsidP="008573ED">
    <w:pPr>
      <w:pStyle w:val="Footer"/>
      <w:tabs>
        <w:tab w:val="clear" w:pos="9360"/>
        <w:tab w:val="right" w:pos="8364"/>
      </w:tabs>
      <w:ind w:left="2127"/>
      <w:rPr>
        <w:sz w:val="14"/>
      </w:rPr>
    </w:pPr>
    <w:r>
      <w:rPr>
        <w:noProof/>
        <w:sz w:val="14"/>
      </w:rPr>
      <w:drawing>
        <wp:anchor distT="0" distB="0" distL="114300" distR="114300" simplePos="0" relativeHeight="251660288" behindDoc="0" locked="0" layoutInCell="1" allowOverlap="1" wp14:anchorId="0D386915" wp14:editId="4823F4BD">
          <wp:simplePos x="0" y="0"/>
          <wp:positionH relativeFrom="column">
            <wp:posOffset>526415</wp:posOffset>
          </wp:positionH>
          <wp:positionV relativeFrom="paragraph">
            <wp:posOffset>31115</wp:posOffset>
          </wp:positionV>
          <wp:extent cx="751840" cy="258445"/>
          <wp:effectExtent l="0" t="0" r="0" b="0"/>
          <wp:wrapSquare wrapText="bothSides"/>
          <wp:docPr id="68" name="Picture 1" descr="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258445"/>
                  </a:xfrm>
                  <a:prstGeom prst="rect">
                    <a:avLst/>
                  </a:prstGeom>
                  <a:noFill/>
                </pic:spPr>
              </pic:pic>
            </a:graphicData>
          </a:graphic>
        </wp:anchor>
      </w:drawing>
    </w:r>
    <w:r w:rsidRPr="00205382">
      <w:rPr>
        <w:sz w:val="14"/>
      </w:rPr>
      <w:t>This is an open access article distributed under the Creative Commons 4.0 Attribution License, which permits unrestricted use, distribution, and reproduction in any medium, provided the original work is properly cited. ©201</w:t>
    </w:r>
    <w:r>
      <w:rPr>
        <w:sz w:val="14"/>
      </w:rPr>
      <w:t>8</w:t>
    </w:r>
    <w:r w:rsidRPr="00205382">
      <w:rPr>
        <w:sz w:val="14"/>
      </w:rPr>
      <w:t xml:space="preserve"> by author and </w:t>
    </w:r>
    <w:r>
      <w:rPr>
        <w:sz w:val="14"/>
      </w:rPr>
      <w:t xml:space="preserve">STKIP PGRI </w:t>
    </w:r>
    <w:proofErr w:type="spellStart"/>
    <w:r>
      <w:rPr>
        <w:sz w:val="14"/>
      </w:rPr>
      <w:t>Jombang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11" w:rsidRDefault="000660EB">
      <w:r>
        <w:separator/>
      </w:r>
    </w:p>
  </w:footnote>
  <w:footnote w:type="continuationSeparator" w:id="0">
    <w:p w:rsidR="00C84511" w:rsidRDefault="00066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F9" w:rsidRPr="005018B9" w:rsidRDefault="00C07802" w:rsidP="00D30425">
    <w:pPr>
      <w:pStyle w:val="Header"/>
      <w:tabs>
        <w:tab w:val="clear" w:pos="4320"/>
      </w:tabs>
      <w:rPr>
        <w:lang w:val="id-ID"/>
      </w:rPr>
    </w:pPr>
    <w:r>
      <w:rPr>
        <w:lang w:val="id-ID"/>
      </w:rPr>
      <w:t>Nama P1&amp;Nama P2</w:t>
    </w:r>
    <w:r>
      <w:t xml:space="preserve"> -</w:t>
    </w:r>
    <w:r>
      <w:rPr>
        <w:lang w:val="id-ID"/>
      </w:rPr>
      <w:t>Judul 3 kata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1" w:type="dxa"/>
      <w:tblBorders>
        <w:insideH w:val="single" w:sz="4" w:space="0" w:color="auto"/>
        <w:insideV w:val="single" w:sz="4" w:space="0" w:color="auto"/>
      </w:tblBorders>
      <w:tblLook w:val="04A0" w:firstRow="1" w:lastRow="0" w:firstColumn="1" w:lastColumn="0" w:noHBand="0" w:noVBand="1"/>
    </w:tblPr>
    <w:tblGrid>
      <w:gridCol w:w="5075"/>
      <w:gridCol w:w="1977"/>
    </w:tblGrid>
    <w:tr w:rsidR="00D30425" w:rsidTr="00263DA4">
      <w:tc>
        <w:tcPr>
          <w:tcW w:w="5244" w:type="dxa"/>
        </w:tcPr>
        <w:p w:rsidR="00300B5D" w:rsidRDefault="00C07802" w:rsidP="00DE2534">
          <w:pPr>
            <w:pStyle w:val="Header"/>
            <w:jc w:val="right"/>
            <w:rPr>
              <w:rFonts w:asciiTheme="minorHAnsi" w:hAnsiTheme="minorHAnsi" w:cstheme="minorHAnsi"/>
              <w:b/>
            </w:rPr>
          </w:pPr>
          <w:proofErr w:type="spellStart"/>
          <w:r>
            <w:rPr>
              <w:rFonts w:ascii="Century Gothic" w:hAnsi="Century Gothic"/>
              <w:b/>
            </w:rPr>
            <w:t>Sastranesia:</w:t>
          </w:r>
          <w:r w:rsidRPr="008247F1">
            <w:rPr>
              <w:rFonts w:asciiTheme="minorHAnsi" w:hAnsiTheme="minorHAnsi" w:cstheme="minorHAnsi"/>
              <w:b/>
            </w:rPr>
            <w:t>Jurnal</w:t>
          </w:r>
          <w:proofErr w:type="spellEnd"/>
          <w:r w:rsidRPr="008247F1">
            <w:rPr>
              <w:rFonts w:asciiTheme="minorHAnsi" w:hAnsiTheme="minorHAnsi" w:cstheme="minorHAnsi"/>
              <w:b/>
            </w:rPr>
            <w:t xml:space="preserve"> </w:t>
          </w:r>
          <w:proofErr w:type="spellStart"/>
          <w:r w:rsidRPr="008247F1">
            <w:rPr>
              <w:rFonts w:asciiTheme="minorHAnsi" w:hAnsiTheme="minorHAnsi" w:cstheme="minorHAnsi"/>
              <w:b/>
            </w:rPr>
            <w:t>P</w:t>
          </w:r>
          <w:r>
            <w:rPr>
              <w:rFonts w:asciiTheme="minorHAnsi" w:hAnsiTheme="minorHAnsi" w:cstheme="minorHAnsi"/>
              <w:b/>
            </w:rPr>
            <w:t>endidikan</w:t>
          </w:r>
          <w:proofErr w:type="spellEnd"/>
          <w:r>
            <w:rPr>
              <w:rFonts w:asciiTheme="minorHAnsi" w:hAnsiTheme="minorHAnsi" w:cstheme="minorHAnsi"/>
              <w:b/>
            </w:rPr>
            <w:t xml:space="preserve"> </w:t>
          </w:r>
          <w:proofErr w:type="spellStart"/>
          <w:r>
            <w:rPr>
              <w:rFonts w:asciiTheme="minorHAnsi" w:hAnsiTheme="minorHAnsi" w:cstheme="minorHAnsi"/>
              <w:b/>
            </w:rPr>
            <w:t>Bahasa</w:t>
          </w:r>
          <w:proofErr w:type="spellEnd"/>
          <w:r>
            <w:rPr>
              <w:rFonts w:asciiTheme="minorHAnsi" w:hAnsiTheme="minorHAnsi" w:cstheme="minorHAnsi"/>
              <w:b/>
            </w:rPr>
            <w:t xml:space="preserve"> </w:t>
          </w:r>
        </w:p>
        <w:p w:rsidR="00D30425" w:rsidRPr="00DE2534" w:rsidRDefault="00C07802" w:rsidP="00300B5D">
          <w:pPr>
            <w:pStyle w:val="Header"/>
            <w:jc w:val="right"/>
            <w:rPr>
              <w:rFonts w:ascii="Century Gothic" w:hAnsi="Century Gothic"/>
              <w:b/>
            </w:rPr>
          </w:pPr>
          <w:r>
            <w:rPr>
              <w:rFonts w:asciiTheme="minorHAnsi" w:hAnsiTheme="minorHAnsi" w:cstheme="minorHAnsi"/>
              <w:b/>
            </w:rPr>
            <w:t xml:space="preserve">&amp; </w:t>
          </w:r>
          <w:proofErr w:type="spellStart"/>
          <w:r>
            <w:rPr>
              <w:rFonts w:asciiTheme="minorHAnsi" w:hAnsiTheme="minorHAnsi" w:cstheme="minorHAnsi"/>
              <w:b/>
            </w:rPr>
            <w:t>Sastra</w:t>
          </w:r>
          <w:proofErr w:type="spellEnd"/>
          <w:r>
            <w:rPr>
              <w:rFonts w:asciiTheme="minorHAnsi" w:hAnsiTheme="minorHAnsi" w:cstheme="minorHAnsi"/>
              <w:b/>
            </w:rPr>
            <w:t xml:space="preserve"> Indonesia</w:t>
          </w:r>
        </w:p>
      </w:tc>
      <w:tc>
        <w:tcPr>
          <w:tcW w:w="2036" w:type="dxa"/>
        </w:tcPr>
        <w:p w:rsidR="00ED4779" w:rsidRDefault="00C07802" w:rsidP="00D30425">
          <w:pPr>
            <w:pStyle w:val="Header"/>
            <w:rPr>
              <w:rFonts w:ascii="Times New Roman" w:hAnsi="Times New Roman"/>
            </w:rPr>
          </w:pPr>
          <w:r w:rsidRPr="00263DA4">
            <w:rPr>
              <w:rFonts w:ascii="Times New Roman" w:hAnsi="Times New Roman"/>
              <w:lang w:val="id-ID"/>
            </w:rPr>
            <w:t xml:space="preserve">Volume </w:t>
          </w:r>
          <w:r>
            <w:rPr>
              <w:rFonts w:ascii="Times New Roman" w:hAnsi="Times New Roman"/>
            </w:rPr>
            <w:t>xx</w:t>
          </w:r>
        </w:p>
        <w:p w:rsidR="00D30425" w:rsidRPr="00096242" w:rsidRDefault="00C07802" w:rsidP="00096242">
          <w:pPr>
            <w:pStyle w:val="Header"/>
            <w:rPr>
              <w:rFonts w:ascii="Times New Roman" w:hAnsi="Times New Roman"/>
            </w:rPr>
          </w:pPr>
          <w:r w:rsidRPr="00263DA4">
            <w:rPr>
              <w:rFonts w:ascii="Times New Roman" w:hAnsi="Times New Roman"/>
              <w:lang w:val="id-ID"/>
            </w:rPr>
            <w:t xml:space="preserve">No. </w:t>
          </w:r>
          <w:r>
            <w:rPr>
              <w:rFonts w:ascii="Times New Roman" w:hAnsi="Times New Roman"/>
            </w:rPr>
            <w:t>x,</w:t>
          </w:r>
          <w:r w:rsidRPr="00263DA4">
            <w:rPr>
              <w:rFonts w:ascii="Times New Roman" w:hAnsi="Times New Roman"/>
              <w:lang w:val="id-ID"/>
            </w:rPr>
            <w:t xml:space="preserve"> 20</w:t>
          </w:r>
          <w:r>
            <w:rPr>
              <w:rFonts w:ascii="Times New Roman" w:hAnsi="Times New Roman"/>
            </w:rPr>
            <w:t>xx</w:t>
          </w:r>
        </w:p>
      </w:tc>
    </w:tr>
  </w:tbl>
  <w:p w:rsidR="00B933F9" w:rsidRPr="00D30425" w:rsidRDefault="00CB3099" w:rsidP="00D30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6879"/>
      <w:gridCol w:w="1274"/>
    </w:tblGrid>
    <w:tr w:rsidR="00A13CBA" w:rsidRPr="00B241E4" w:rsidTr="00B241E4">
      <w:tc>
        <w:tcPr>
          <w:tcW w:w="6879" w:type="dxa"/>
        </w:tcPr>
        <w:p w:rsidR="00A13CBA" w:rsidRPr="00B241E4" w:rsidRDefault="00C07802" w:rsidP="00B241E4">
          <w:pPr>
            <w:pStyle w:val="Header"/>
            <w:tabs>
              <w:tab w:val="clear" w:pos="4320"/>
              <w:tab w:val="clear" w:pos="8640"/>
            </w:tabs>
            <w:ind w:right="-57"/>
            <w:jc w:val="right"/>
            <w:rPr>
              <w:rFonts w:ascii="Century Gothic" w:eastAsia="MS Mincho" w:hAnsi="Century Gothic"/>
              <w:sz w:val="12"/>
              <w:lang w:val="id-ID"/>
            </w:rPr>
          </w:pPr>
          <w:r>
            <w:rPr>
              <w:noProof/>
            </w:rPr>
            <w:drawing>
              <wp:anchor distT="0" distB="0" distL="114300" distR="114300" simplePos="0" relativeHeight="251663360" behindDoc="1" locked="0" layoutInCell="1" allowOverlap="1" wp14:anchorId="79F49FBB" wp14:editId="38A0CFCE">
                <wp:simplePos x="0" y="0"/>
                <wp:positionH relativeFrom="column">
                  <wp:posOffset>-1191895</wp:posOffset>
                </wp:positionH>
                <wp:positionV relativeFrom="paragraph">
                  <wp:posOffset>-722630</wp:posOffset>
                </wp:positionV>
                <wp:extent cx="1723390" cy="10742295"/>
                <wp:effectExtent l="0" t="0" r="0" b="0"/>
                <wp:wrapNone/>
                <wp:docPr id="89" name="Gambar 89" descr="homeHeaderTitleImage_en_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9" descr="homeHeaderTitleImage_en_US"/>
                        <pic:cNvPicPr>
                          <a:picLocks/>
                        </pic:cNvPicPr>
                      </pic:nvPicPr>
                      <pic:blipFill>
                        <a:blip r:embed="rId1">
                          <a:extLst>
                            <a:ext uri="{28A0092B-C50C-407E-A947-70E740481C1C}">
                              <a14:useLocalDpi xmlns:a14="http://schemas.microsoft.com/office/drawing/2010/main" val="0"/>
                            </a:ext>
                          </a:extLst>
                        </a:blip>
                        <a:srcRect r="82367"/>
                        <a:stretch>
                          <a:fillRect/>
                        </a:stretch>
                      </pic:blipFill>
                      <pic:spPr bwMode="auto">
                        <a:xfrm>
                          <a:off x="0" y="0"/>
                          <a:ext cx="1723390" cy="10742295"/>
                        </a:xfrm>
                        <a:prstGeom prst="rect">
                          <a:avLst/>
                        </a:prstGeom>
                        <a:noFill/>
                      </pic:spPr>
                    </pic:pic>
                  </a:graphicData>
                </a:graphic>
              </wp:anchor>
            </w:drawing>
          </w:r>
          <w:r w:rsidRPr="00B241E4">
            <w:rPr>
              <w:rFonts w:ascii="Century Gothic" w:eastAsia="MS Mincho" w:hAnsi="Century Gothic"/>
              <w:sz w:val="12"/>
              <w:lang w:val="id-ID"/>
            </w:rPr>
            <w:t xml:space="preserve">vailable at </w:t>
          </w:r>
          <w:r w:rsidR="00A86059">
            <w:fldChar w:fldCharType="begin"/>
          </w:r>
          <w:r w:rsidR="00A86059">
            <w:instrText xml:space="preserve"> HYPERLINK "http://ejournal.stkipjb.ac.id/index.php/sastra" </w:instrText>
          </w:r>
          <w:r w:rsidR="00A86059">
            <w:fldChar w:fldCharType="separate"/>
          </w:r>
          <w:r w:rsidRPr="001236FA">
            <w:rPr>
              <w:rStyle w:val="Hyperlink"/>
              <w:rFonts w:ascii="Century Gothic" w:eastAsia="MS Mincho" w:hAnsi="Century Gothic"/>
              <w:sz w:val="12"/>
              <w:lang w:val="id-ID"/>
            </w:rPr>
            <w:t>http://ejournal.</w:t>
          </w:r>
          <w:proofErr w:type="spellStart"/>
          <w:r w:rsidRPr="001236FA">
            <w:rPr>
              <w:rStyle w:val="Hyperlink"/>
              <w:rFonts w:ascii="Century Gothic" w:eastAsia="MS Mincho" w:hAnsi="Century Gothic"/>
              <w:sz w:val="12"/>
            </w:rPr>
            <w:t>stkipjb</w:t>
          </w:r>
          <w:proofErr w:type="spellEnd"/>
          <w:r w:rsidRPr="001236FA">
            <w:rPr>
              <w:rStyle w:val="Hyperlink"/>
              <w:rFonts w:ascii="Century Gothic" w:eastAsia="MS Mincho" w:hAnsi="Century Gothic"/>
              <w:sz w:val="12"/>
              <w:lang w:val="id-ID"/>
            </w:rPr>
            <w:t>.ac.id/index.php/</w:t>
          </w:r>
          <w:proofErr w:type="spellStart"/>
          <w:r w:rsidRPr="001236FA">
            <w:rPr>
              <w:rStyle w:val="Hyperlink"/>
              <w:rFonts w:ascii="Century Gothic" w:eastAsia="MS Mincho" w:hAnsi="Century Gothic"/>
              <w:sz w:val="12"/>
            </w:rPr>
            <w:t>sastra</w:t>
          </w:r>
          <w:proofErr w:type="spellEnd"/>
          <w:r w:rsidR="00A86059">
            <w:rPr>
              <w:rStyle w:val="Hyperlink"/>
              <w:rFonts w:ascii="Century Gothic" w:eastAsia="MS Mincho" w:hAnsi="Century Gothic"/>
              <w:sz w:val="12"/>
            </w:rPr>
            <w:fldChar w:fldCharType="end"/>
          </w:r>
        </w:p>
        <w:p w:rsidR="00A13CBA" w:rsidRPr="00300B5D" w:rsidRDefault="00C07802" w:rsidP="00B241E4">
          <w:pPr>
            <w:pStyle w:val="Header"/>
            <w:tabs>
              <w:tab w:val="clear" w:pos="4320"/>
              <w:tab w:val="clear" w:pos="8640"/>
            </w:tabs>
            <w:ind w:right="-57"/>
            <w:jc w:val="right"/>
            <w:rPr>
              <w:rFonts w:ascii="Times New Roman" w:hAnsi="Times New Roman"/>
              <w:sz w:val="18"/>
            </w:rPr>
          </w:pPr>
          <w:r>
            <w:rPr>
              <w:rFonts w:ascii="Times New Roman" w:hAnsi="Times New Roman"/>
              <w:sz w:val="18"/>
            </w:rPr>
            <w:t>P</w:t>
          </w:r>
          <w:r>
            <w:rPr>
              <w:rFonts w:ascii="Times New Roman" w:hAnsi="Times New Roman"/>
              <w:sz w:val="18"/>
              <w:lang w:val="id-ID"/>
            </w:rPr>
            <w:t>-</w:t>
          </w:r>
          <w:r w:rsidRPr="00B241E4">
            <w:rPr>
              <w:rFonts w:ascii="Times New Roman" w:hAnsi="Times New Roman"/>
              <w:sz w:val="18"/>
              <w:lang w:val="id-ID"/>
            </w:rPr>
            <w:t xml:space="preserve">ISSN </w:t>
          </w:r>
          <w:r>
            <w:rPr>
              <w:rFonts w:ascii="Times New Roman" w:hAnsi="Times New Roman"/>
              <w:sz w:val="18"/>
            </w:rPr>
            <w:t>2337</w:t>
          </w:r>
          <w:r w:rsidRPr="00B241E4">
            <w:rPr>
              <w:rFonts w:ascii="Times New Roman" w:hAnsi="Times New Roman"/>
              <w:sz w:val="18"/>
              <w:lang w:val="id-ID"/>
            </w:rPr>
            <w:t>-</w:t>
          </w:r>
          <w:r>
            <w:rPr>
              <w:rFonts w:ascii="Times New Roman" w:hAnsi="Times New Roman"/>
              <w:sz w:val="18"/>
            </w:rPr>
            <w:t>7712</w:t>
          </w:r>
        </w:p>
        <w:p w:rsidR="00EC57BC" w:rsidRPr="00300B5D" w:rsidRDefault="00C07802" w:rsidP="00EC57BC">
          <w:pPr>
            <w:pStyle w:val="Header"/>
            <w:tabs>
              <w:tab w:val="clear" w:pos="4320"/>
              <w:tab w:val="clear" w:pos="8640"/>
            </w:tabs>
            <w:ind w:right="-57"/>
            <w:jc w:val="right"/>
            <w:rPr>
              <w:rFonts w:ascii="Times New Roman" w:hAnsi="Times New Roman"/>
              <w:sz w:val="18"/>
            </w:rPr>
          </w:pPr>
          <w:r>
            <w:rPr>
              <w:rFonts w:ascii="Times New Roman" w:hAnsi="Times New Roman"/>
              <w:sz w:val="18"/>
            </w:rPr>
            <w:t>E-ISSN 2598-8271</w:t>
          </w:r>
        </w:p>
        <w:p w:rsidR="00EC57BC" w:rsidRPr="00B241E4" w:rsidRDefault="00C07802" w:rsidP="00B241E4">
          <w:pPr>
            <w:pStyle w:val="Header"/>
            <w:tabs>
              <w:tab w:val="clear" w:pos="4320"/>
              <w:tab w:val="clear" w:pos="8640"/>
            </w:tabs>
            <w:ind w:right="-57"/>
            <w:jc w:val="right"/>
            <w:rPr>
              <w:rFonts w:ascii="Century Gothic" w:eastAsia="MS Mincho" w:hAnsi="Century Gothic"/>
              <w:sz w:val="12"/>
              <w:lang w:val="id-ID"/>
            </w:rPr>
          </w:pPr>
          <w:r>
            <w:rPr>
              <w:noProof/>
            </w:rPr>
            <w:drawing>
              <wp:anchor distT="0" distB="0" distL="114300" distR="114300" simplePos="0" relativeHeight="251661312" behindDoc="0" locked="0" layoutInCell="1" allowOverlap="1" wp14:anchorId="0C50E9E1" wp14:editId="172920A0">
                <wp:simplePos x="0" y="0"/>
                <wp:positionH relativeFrom="column">
                  <wp:posOffset>-836930</wp:posOffset>
                </wp:positionH>
                <wp:positionV relativeFrom="paragraph">
                  <wp:posOffset>362585</wp:posOffset>
                </wp:positionV>
                <wp:extent cx="1236345" cy="324485"/>
                <wp:effectExtent l="0" t="0" r="0" b="0"/>
                <wp:wrapNone/>
                <wp:docPr id="88" name="Gambar 88" descr="homeHeaderTitleImage_en_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8" descr="homeHeaderTitleImage_en_US"/>
                        <pic:cNvPicPr>
                          <a:picLocks/>
                        </pic:cNvPicPr>
                      </pic:nvPicPr>
                      <pic:blipFill>
                        <a:blip r:embed="rId1">
                          <a:extLst>
                            <a:ext uri="{28A0092B-C50C-407E-A947-70E740481C1C}">
                              <a14:useLocalDpi xmlns:a14="http://schemas.microsoft.com/office/drawing/2010/main" val="0"/>
                            </a:ext>
                          </a:extLst>
                        </a:blip>
                        <a:srcRect l="17455" t="10419" r="19276"/>
                        <a:stretch>
                          <a:fillRect/>
                        </a:stretch>
                      </pic:blipFill>
                      <pic:spPr bwMode="auto">
                        <a:xfrm>
                          <a:off x="0" y="0"/>
                          <a:ext cx="1236345" cy="324485"/>
                        </a:xfrm>
                        <a:prstGeom prst="rect">
                          <a:avLst/>
                        </a:prstGeom>
                        <a:noFill/>
                      </pic:spPr>
                    </pic:pic>
                  </a:graphicData>
                </a:graphic>
              </wp:anchor>
            </w:drawing>
          </w:r>
        </w:p>
      </w:tc>
      <w:tc>
        <w:tcPr>
          <w:tcW w:w="1274" w:type="dxa"/>
        </w:tcPr>
        <w:p w:rsidR="00A13CBA" w:rsidRPr="00B241E4" w:rsidRDefault="00C07802" w:rsidP="00B241E4">
          <w:pPr>
            <w:pStyle w:val="Header"/>
            <w:tabs>
              <w:tab w:val="clear" w:pos="4320"/>
              <w:tab w:val="clear" w:pos="8640"/>
            </w:tabs>
            <w:ind w:right="-57"/>
            <w:jc w:val="right"/>
            <w:rPr>
              <w:rFonts w:ascii="Century Gothic" w:eastAsia="MS Mincho" w:hAnsi="Century Gothic"/>
              <w:sz w:val="12"/>
              <w:lang w:val="id-ID"/>
            </w:rPr>
          </w:pPr>
          <w:r>
            <w:rPr>
              <w:rFonts w:ascii="Century Gothic" w:eastAsia="MS Mincho" w:hAnsi="Century Gothic"/>
              <w:noProof/>
              <w:sz w:val="12"/>
            </w:rPr>
            <w:drawing>
              <wp:inline distT="0" distB="0" distL="0" distR="0" wp14:anchorId="1FD56355" wp14:editId="5850791D">
                <wp:extent cx="551815" cy="828040"/>
                <wp:effectExtent l="0" t="0" r="0" b="0"/>
                <wp:docPr id="2" name="Gambar 2" descr="journalThumbnail_en_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journalThumbnail_en_U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828040"/>
                        </a:xfrm>
                        <a:prstGeom prst="rect">
                          <a:avLst/>
                        </a:prstGeom>
                        <a:noFill/>
                        <a:ln>
                          <a:noFill/>
                        </a:ln>
                      </pic:spPr>
                    </pic:pic>
                  </a:graphicData>
                </a:graphic>
              </wp:inline>
            </w:drawing>
          </w:r>
        </w:p>
      </w:tc>
    </w:tr>
  </w:tbl>
  <w:p w:rsidR="00B933F9" w:rsidRDefault="00E2271A" w:rsidP="00305639">
    <w:pPr>
      <w:pStyle w:val="Header"/>
      <w:tabs>
        <w:tab w:val="clear" w:pos="4320"/>
        <w:tab w:val="clear" w:pos="8640"/>
      </w:tabs>
      <w:ind w:left="-108" w:right="-57"/>
      <w:jc w:val="right"/>
      <w:rPr>
        <w:rFonts w:ascii="Century Gothic" w:eastAsia="MS Mincho" w:hAnsi="Century Gothic"/>
        <w:sz w:val="12"/>
        <w:lang w:val="id-ID"/>
      </w:rPr>
    </w:pPr>
    <w:r>
      <w:rPr>
        <w:rFonts w:ascii="Century Gothic" w:eastAsia="MS Mincho" w:hAnsi="Century Gothic"/>
        <w:noProof/>
        <w:sz w:val="12"/>
      </w:rPr>
      <mc:AlternateContent>
        <mc:Choice Requires="wps">
          <w:drawing>
            <wp:anchor distT="0" distB="0" distL="114300" distR="114300" simplePos="0" relativeHeight="251662336" behindDoc="1" locked="0" layoutInCell="1" allowOverlap="1" wp14:anchorId="22432115" wp14:editId="0458EA6A">
              <wp:simplePos x="0" y="0"/>
              <wp:positionH relativeFrom="column">
                <wp:posOffset>293370</wp:posOffset>
              </wp:positionH>
              <wp:positionV relativeFrom="paragraph">
                <wp:posOffset>-661035</wp:posOffset>
              </wp:positionV>
              <wp:extent cx="169545" cy="10681335"/>
              <wp:effectExtent l="7620" t="5715" r="13335" b="952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068133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1pt;margin-top:-52.05pt;width:13.35pt;height:84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wFQIAACYEAAAOAAAAZHJzL2Uyb0RvYy54bWysU9uO0zAQfUfiHyy/0yRt022jpqvVLouQ&#10;Flix8AFTx0ksfMN2m5avZ+x0SxdeECIPliczPjNz5sz6+qAk2XPnhdE1LSY5JVwz0wjd1fTrl/s3&#10;S0p8AN2ANJrX9Mg9vd68frUebMWnpjey4Y4giPbVYGvah2CrLPOs5wr8xFiu0dkapyCg6bqscTAg&#10;upLZNM8X2WBcY51h3Hv8ezc66Sbhty1n4VPbeh6IrCnWFtLp0rmNZ7ZZQ9U5sL1gpzLgH6pQIDQm&#10;PUPdQQCyc+IPKCWYM960YcKMykzbCsZTD9hNkf/WzVMPlqdekBxvzzT5/wfLPu4fHRFNTWeUaFA4&#10;os9IGuhOcjKL9AzWVxj1ZB9dbNDbB8O+eXRkLzzR8BhDtsMH0yAM7IJJlBxap+JLbJYcEvPHM/P8&#10;EAjDn8ViVc5LShi6inyxLGazMibPoHp+bp0P77hRJF5q6rDKBA/7Bx/G0OeQVKeRorkXUibDddtb&#10;6cgeUAZX+Sy/SZNHdH8ZJjUZaroqp2VCfuHzfwehREA9S6FquszjNyqs59C81Q2WCVUAIcc75pf6&#10;RGTkbiR7a5oj8ujMKFZcLrz0xv2gZECh1tR/34HjlMj3GpWwKubzqOxkzMurKRru0rO99IBmCFXT&#10;QMl4vQ3jNuysE12PmYrUuzY3OL9WJGbjbMeqTsWiGNNsTosT1X5pp6hf6735CQAA//8DAFBLAwQU&#10;AAYACAAAACEAfziP2OMAAAALAQAADwAAAGRycy9kb3ducmV2LnhtbEyPUU+DMBSF3038D8018W1r&#10;wTkGoyxmiYkvxjnN9lpoBSK9RVqg89dbn/Tx5nw557v5zuuOTGqwrUEO0ZIBUVgZ2WLN4f3tcbEB&#10;Yp1AKTqDisNFWdgV11e5yKSZ8VVNR1eTUII2Exwa5/qMUls1Sgu7NL3CkH2YQQsXzqGmchBzKNcd&#10;jRlbUy1aDAuN6NW+UdXncdQcyn0yfx383fSdXp4Op9OYnl/8M+e3N/5hC8Qp7/5g+NUP6lAEp9KM&#10;KC3pOKzWcSA5LCK2ioAEIolTIGUg75MNA1rk9P8PxQ8AAAD//wMAUEsBAi0AFAAGAAgAAAAhALaD&#10;OJL+AAAA4QEAABMAAAAAAAAAAAAAAAAAAAAAAFtDb250ZW50X1R5cGVzXS54bWxQSwECLQAUAAYA&#10;CAAAACEAOP0h/9YAAACUAQAACwAAAAAAAAAAAAAAAAAvAQAAX3JlbHMvLnJlbHNQSwECLQAUAAYA&#10;CAAAACEANv7M8BUCAAAmBAAADgAAAAAAAAAAAAAAAAAuAgAAZHJzL2Uyb0RvYy54bWxQSwECLQAU&#10;AAYACAAAACEAfziP2OMAAAALAQAADwAAAAAAAAAAAAAAAABvBAAAZHJzL2Rvd25yZXYueG1sUEsF&#10;BgAAAAAEAAQA8wAAAH8FAAAAAA==&#10;" fillcolor="#7030a0" strokecolor="#7030a0">
              <v:path arrowok="t"/>
              <w10:wrap type="square"/>
            </v:rect>
          </w:pict>
        </mc:Fallback>
      </mc:AlternateContent>
    </w:r>
  </w:p>
  <w:p w:rsidR="00B933F9" w:rsidRPr="005A6A3B" w:rsidRDefault="00E2271A" w:rsidP="0060006D">
    <w:pPr>
      <w:pStyle w:val="Header"/>
      <w:rPr>
        <w:lang w:val="id-ID"/>
      </w:rPr>
    </w:pPr>
    <w:r>
      <w:rPr>
        <w:rFonts w:ascii="Century Gothic" w:eastAsia="MS Mincho" w:hAnsi="Century Gothic"/>
        <w:noProof/>
        <w:sz w:val="12"/>
      </w:rPr>
      <mc:AlternateContent>
        <mc:Choice Requires="wps">
          <w:drawing>
            <wp:anchor distT="0" distB="0" distL="114300" distR="114300" simplePos="0" relativeHeight="251659264" behindDoc="0" locked="0" layoutInCell="1" allowOverlap="1" wp14:anchorId="6225986E" wp14:editId="5755AF71">
              <wp:simplePos x="0" y="0"/>
              <wp:positionH relativeFrom="column">
                <wp:posOffset>-868045</wp:posOffset>
              </wp:positionH>
              <wp:positionV relativeFrom="paragraph">
                <wp:posOffset>82550</wp:posOffset>
              </wp:positionV>
              <wp:extent cx="1281430" cy="3339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1430" cy="333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3F1" w:rsidRPr="00F502FF" w:rsidRDefault="00CB3099" w:rsidP="00096242">
                          <w:pPr>
                            <w:jc w:val="right"/>
                            <w:rPr>
                              <w:b/>
                              <w:color w:val="FFFFFF"/>
                              <w:sz w:val="16"/>
                              <w:szCs w:val="16"/>
                            </w:rPr>
                          </w:pPr>
                        </w:p>
                        <w:p w:rsidR="00096242" w:rsidRPr="00F502FF" w:rsidRDefault="00C07802" w:rsidP="00096242">
                          <w:pPr>
                            <w:jc w:val="right"/>
                            <w:rPr>
                              <w:b/>
                              <w:color w:val="FFFFFF"/>
                              <w:sz w:val="16"/>
                              <w:szCs w:val="16"/>
                            </w:rPr>
                          </w:pPr>
                          <w:r w:rsidRPr="00F502FF">
                            <w:rPr>
                              <w:b/>
                              <w:color w:val="FFFFFF"/>
                              <w:sz w:val="16"/>
                              <w:szCs w:val="16"/>
                              <w:lang w:val="id-ID"/>
                            </w:rPr>
                            <w:t xml:space="preserve">Volume </w:t>
                          </w:r>
                          <w:r w:rsidRPr="00F502FF">
                            <w:rPr>
                              <w:b/>
                              <w:color w:val="FFFFFF"/>
                              <w:sz w:val="16"/>
                              <w:szCs w:val="16"/>
                            </w:rPr>
                            <w:t>xxx</w:t>
                          </w:r>
                        </w:p>
                        <w:p w:rsidR="00096242" w:rsidRPr="00F502FF" w:rsidRDefault="00C07802" w:rsidP="00096242">
                          <w:pPr>
                            <w:jc w:val="right"/>
                            <w:rPr>
                              <w:b/>
                              <w:color w:val="FFFFFF"/>
                              <w:sz w:val="16"/>
                              <w:szCs w:val="16"/>
                            </w:rPr>
                          </w:pPr>
                          <w:r w:rsidRPr="00F502FF">
                            <w:rPr>
                              <w:b/>
                              <w:color w:val="FFFFFF"/>
                              <w:sz w:val="16"/>
                              <w:szCs w:val="16"/>
                              <w:lang w:val="id-ID"/>
                            </w:rPr>
                            <w:t>No</w:t>
                          </w:r>
                          <w:r w:rsidRPr="00F502FF">
                            <w:rPr>
                              <w:b/>
                              <w:color w:val="FFFFFF"/>
                              <w:sz w:val="16"/>
                              <w:szCs w:val="16"/>
                            </w:rPr>
                            <w:t>.x</w:t>
                          </w:r>
                          <w:r w:rsidRPr="00F502FF">
                            <w:rPr>
                              <w:b/>
                              <w:color w:val="FFFFFF"/>
                              <w:sz w:val="16"/>
                              <w:szCs w:val="16"/>
                              <w:lang w:val="id-ID"/>
                            </w:rPr>
                            <w:t>, 20</w:t>
                          </w:r>
                          <w:r w:rsidRPr="00F502FF">
                            <w:rPr>
                              <w:b/>
                              <w:color w:val="FFFFFF"/>
                              <w:sz w:val="16"/>
                              <w:szCs w:val="16"/>
                            </w:rPr>
                            <w:t>xx</w:t>
                          </w:r>
                        </w:p>
                        <w:p w:rsidR="00096242" w:rsidRPr="00F502FF" w:rsidRDefault="00C07802" w:rsidP="00096242">
                          <w:pPr>
                            <w:jc w:val="right"/>
                            <w:rPr>
                              <w:b/>
                              <w:color w:val="FFFFFF"/>
                              <w:sz w:val="16"/>
                              <w:szCs w:val="16"/>
                            </w:rPr>
                          </w:pPr>
                          <w:r w:rsidRPr="00F502FF">
                            <w:rPr>
                              <w:b/>
                              <w:color w:val="FFFFFF"/>
                              <w:sz w:val="16"/>
                              <w:szCs w:val="16"/>
                              <w:lang w:val="id-ID"/>
                            </w:rPr>
                            <w:t xml:space="preserve">page </w:t>
                          </w:r>
                          <w:r w:rsidRPr="00F502FF">
                            <w:rPr>
                              <w:b/>
                              <w:color w:val="FFFFFF"/>
                              <w:sz w:val="16"/>
                              <w:szCs w:val="16"/>
                            </w:rPr>
                            <w:t>xxx</w:t>
                          </w:r>
                          <w:r w:rsidRPr="00F502FF">
                            <w:rPr>
                              <w:b/>
                              <w:color w:val="FFFFFF"/>
                              <w:sz w:val="16"/>
                              <w:szCs w:val="16"/>
                              <w:lang w:val="id-ID"/>
                            </w:rPr>
                            <w:t>-</w:t>
                          </w:r>
                          <w:r w:rsidRPr="00F502FF">
                            <w:rPr>
                              <w:b/>
                              <w:color w:val="FFFFFF"/>
                              <w:sz w:val="16"/>
                              <w:szCs w:val="16"/>
                            </w:rPr>
                            <w:t>xxx</w:t>
                          </w:r>
                        </w:p>
                        <w:p w:rsidR="00096242" w:rsidRPr="00F502FF" w:rsidRDefault="00CB3099" w:rsidP="00096242">
                          <w:pPr>
                            <w:jc w:val="right"/>
                            <w:rPr>
                              <w:b/>
                              <w:color w:val="FFFFFF"/>
                              <w:sz w:val="16"/>
                              <w:szCs w:val="16"/>
                              <w:lang w:val="id-ID"/>
                            </w:rPr>
                          </w:pPr>
                        </w:p>
                        <w:p w:rsidR="00096242" w:rsidRPr="00F502FF" w:rsidRDefault="00CB3099" w:rsidP="00096242">
                          <w:pPr>
                            <w:jc w:val="right"/>
                            <w:rPr>
                              <w:b/>
                              <w:color w:val="FFFFFF"/>
                              <w:sz w:val="16"/>
                              <w:szCs w:val="16"/>
                              <w:lang w:val="id-ID"/>
                            </w:rPr>
                          </w:pPr>
                        </w:p>
                        <w:p w:rsidR="00096242" w:rsidRPr="00F502FF" w:rsidRDefault="00CB3099" w:rsidP="00096242">
                          <w:pPr>
                            <w:jc w:val="right"/>
                            <w:rPr>
                              <w:b/>
                              <w:color w:val="FFFFFF"/>
                              <w:sz w:val="16"/>
                              <w:szCs w:val="16"/>
                              <w:lang w:val="id-ID"/>
                            </w:rPr>
                          </w:pPr>
                        </w:p>
                        <w:p w:rsidR="00096242" w:rsidRPr="00F502FF" w:rsidRDefault="00C07802" w:rsidP="00096242">
                          <w:pPr>
                            <w:jc w:val="right"/>
                            <w:rPr>
                              <w:b/>
                              <w:color w:val="FFFFFF"/>
                              <w:sz w:val="16"/>
                              <w:szCs w:val="16"/>
                              <w:u w:val="single"/>
                              <w:lang w:val="id-ID"/>
                            </w:rPr>
                          </w:pPr>
                          <w:r w:rsidRPr="00F502FF">
                            <w:rPr>
                              <w:b/>
                              <w:color w:val="FFFFFF"/>
                              <w:sz w:val="16"/>
                              <w:szCs w:val="16"/>
                              <w:u w:val="single"/>
                              <w:lang w:val="id-ID"/>
                            </w:rPr>
                            <w:t>Article History:</w:t>
                          </w:r>
                        </w:p>
                        <w:p w:rsidR="00096242" w:rsidRPr="00F502FF" w:rsidRDefault="00C07802" w:rsidP="00096242">
                          <w:pPr>
                            <w:jc w:val="right"/>
                            <w:rPr>
                              <w:b/>
                              <w:color w:val="FFFFFF"/>
                              <w:sz w:val="16"/>
                              <w:szCs w:val="16"/>
                              <w:lang w:val="id-ID"/>
                            </w:rPr>
                          </w:pPr>
                          <w:r w:rsidRPr="00F502FF">
                            <w:rPr>
                              <w:b/>
                              <w:color w:val="FFFFFF"/>
                              <w:sz w:val="16"/>
                              <w:szCs w:val="16"/>
                              <w:lang w:val="id-ID"/>
                            </w:rPr>
                            <w:t>Submitted:</w:t>
                          </w:r>
                        </w:p>
                        <w:p w:rsidR="00096242" w:rsidRPr="00F502FF" w:rsidRDefault="00C07802" w:rsidP="00096242">
                          <w:pPr>
                            <w:jc w:val="right"/>
                            <w:rPr>
                              <w:b/>
                              <w:color w:val="FFFFFF"/>
                              <w:sz w:val="16"/>
                              <w:szCs w:val="16"/>
                            </w:rPr>
                          </w:pPr>
                          <w:proofErr w:type="spellStart"/>
                          <w:proofErr w:type="gramStart"/>
                          <w:r w:rsidRPr="00F502FF">
                            <w:rPr>
                              <w:b/>
                              <w:color w:val="FFFFFF"/>
                              <w:sz w:val="16"/>
                              <w:szCs w:val="16"/>
                            </w:rPr>
                            <w:t>dd</w:t>
                          </w:r>
                          <w:proofErr w:type="spellEnd"/>
                          <w:r w:rsidRPr="00F502FF">
                            <w:rPr>
                              <w:b/>
                              <w:color w:val="FFFFFF"/>
                              <w:sz w:val="16"/>
                              <w:szCs w:val="16"/>
                            </w:rPr>
                            <w:t>-mm-</w:t>
                          </w:r>
                          <w:r w:rsidRPr="00F502FF">
                            <w:rPr>
                              <w:b/>
                              <w:color w:val="FFFFFF"/>
                              <w:sz w:val="16"/>
                              <w:szCs w:val="16"/>
                              <w:lang w:val="id-ID"/>
                            </w:rPr>
                            <w:t>20</w:t>
                          </w:r>
                          <w:r w:rsidRPr="00F502FF">
                            <w:rPr>
                              <w:b/>
                              <w:color w:val="FFFFFF"/>
                              <w:sz w:val="16"/>
                              <w:szCs w:val="16"/>
                            </w:rPr>
                            <w:t>xx</w:t>
                          </w:r>
                          <w:proofErr w:type="gramEnd"/>
                        </w:p>
                        <w:p w:rsidR="00096242" w:rsidRPr="00F502FF" w:rsidRDefault="00C07802" w:rsidP="00096242">
                          <w:pPr>
                            <w:jc w:val="right"/>
                            <w:rPr>
                              <w:b/>
                              <w:color w:val="FFFFFF"/>
                              <w:sz w:val="16"/>
                              <w:szCs w:val="16"/>
                              <w:lang w:val="id-ID"/>
                            </w:rPr>
                          </w:pPr>
                          <w:r w:rsidRPr="00F502FF">
                            <w:rPr>
                              <w:b/>
                              <w:color w:val="FFFFFF"/>
                              <w:sz w:val="16"/>
                              <w:szCs w:val="16"/>
                              <w:lang w:val="id-ID"/>
                            </w:rPr>
                            <w:t>Accepted:</w:t>
                          </w:r>
                        </w:p>
                        <w:p w:rsidR="00096242" w:rsidRPr="00F502FF" w:rsidRDefault="00C07802" w:rsidP="00096242">
                          <w:pPr>
                            <w:jc w:val="right"/>
                            <w:rPr>
                              <w:b/>
                              <w:color w:val="FFFFFF"/>
                              <w:sz w:val="16"/>
                              <w:szCs w:val="16"/>
                            </w:rPr>
                          </w:pPr>
                          <w:proofErr w:type="spellStart"/>
                          <w:proofErr w:type="gramStart"/>
                          <w:r w:rsidRPr="00F502FF">
                            <w:rPr>
                              <w:b/>
                              <w:color w:val="FFFFFF"/>
                              <w:sz w:val="16"/>
                              <w:szCs w:val="16"/>
                            </w:rPr>
                            <w:t>dd</w:t>
                          </w:r>
                          <w:proofErr w:type="spellEnd"/>
                          <w:r w:rsidRPr="00F502FF">
                            <w:rPr>
                              <w:b/>
                              <w:color w:val="FFFFFF"/>
                              <w:sz w:val="16"/>
                              <w:szCs w:val="16"/>
                            </w:rPr>
                            <w:t>-mm-</w:t>
                          </w:r>
                          <w:r w:rsidRPr="00F502FF">
                            <w:rPr>
                              <w:b/>
                              <w:color w:val="FFFFFF"/>
                              <w:sz w:val="16"/>
                              <w:szCs w:val="16"/>
                              <w:lang w:val="id-ID"/>
                            </w:rPr>
                            <w:t>20</w:t>
                          </w:r>
                          <w:r w:rsidRPr="00F502FF">
                            <w:rPr>
                              <w:b/>
                              <w:color w:val="FFFFFF"/>
                              <w:sz w:val="16"/>
                              <w:szCs w:val="16"/>
                            </w:rPr>
                            <w:t>xx</w:t>
                          </w:r>
                          <w:proofErr w:type="gramEnd"/>
                        </w:p>
                        <w:p w:rsidR="00096242" w:rsidRPr="00F502FF" w:rsidRDefault="00C07802" w:rsidP="00096242">
                          <w:pPr>
                            <w:jc w:val="right"/>
                            <w:rPr>
                              <w:b/>
                              <w:color w:val="FFFFFF"/>
                              <w:sz w:val="16"/>
                              <w:szCs w:val="16"/>
                              <w:lang w:val="id-ID"/>
                            </w:rPr>
                          </w:pPr>
                          <w:r w:rsidRPr="00F502FF">
                            <w:rPr>
                              <w:b/>
                              <w:color w:val="FFFFFF"/>
                              <w:sz w:val="16"/>
                              <w:szCs w:val="16"/>
                              <w:lang w:val="id-ID"/>
                            </w:rPr>
                            <w:t>Published:</w:t>
                          </w:r>
                        </w:p>
                        <w:p w:rsidR="00096242" w:rsidRPr="00F502FF" w:rsidRDefault="00C07802" w:rsidP="00096242">
                          <w:pPr>
                            <w:jc w:val="right"/>
                            <w:rPr>
                              <w:rFonts w:ascii="Arial" w:hAnsi="Arial" w:cs="Arial"/>
                              <w:b/>
                              <w:color w:val="FFFFFF"/>
                              <w:sz w:val="16"/>
                              <w:szCs w:val="16"/>
                            </w:rPr>
                          </w:pPr>
                          <w:proofErr w:type="spellStart"/>
                          <w:proofErr w:type="gramStart"/>
                          <w:r w:rsidRPr="00F502FF">
                            <w:rPr>
                              <w:b/>
                              <w:color w:val="FFFFFF"/>
                              <w:sz w:val="16"/>
                              <w:szCs w:val="16"/>
                            </w:rPr>
                            <w:t>dd</w:t>
                          </w:r>
                          <w:proofErr w:type="spellEnd"/>
                          <w:r w:rsidRPr="00F502FF">
                            <w:rPr>
                              <w:b/>
                              <w:color w:val="FFFFFF"/>
                              <w:sz w:val="16"/>
                              <w:szCs w:val="16"/>
                            </w:rPr>
                            <w:t>-mm</w:t>
                          </w:r>
                          <w:r w:rsidRPr="00F502FF">
                            <w:rPr>
                              <w:b/>
                              <w:color w:val="FFFFFF"/>
                              <w:sz w:val="16"/>
                              <w:szCs w:val="16"/>
                              <w:lang w:val="id-ID"/>
                            </w:rPr>
                            <w:t>20</w:t>
                          </w:r>
                          <w:r w:rsidRPr="00F502FF">
                            <w:rPr>
                              <w:b/>
                              <w:color w:val="FFFFFF"/>
                              <w:sz w:val="16"/>
                              <w:szCs w:val="16"/>
                            </w:rPr>
                            <w:t>xx</w:t>
                          </w:r>
                          <w:proofErr w:type="gramEnd"/>
                        </w:p>
                        <w:p w:rsidR="00715612" w:rsidRPr="00F502FF" w:rsidRDefault="00CB3099" w:rsidP="00096242">
                          <w:pPr>
                            <w:rPr>
                              <w:color w:val="FFFFFF"/>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35pt;margin-top:6.5pt;width:100.9pt;height:2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spQIAAK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NUZep2C00MPbmYPx9bTMtX9vSy/anDxz3zGC9p6r4cPsgI8ujXS3djX&#10;qrM3gTUCGGjH06kFNmZpsaM4JBMwlWCbTCYJmU1tGj5Nj9d7pc07JjtkFxlW0GMHT3f32oyuRxcb&#10;TciCty2c07QVFweAOZ5AcLhqbTYN17YfSZCs4lVMPBLNVh4J8ty7LZbEmxXhfJpP8uUyD3/auCFJ&#10;G15VTNgwRwmF5M9adBDz2PyTiLRseWXhbEpabdbLVqEdBQkX7jsU5MzNv0zD1Qu4vKAURiS4ixKv&#10;mMVzjxRk6iXzIPaCMLlLZgFJSF5cUrrngv07JTRkOJlG01E2v+UWuO81N5p23MCQaHmX4fjkRNOG&#10;0WolKtdaQ3k7rs9KYdN/LgW0+9hop1gr0lGuZr/eA4qV8VpWT6BdJUFZoEKYbLBopPqO0QBTIsP6&#10;25YqhlH7XsAzTEJC7FhxGzKdR7BR55b1uYWKEqAybDAal0szjqJtr/imgUjj0xLyFt5MzZ2an7M6&#10;vDSYBI7UYWrZUXO+d17Ps3XxCwAA//8DAFBLAwQUAAYACAAAACEAxtvPON8AAAAKAQAADwAAAGRy&#10;cy9kb3ducmV2LnhtbEyPwU6EMBRF9yb+Q/NM3M0UJIMjUibGZKIxbgbnAzq0AoG+NrQF9Ot9rnT5&#10;ck/uO7c8rGZks558b1FAuk2AaWys6rEVcP44bvbAfJCo5GhRC/jSHg7V9VUpC2UXPOm5Di2jEvSF&#10;FNCF4ArOfdNpI/3WOo2UfdrJyEDn1HI1yYXKzcjvkiTnRvZIHzrp9HOnm6GORsAxvrya+ZtH91Y3&#10;C3ZuiOf3QYjbm/XpEVjQa/iD4Vef1KEip4uNqDwbBWzSLL8nlpKMRhGR71JgFwG7bP8AvCr5/wnV&#10;DwAAAP//AwBQSwECLQAUAAYACAAAACEAtoM4kv4AAADhAQAAEwAAAAAAAAAAAAAAAAAAAAAAW0Nv&#10;bnRlbnRfVHlwZXNdLnhtbFBLAQItABQABgAIAAAAIQA4/SH/1gAAAJQBAAALAAAAAAAAAAAAAAAA&#10;AC8BAABfcmVscy8ucmVsc1BLAQItABQABgAIAAAAIQBzc/pspQIAAKMFAAAOAAAAAAAAAAAAAAAA&#10;AC4CAABkcnMvZTJvRG9jLnhtbFBLAQItABQABgAIAAAAIQDG28843wAAAAoBAAAPAAAAAAAAAAAA&#10;AAAAAP8EAABkcnMvZG93bnJldi54bWxQSwUGAAAAAAQABADzAAAACwYAAAAA&#10;" filled="f" stroked="f">
              <v:path arrowok="t"/>
              <v:textbox>
                <w:txbxContent>
                  <w:p w:rsidR="000763F1" w:rsidRPr="00F502FF" w:rsidRDefault="001512C1" w:rsidP="00096242">
                    <w:pPr>
                      <w:jc w:val="right"/>
                      <w:rPr>
                        <w:b/>
                        <w:color w:val="FFFFFF"/>
                        <w:sz w:val="16"/>
                        <w:szCs w:val="16"/>
                      </w:rPr>
                    </w:pPr>
                  </w:p>
                  <w:p w:rsidR="00096242" w:rsidRPr="00F502FF" w:rsidRDefault="00C07802" w:rsidP="00096242">
                    <w:pPr>
                      <w:jc w:val="right"/>
                      <w:rPr>
                        <w:b/>
                        <w:color w:val="FFFFFF"/>
                        <w:sz w:val="16"/>
                        <w:szCs w:val="16"/>
                      </w:rPr>
                    </w:pPr>
                    <w:r w:rsidRPr="00F502FF">
                      <w:rPr>
                        <w:b/>
                        <w:color w:val="FFFFFF"/>
                        <w:sz w:val="16"/>
                        <w:szCs w:val="16"/>
                        <w:lang w:val="id-ID"/>
                      </w:rPr>
                      <w:t xml:space="preserve">Volume </w:t>
                    </w:r>
                    <w:r w:rsidRPr="00F502FF">
                      <w:rPr>
                        <w:b/>
                        <w:color w:val="FFFFFF"/>
                        <w:sz w:val="16"/>
                        <w:szCs w:val="16"/>
                      </w:rPr>
                      <w:t>xxx</w:t>
                    </w:r>
                  </w:p>
                  <w:p w:rsidR="00096242" w:rsidRPr="00F502FF" w:rsidRDefault="00C07802" w:rsidP="00096242">
                    <w:pPr>
                      <w:jc w:val="right"/>
                      <w:rPr>
                        <w:b/>
                        <w:color w:val="FFFFFF"/>
                        <w:sz w:val="16"/>
                        <w:szCs w:val="16"/>
                      </w:rPr>
                    </w:pPr>
                    <w:r w:rsidRPr="00F502FF">
                      <w:rPr>
                        <w:b/>
                        <w:color w:val="FFFFFF"/>
                        <w:sz w:val="16"/>
                        <w:szCs w:val="16"/>
                        <w:lang w:val="id-ID"/>
                      </w:rPr>
                      <w:t>No</w:t>
                    </w:r>
                    <w:r w:rsidRPr="00F502FF">
                      <w:rPr>
                        <w:b/>
                        <w:color w:val="FFFFFF"/>
                        <w:sz w:val="16"/>
                        <w:szCs w:val="16"/>
                      </w:rPr>
                      <w:t>.x</w:t>
                    </w:r>
                    <w:r w:rsidRPr="00F502FF">
                      <w:rPr>
                        <w:b/>
                        <w:color w:val="FFFFFF"/>
                        <w:sz w:val="16"/>
                        <w:szCs w:val="16"/>
                        <w:lang w:val="id-ID"/>
                      </w:rPr>
                      <w:t>, 20</w:t>
                    </w:r>
                    <w:r w:rsidRPr="00F502FF">
                      <w:rPr>
                        <w:b/>
                        <w:color w:val="FFFFFF"/>
                        <w:sz w:val="16"/>
                        <w:szCs w:val="16"/>
                      </w:rPr>
                      <w:t>xx</w:t>
                    </w:r>
                  </w:p>
                  <w:p w:rsidR="00096242" w:rsidRPr="00F502FF" w:rsidRDefault="00C07802" w:rsidP="00096242">
                    <w:pPr>
                      <w:jc w:val="right"/>
                      <w:rPr>
                        <w:b/>
                        <w:color w:val="FFFFFF"/>
                        <w:sz w:val="16"/>
                        <w:szCs w:val="16"/>
                      </w:rPr>
                    </w:pPr>
                    <w:r w:rsidRPr="00F502FF">
                      <w:rPr>
                        <w:b/>
                        <w:color w:val="FFFFFF"/>
                        <w:sz w:val="16"/>
                        <w:szCs w:val="16"/>
                        <w:lang w:val="id-ID"/>
                      </w:rPr>
                      <w:t xml:space="preserve">page </w:t>
                    </w:r>
                    <w:r w:rsidRPr="00F502FF">
                      <w:rPr>
                        <w:b/>
                        <w:color w:val="FFFFFF"/>
                        <w:sz w:val="16"/>
                        <w:szCs w:val="16"/>
                      </w:rPr>
                      <w:t>xxx</w:t>
                    </w:r>
                    <w:r w:rsidRPr="00F502FF">
                      <w:rPr>
                        <w:b/>
                        <w:color w:val="FFFFFF"/>
                        <w:sz w:val="16"/>
                        <w:szCs w:val="16"/>
                        <w:lang w:val="id-ID"/>
                      </w:rPr>
                      <w:t>-</w:t>
                    </w:r>
                    <w:r w:rsidRPr="00F502FF">
                      <w:rPr>
                        <w:b/>
                        <w:color w:val="FFFFFF"/>
                        <w:sz w:val="16"/>
                        <w:szCs w:val="16"/>
                      </w:rPr>
                      <w:t>xxx</w:t>
                    </w:r>
                  </w:p>
                  <w:p w:rsidR="00096242" w:rsidRPr="00F502FF" w:rsidRDefault="001512C1" w:rsidP="00096242">
                    <w:pPr>
                      <w:jc w:val="right"/>
                      <w:rPr>
                        <w:b/>
                        <w:color w:val="FFFFFF"/>
                        <w:sz w:val="16"/>
                        <w:szCs w:val="16"/>
                        <w:lang w:val="id-ID"/>
                      </w:rPr>
                    </w:pPr>
                  </w:p>
                  <w:p w:rsidR="00096242" w:rsidRPr="00F502FF" w:rsidRDefault="001512C1" w:rsidP="00096242">
                    <w:pPr>
                      <w:jc w:val="right"/>
                      <w:rPr>
                        <w:b/>
                        <w:color w:val="FFFFFF"/>
                        <w:sz w:val="16"/>
                        <w:szCs w:val="16"/>
                        <w:lang w:val="id-ID"/>
                      </w:rPr>
                    </w:pPr>
                  </w:p>
                  <w:p w:rsidR="00096242" w:rsidRPr="00F502FF" w:rsidRDefault="001512C1" w:rsidP="00096242">
                    <w:pPr>
                      <w:jc w:val="right"/>
                      <w:rPr>
                        <w:b/>
                        <w:color w:val="FFFFFF"/>
                        <w:sz w:val="16"/>
                        <w:szCs w:val="16"/>
                        <w:lang w:val="id-ID"/>
                      </w:rPr>
                    </w:pPr>
                  </w:p>
                  <w:p w:rsidR="00096242" w:rsidRPr="00F502FF" w:rsidRDefault="00C07802" w:rsidP="00096242">
                    <w:pPr>
                      <w:jc w:val="right"/>
                      <w:rPr>
                        <w:b/>
                        <w:color w:val="FFFFFF"/>
                        <w:sz w:val="16"/>
                        <w:szCs w:val="16"/>
                        <w:u w:val="single"/>
                        <w:lang w:val="id-ID"/>
                      </w:rPr>
                    </w:pPr>
                    <w:r w:rsidRPr="00F502FF">
                      <w:rPr>
                        <w:b/>
                        <w:color w:val="FFFFFF"/>
                        <w:sz w:val="16"/>
                        <w:szCs w:val="16"/>
                        <w:u w:val="single"/>
                        <w:lang w:val="id-ID"/>
                      </w:rPr>
                      <w:t>Article History:</w:t>
                    </w:r>
                  </w:p>
                  <w:p w:rsidR="00096242" w:rsidRPr="00F502FF" w:rsidRDefault="00C07802" w:rsidP="00096242">
                    <w:pPr>
                      <w:jc w:val="right"/>
                      <w:rPr>
                        <w:b/>
                        <w:color w:val="FFFFFF"/>
                        <w:sz w:val="16"/>
                        <w:szCs w:val="16"/>
                        <w:lang w:val="id-ID"/>
                      </w:rPr>
                    </w:pPr>
                    <w:r w:rsidRPr="00F502FF">
                      <w:rPr>
                        <w:b/>
                        <w:color w:val="FFFFFF"/>
                        <w:sz w:val="16"/>
                        <w:szCs w:val="16"/>
                        <w:lang w:val="id-ID"/>
                      </w:rPr>
                      <w:t>Submitted:</w:t>
                    </w:r>
                  </w:p>
                  <w:p w:rsidR="00096242" w:rsidRPr="00F502FF" w:rsidRDefault="00C07802" w:rsidP="00096242">
                    <w:pPr>
                      <w:jc w:val="right"/>
                      <w:rPr>
                        <w:b/>
                        <w:color w:val="FFFFFF"/>
                        <w:sz w:val="16"/>
                        <w:szCs w:val="16"/>
                      </w:rPr>
                    </w:pPr>
                    <w:proofErr w:type="spellStart"/>
                    <w:proofErr w:type="gramStart"/>
                    <w:r w:rsidRPr="00F502FF">
                      <w:rPr>
                        <w:b/>
                        <w:color w:val="FFFFFF"/>
                        <w:sz w:val="16"/>
                        <w:szCs w:val="16"/>
                      </w:rPr>
                      <w:t>dd</w:t>
                    </w:r>
                    <w:proofErr w:type="spellEnd"/>
                    <w:r w:rsidRPr="00F502FF">
                      <w:rPr>
                        <w:b/>
                        <w:color w:val="FFFFFF"/>
                        <w:sz w:val="16"/>
                        <w:szCs w:val="16"/>
                      </w:rPr>
                      <w:t>-mm-</w:t>
                    </w:r>
                    <w:r w:rsidRPr="00F502FF">
                      <w:rPr>
                        <w:b/>
                        <w:color w:val="FFFFFF"/>
                        <w:sz w:val="16"/>
                        <w:szCs w:val="16"/>
                        <w:lang w:val="id-ID"/>
                      </w:rPr>
                      <w:t>20</w:t>
                    </w:r>
                    <w:r w:rsidRPr="00F502FF">
                      <w:rPr>
                        <w:b/>
                        <w:color w:val="FFFFFF"/>
                        <w:sz w:val="16"/>
                        <w:szCs w:val="16"/>
                      </w:rPr>
                      <w:t>xx</w:t>
                    </w:r>
                    <w:proofErr w:type="gramEnd"/>
                  </w:p>
                  <w:p w:rsidR="00096242" w:rsidRPr="00F502FF" w:rsidRDefault="00C07802" w:rsidP="00096242">
                    <w:pPr>
                      <w:jc w:val="right"/>
                      <w:rPr>
                        <w:b/>
                        <w:color w:val="FFFFFF"/>
                        <w:sz w:val="16"/>
                        <w:szCs w:val="16"/>
                        <w:lang w:val="id-ID"/>
                      </w:rPr>
                    </w:pPr>
                    <w:r w:rsidRPr="00F502FF">
                      <w:rPr>
                        <w:b/>
                        <w:color w:val="FFFFFF"/>
                        <w:sz w:val="16"/>
                        <w:szCs w:val="16"/>
                        <w:lang w:val="id-ID"/>
                      </w:rPr>
                      <w:t>Accepted:</w:t>
                    </w:r>
                  </w:p>
                  <w:p w:rsidR="00096242" w:rsidRPr="00F502FF" w:rsidRDefault="00C07802" w:rsidP="00096242">
                    <w:pPr>
                      <w:jc w:val="right"/>
                      <w:rPr>
                        <w:b/>
                        <w:color w:val="FFFFFF"/>
                        <w:sz w:val="16"/>
                        <w:szCs w:val="16"/>
                      </w:rPr>
                    </w:pPr>
                    <w:proofErr w:type="spellStart"/>
                    <w:proofErr w:type="gramStart"/>
                    <w:r w:rsidRPr="00F502FF">
                      <w:rPr>
                        <w:b/>
                        <w:color w:val="FFFFFF"/>
                        <w:sz w:val="16"/>
                        <w:szCs w:val="16"/>
                      </w:rPr>
                      <w:t>dd</w:t>
                    </w:r>
                    <w:proofErr w:type="spellEnd"/>
                    <w:r w:rsidRPr="00F502FF">
                      <w:rPr>
                        <w:b/>
                        <w:color w:val="FFFFFF"/>
                        <w:sz w:val="16"/>
                        <w:szCs w:val="16"/>
                      </w:rPr>
                      <w:t>-mm-</w:t>
                    </w:r>
                    <w:r w:rsidRPr="00F502FF">
                      <w:rPr>
                        <w:b/>
                        <w:color w:val="FFFFFF"/>
                        <w:sz w:val="16"/>
                        <w:szCs w:val="16"/>
                        <w:lang w:val="id-ID"/>
                      </w:rPr>
                      <w:t>20</w:t>
                    </w:r>
                    <w:r w:rsidRPr="00F502FF">
                      <w:rPr>
                        <w:b/>
                        <w:color w:val="FFFFFF"/>
                        <w:sz w:val="16"/>
                        <w:szCs w:val="16"/>
                      </w:rPr>
                      <w:t>xx</w:t>
                    </w:r>
                    <w:proofErr w:type="gramEnd"/>
                  </w:p>
                  <w:p w:rsidR="00096242" w:rsidRPr="00F502FF" w:rsidRDefault="00C07802" w:rsidP="00096242">
                    <w:pPr>
                      <w:jc w:val="right"/>
                      <w:rPr>
                        <w:b/>
                        <w:color w:val="FFFFFF"/>
                        <w:sz w:val="16"/>
                        <w:szCs w:val="16"/>
                        <w:lang w:val="id-ID"/>
                      </w:rPr>
                    </w:pPr>
                    <w:r w:rsidRPr="00F502FF">
                      <w:rPr>
                        <w:b/>
                        <w:color w:val="FFFFFF"/>
                        <w:sz w:val="16"/>
                        <w:szCs w:val="16"/>
                        <w:lang w:val="id-ID"/>
                      </w:rPr>
                      <w:t>Published:</w:t>
                    </w:r>
                  </w:p>
                  <w:p w:rsidR="00096242" w:rsidRPr="00F502FF" w:rsidRDefault="00C07802" w:rsidP="00096242">
                    <w:pPr>
                      <w:jc w:val="right"/>
                      <w:rPr>
                        <w:rFonts w:ascii="Arial" w:hAnsi="Arial" w:cs="Arial"/>
                        <w:b/>
                        <w:color w:val="FFFFFF"/>
                        <w:sz w:val="16"/>
                        <w:szCs w:val="16"/>
                      </w:rPr>
                    </w:pPr>
                    <w:proofErr w:type="spellStart"/>
                    <w:proofErr w:type="gramStart"/>
                    <w:r w:rsidRPr="00F502FF">
                      <w:rPr>
                        <w:b/>
                        <w:color w:val="FFFFFF"/>
                        <w:sz w:val="16"/>
                        <w:szCs w:val="16"/>
                      </w:rPr>
                      <w:t>dd</w:t>
                    </w:r>
                    <w:proofErr w:type="spellEnd"/>
                    <w:r w:rsidRPr="00F502FF">
                      <w:rPr>
                        <w:b/>
                        <w:color w:val="FFFFFF"/>
                        <w:sz w:val="16"/>
                        <w:szCs w:val="16"/>
                      </w:rPr>
                      <w:t>-mm</w:t>
                    </w:r>
                    <w:r w:rsidRPr="00F502FF">
                      <w:rPr>
                        <w:b/>
                        <w:color w:val="FFFFFF"/>
                        <w:sz w:val="16"/>
                        <w:szCs w:val="16"/>
                        <w:lang w:val="id-ID"/>
                      </w:rPr>
                      <w:t>20</w:t>
                    </w:r>
                    <w:r w:rsidRPr="00F502FF">
                      <w:rPr>
                        <w:b/>
                        <w:color w:val="FFFFFF"/>
                        <w:sz w:val="16"/>
                        <w:szCs w:val="16"/>
                      </w:rPr>
                      <w:t>xx</w:t>
                    </w:r>
                    <w:proofErr w:type="gramEnd"/>
                  </w:p>
                  <w:p w:rsidR="00715612" w:rsidRPr="00F502FF" w:rsidRDefault="001512C1" w:rsidP="00096242">
                    <w:pPr>
                      <w:rPr>
                        <w:color w:val="FFFFFF"/>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300B"/>
    <w:multiLevelType w:val="hybridMultilevel"/>
    <w:tmpl w:val="BBD8B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1173E"/>
    <w:multiLevelType w:val="hybridMultilevel"/>
    <w:tmpl w:val="942E36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5D7FCD"/>
    <w:multiLevelType w:val="hybridMultilevel"/>
    <w:tmpl w:val="C8363918"/>
    <w:lvl w:ilvl="0" w:tplc="6B3A1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97792A"/>
    <w:multiLevelType w:val="hybridMultilevel"/>
    <w:tmpl w:val="CAC0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1A"/>
    <w:rsid w:val="000660EB"/>
    <w:rsid w:val="000C5AA7"/>
    <w:rsid w:val="001512C1"/>
    <w:rsid w:val="001C4F44"/>
    <w:rsid w:val="00342C7D"/>
    <w:rsid w:val="0043538C"/>
    <w:rsid w:val="004409A9"/>
    <w:rsid w:val="004832CC"/>
    <w:rsid w:val="00534089"/>
    <w:rsid w:val="005D60CD"/>
    <w:rsid w:val="006E5C1C"/>
    <w:rsid w:val="00766098"/>
    <w:rsid w:val="00782F28"/>
    <w:rsid w:val="009D2272"/>
    <w:rsid w:val="00A86059"/>
    <w:rsid w:val="00C07802"/>
    <w:rsid w:val="00C84511"/>
    <w:rsid w:val="00CB3099"/>
    <w:rsid w:val="00DA6E03"/>
    <w:rsid w:val="00E2271A"/>
    <w:rsid w:val="00FE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271A"/>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71A"/>
    <w:pPr>
      <w:tabs>
        <w:tab w:val="center" w:pos="4320"/>
        <w:tab w:val="right" w:pos="8640"/>
      </w:tabs>
    </w:pPr>
  </w:style>
  <w:style w:type="character" w:customStyle="1" w:styleId="HeaderChar">
    <w:name w:val="Header Char"/>
    <w:basedOn w:val="DefaultParagraphFont"/>
    <w:link w:val="Header"/>
    <w:rsid w:val="00E2271A"/>
    <w:rPr>
      <w:rFonts w:ascii="Calibri" w:eastAsia="Times New Roman" w:hAnsi="Calibri" w:cs="Times New Roman"/>
      <w:sz w:val="20"/>
      <w:szCs w:val="20"/>
    </w:rPr>
  </w:style>
  <w:style w:type="paragraph" w:styleId="Footer">
    <w:name w:val="footer"/>
    <w:basedOn w:val="Normal"/>
    <w:link w:val="FooterChar"/>
    <w:uiPriority w:val="99"/>
    <w:unhideWhenUsed/>
    <w:rsid w:val="00E2271A"/>
    <w:pPr>
      <w:tabs>
        <w:tab w:val="center" w:pos="4680"/>
        <w:tab w:val="right" w:pos="9360"/>
      </w:tabs>
    </w:pPr>
  </w:style>
  <w:style w:type="character" w:customStyle="1" w:styleId="FooterChar">
    <w:name w:val="Footer Char"/>
    <w:basedOn w:val="DefaultParagraphFont"/>
    <w:link w:val="Footer"/>
    <w:uiPriority w:val="99"/>
    <w:rsid w:val="00E2271A"/>
    <w:rPr>
      <w:rFonts w:ascii="Calibri" w:eastAsia="Times New Roman" w:hAnsi="Calibri" w:cs="Times New Roman"/>
      <w:sz w:val="20"/>
      <w:szCs w:val="20"/>
    </w:rPr>
  </w:style>
  <w:style w:type="paragraph" w:customStyle="1" w:styleId="KataKuncikeywords">
    <w:name w:val="Kata Kunci/keywords"/>
    <w:basedOn w:val="Normal"/>
    <w:link w:val="KataKuncikeywordsChar"/>
    <w:qFormat/>
    <w:rsid w:val="00E2271A"/>
    <w:pPr>
      <w:spacing w:after="240"/>
    </w:pPr>
    <w:rPr>
      <w:i/>
      <w:sz w:val="24"/>
    </w:rPr>
  </w:style>
  <w:style w:type="character" w:customStyle="1" w:styleId="KataKuncikeywordsChar">
    <w:name w:val="Kata Kunci/keywords Char"/>
    <w:basedOn w:val="DefaultParagraphFont"/>
    <w:link w:val="KataKuncikeywords"/>
    <w:rsid w:val="00E2271A"/>
    <w:rPr>
      <w:rFonts w:ascii="Calibri" w:eastAsia="Times New Roman" w:hAnsi="Calibri" w:cs="Times New Roman"/>
      <w:i/>
      <w:sz w:val="24"/>
      <w:szCs w:val="20"/>
    </w:rPr>
  </w:style>
  <w:style w:type="table" w:styleId="TableGrid">
    <w:name w:val="Table Grid"/>
    <w:basedOn w:val="TableNormal"/>
    <w:uiPriority w:val="59"/>
    <w:rsid w:val="00E2271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71A"/>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E2271A"/>
    <w:rPr>
      <w:color w:val="0000FF"/>
      <w:u w:val="single"/>
    </w:rPr>
  </w:style>
  <w:style w:type="character" w:customStyle="1" w:styleId="ListParagraphChar">
    <w:name w:val="List Paragraph Char"/>
    <w:link w:val="ListParagraph"/>
    <w:uiPriority w:val="34"/>
    <w:locked/>
    <w:rsid w:val="00E2271A"/>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E2271A"/>
    <w:rPr>
      <w:rFonts w:ascii="Tahoma" w:hAnsi="Tahoma" w:cs="Tahoma"/>
      <w:sz w:val="16"/>
      <w:szCs w:val="16"/>
    </w:rPr>
  </w:style>
  <w:style w:type="character" w:customStyle="1" w:styleId="BalloonTextChar">
    <w:name w:val="Balloon Text Char"/>
    <w:basedOn w:val="DefaultParagraphFont"/>
    <w:link w:val="BalloonText"/>
    <w:uiPriority w:val="99"/>
    <w:semiHidden/>
    <w:rsid w:val="00E2271A"/>
    <w:rPr>
      <w:rFonts w:ascii="Tahoma" w:eastAsia="Times New Roman" w:hAnsi="Tahoma" w:cs="Tahoma"/>
      <w:sz w:val="16"/>
      <w:szCs w:val="16"/>
    </w:rPr>
  </w:style>
  <w:style w:type="paragraph" w:customStyle="1" w:styleId="Subjudulsubtitle1">
    <w:name w:val="Subjudul/subtitle 1"/>
    <w:basedOn w:val="BodyText"/>
    <w:autoRedefine/>
    <w:qFormat/>
    <w:rsid w:val="000C5AA7"/>
    <w:pPr>
      <w:spacing w:before="240"/>
    </w:pPr>
    <w:rPr>
      <w:rFonts w:ascii="Cambria" w:hAnsi="Cambria"/>
      <w:b/>
      <w:sz w:val="24"/>
      <w:szCs w:val="24"/>
      <w:lang w:val="id-ID"/>
    </w:rPr>
  </w:style>
  <w:style w:type="paragraph" w:styleId="BodyText">
    <w:name w:val="Body Text"/>
    <w:basedOn w:val="Normal"/>
    <w:link w:val="BodyTextChar"/>
    <w:uiPriority w:val="99"/>
    <w:semiHidden/>
    <w:unhideWhenUsed/>
    <w:rsid w:val="000C5AA7"/>
    <w:pPr>
      <w:spacing w:after="120"/>
    </w:pPr>
  </w:style>
  <w:style w:type="character" w:customStyle="1" w:styleId="BodyTextChar">
    <w:name w:val="Body Text Char"/>
    <w:basedOn w:val="DefaultParagraphFont"/>
    <w:link w:val="BodyText"/>
    <w:uiPriority w:val="99"/>
    <w:semiHidden/>
    <w:rsid w:val="000C5AA7"/>
    <w:rPr>
      <w:rFonts w:ascii="Calibri" w:eastAsia="Times New Roman" w:hAnsi="Calibri" w:cs="Times New Roman"/>
      <w:sz w:val="20"/>
      <w:szCs w:val="20"/>
    </w:rPr>
  </w:style>
  <w:style w:type="paragraph" w:customStyle="1" w:styleId="Subjudulsubtitle">
    <w:name w:val="Subjudul/subtitle"/>
    <w:basedOn w:val="BodyText"/>
    <w:autoRedefine/>
    <w:rsid w:val="00342C7D"/>
    <w:pPr>
      <w:spacing w:before="240" w:line="276" w:lineRule="auto"/>
      <w:ind w:hanging="284"/>
    </w:pPr>
    <w:rPr>
      <w:rFonts w:ascii="Cambria" w:hAnsi="Cambria"/>
      <w:b/>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271A"/>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71A"/>
    <w:pPr>
      <w:tabs>
        <w:tab w:val="center" w:pos="4320"/>
        <w:tab w:val="right" w:pos="8640"/>
      </w:tabs>
    </w:pPr>
  </w:style>
  <w:style w:type="character" w:customStyle="1" w:styleId="HeaderChar">
    <w:name w:val="Header Char"/>
    <w:basedOn w:val="DefaultParagraphFont"/>
    <w:link w:val="Header"/>
    <w:rsid w:val="00E2271A"/>
    <w:rPr>
      <w:rFonts w:ascii="Calibri" w:eastAsia="Times New Roman" w:hAnsi="Calibri" w:cs="Times New Roman"/>
      <w:sz w:val="20"/>
      <w:szCs w:val="20"/>
    </w:rPr>
  </w:style>
  <w:style w:type="paragraph" w:styleId="Footer">
    <w:name w:val="footer"/>
    <w:basedOn w:val="Normal"/>
    <w:link w:val="FooterChar"/>
    <w:uiPriority w:val="99"/>
    <w:unhideWhenUsed/>
    <w:rsid w:val="00E2271A"/>
    <w:pPr>
      <w:tabs>
        <w:tab w:val="center" w:pos="4680"/>
        <w:tab w:val="right" w:pos="9360"/>
      </w:tabs>
    </w:pPr>
  </w:style>
  <w:style w:type="character" w:customStyle="1" w:styleId="FooterChar">
    <w:name w:val="Footer Char"/>
    <w:basedOn w:val="DefaultParagraphFont"/>
    <w:link w:val="Footer"/>
    <w:uiPriority w:val="99"/>
    <w:rsid w:val="00E2271A"/>
    <w:rPr>
      <w:rFonts w:ascii="Calibri" w:eastAsia="Times New Roman" w:hAnsi="Calibri" w:cs="Times New Roman"/>
      <w:sz w:val="20"/>
      <w:szCs w:val="20"/>
    </w:rPr>
  </w:style>
  <w:style w:type="paragraph" w:customStyle="1" w:styleId="KataKuncikeywords">
    <w:name w:val="Kata Kunci/keywords"/>
    <w:basedOn w:val="Normal"/>
    <w:link w:val="KataKuncikeywordsChar"/>
    <w:qFormat/>
    <w:rsid w:val="00E2271A"/>
    <w:pPr>
      <w:spacing w:after="240"/>
    </w:pPr>
    <w:rPr>
      <w:i/>
      <w:sz w:val="24"/>
    </w:rPr>
  </w:style>
  <w:style w:type="character" w:customStyle="1" w:styleId="KataKuncikeywordsChar">
    <w:name w:val="Kata Kunci/keywords Char"/>
    <w:basedOn w:val="DefaultParagraphFont"/>
    <w:link w:val="KataKuncikeywords"/>
    <w:rsid w:val="00E2271A"/>
    <w:rPr>
      <w:rFonts w:ascii="Calibri" w:eastAsia="Times New Roman" w:hAnsi="Calibri" w:cs="Times New Roman"/>
      <w:i/>
      <w:sz w:val="24"/>
      <w:szCs w:val="20"/>
    </w:rPr>
  </w:style>
  <w:style w:type="table" w:styleId="TableGrid">
    <w:name w:val="Table Grid"/>
    <w:basedOn w:val="TableNormal"/>
    <w:uiPriority w:val="59"/>
    <w:rsid w:val="00E2271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71A"/>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E2271A"/>
    <w:rPr>
      <w:color w:val="0000FF"/>
      <w:u w:val="single"/>
    </w:rPr>
  </w:style>
  <w:style w:type="character" w:customStyle="1" w:styleId="ListParagraphChar">
    <w:name w:val="List Paragraph Char"/>
    <w:link w:val="ListParagraph"/>
    <w:uiPriority w:val="34"/>
    <w:locked/>
    <w:rsid w:val="00E2271A"/>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E2271A"/>
    <w:rPr>
      <w:rFonts w:ascii="Tahoma" w:hAnsi="Tahoma" w:cs="Tahoma"/>
      <w:sz w:val="16"/>
      <w:szCs w:val="16"/>
    </w:rPr>
  </w:style>
  <w:style w:type="character" w:customStyle="1" w:styleId="BalloonTextChar">
    <w:name w:val="Balloon Text Char"/>
    <w:basedOn w:val="DefaultParagraphFont"/>
    <w:link w:val="BalloonText"/>
    <w:uiPriority w:val="99"/>
    <w:semiHidden/>
    <w:rsid w:val="00E2271A"/>
    <w:rPr>
      <w:rFonts w:ascii="Tahoma" w:eastAsia="Times New Roman" w:hAnsi="Tahoma" w:cs="Tahoma"/>
      <w:sz w:val="16"/>
      <w:szCs w:val="16"/>
    </w:rPr>
  </w:style>
  <w:style w:type="paragraph" w:customStyle="1" w:styleId="Subjudulsubtitle1">
    <w:name w:val="Subjudul/subtitle 1"/>
    <w:basedOn w:val="BodyText"/>
    <w:autoRedefine/>
    <w:qFormat/>
    <w:rsid w:val="000C5AA7"/>
    <w:pPr>
      <w:spacing w:before="240"/>
    </w:pPr>
    <w:rPr>
      <w:rFonts w:ascii="Cambria" w:hAnsi="Cambria"/>
      <w:b/>
      <w:sz w:val="24"/>
      <w:szCs w:val="24"/>
      <w:lang w:val="id-ID"/>
    </w:rPr>
  </w:style>
  <w:style w:type="paragraph" w:styleId="BodyText">
    <w:name w:val="Body Text"/>
    <w:basedOn w:val="Normal"/>
    <w:link w:val="BodyTextChar"/>
    <w:uiPriority w:val="99"/>
    <w:semiHidden/>
    <w:unhideWhenUsed/>
    <w:rsid w:val="000C5AA7"/>
    <w:pPr>
      <w:spacing w:after="120"/>
    </w:pPr>
  </w:style>
  <w:style w:type="character" w:customStyle="1" w:styleId="BodyTextChar">
    <w:name w:val="Body Text Char"/>
    <w:basedOn w:val="DefaultParagraphFont"/>
    <w:link w:val="BodyText"/>
    <w:uiPriority w:val="99"/>
    <w:semiHidden/>
    <w:rsid w:val="000C5AA7"/>
    <w:rPr>
      <w:rFonts w:ascii="Calibri" w:eastAsia="Times New Roman" w:hAnsi="Calibri" w:cs="Times New Roman"/>
      <w:sz w:val="20"/>
      <w:szCs w:val="20"/>
    </w:rPr>
  </w:style>
  <w:style w:type="paragraph" w:customStyle="1" w:styleId="Subjudulsubtitle">
    <w:name w:val="Subjudul/subtitle"/>
    <w:basedOn w:val="BodyText"/>
    <w:autoRedefine/>
    <w:rsid w:val="00342C7D"/>
    <w:pPr>
      <w:spacing w:before="240" w:line="276" w:lineRule="auto"/>
      <w:ind w:hanging="284"/>
    </w:pPr>
    <w:rPr>
      <w:rFonts w:ascii="Cambria" w:hAnsi="Cambria"/>
      <w:b/>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ichurrotulaini156078.c@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Fani</cp:lastModifiedBy>
  <cp:revision>10</cp:revision>
  <cp:lastPrinted>2020-06-16T04:21:00Z</cp:lastPrinted>
  <dcterms:created xsi:type="dcterms:W3CDTF">2020-03-17T00:27:00Z</dcterms:created>
  <dcterms:modified xsi:type="dcterms:W3CDTF">2020-06-16T04:22:00Z</dcterms:modified>
</cp:coreProperties>
</file>